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14884" w:type="dxa"/>
        <w:tblInd w:w="-5" w:type="dxa"/>
        <w:tblLook w:val="04A0" w:firstRow="1" w:lastRow="0" w:firstColumn="1" w:lastColumn="0" w:noHBand="0" w:noVBand="1"/>
      </w:tblPr>
      <w:tblGrid>
        <w:gridCol w:w="6237"/>
        <w:gridCol w:w="6379"/>
        <w:gridCol w:w="2268"/>
      </w:tblGrid>
      <w:tr w:rsidR="00280F84" w:rsidRPr="00A235E8" w14:paraId="5E28D221" w14:textId="0A2A635E" w:rsidTr="007D0102">
        <w:tc>
          <w:tcPr>
            <w:tcW w:w="6237" w:type="dxa"/>
          </w:tcPr>
          <w:p w14:paraId="5E28D221" w14:textId="0A2A635E" w:rsidR="00280F84" w:rsidRPr="00A235E8" w:rsidRDefault="00280F84" w:rsidP="00C253D2">
            <w:pPr>
              <w:jc w:val="center"/>
              <w:rPr>
                <w:rFonts w:ascii="Times New Roman" w:hAnsi="Times New Roman" w:cs="Times New Roman"/>
                <w:b/>
                <w:bCs/>
                <w:sz w:val="24"/>
                <w:szCs w:val="24"/>
              </w:rPr>
            </w:pPr>
            <w:r w:rsidRPr="00A235E8">
              <w:rPr>
                <w:rFonts w:ascii="Times New Roman" w:hAnsi="Times New Roman" w:cs="Times New Roman"/>
                <w:b/>
                <w:bCs/>
                <w:sz w:val="24"/>
                <w:szCs w:val="24"/>
              </w:rPr>
              <w:t>Старая редакция</w:t>
            </w:r>
          </w:p>
        </w:tc>
        <w:tc>
          <w:tcPr>
            <w:tcW w:w="6379" w:type="dxa"/>
          </w:tcPr>
          <w:p w14:paraId="5E28D221" w14:textId="0A2A635E" w:rsidR="00280F84" w:rsidRPr="00A235E8" w:rsidRDefault="00280F84" w:rsidP="00C253D2">
            <w:pPr>
              <w:jc w:val="center"/>
              <w:rPr>
                <w:rFonts w:ascii="Times New Roman" w:hAnsi="Times New Roman" w:cs="Times New Roman"/>
                <w:b/>
                <w:bCs/>
                <w:sz w:val="24"/>
                <w:szCs w:val="24"/>
              </w:rPr>
            </w:pPr>
            <w:r w:rsidRPr="00A235E8">
              <w:rPr>
                <w:rFonts w:ascii="Times New Roman" w:hAnsi="Times New Roman" w:cs="Times New Roman"/>
                <w:b/>
                <w:bCs/>
                <w:sz w:val="24"/>
                <w:szCs w:val="24"/>
              </w:rPr>
              <w:t>Новая редакция</w:t>
            </w:r>
          </w:p>
        </w:tc>
        <w:tc>
          <w:tcPr>
            <w:tcW w:w="2268" w:type="dxa"/>
          </w:tcPr>
          <w:p w14:paraId="5E28D221" w14:textId="0A2A635E" w:rsidR="00280F84" w:rsidRPr="00A235E8" w:rsidRDefault="00280F84" w:rsidP="00C253D2">
            <w:pPr>
              <w:jc w:val="center"/>
              <w:rPr>
                <w:rFonts w:ascii="Times New Roman" w:hAnsi="Times New Roman" w:cs="Times New Roman"/>
                <w:b/>
                <w:bCs/>
                <w:sz w:val="24"/>
                <w:szCs w:val="24"/>
              </w:rPr>
            </w:pPr>
            <w:r w:rsidRPr="00A235E8">
              <w:rPr>
                <w:rFonts w:ascii="Times New Roman" w:hAnsi="Times New Roman" w:cs="Times New Roman"/>
                <w:b/>
                <w:bCs/>
                <w:sz w:val="24"/>
                <w:szCs w:val="24"/>
              </w:rPr>
              <w:t>Примечания</w:t>
            </w:r>
          </w:p>
        </w:tc>
      </w:tr>
      <w:tr w:rsidR="001B6C71" w:rsidRPr="00CD5D20" w14:paraId="5E28D221" w14:textId="0A2A635E" w:rsidTr="00353EDC">
        <w:tc>
          <w:tcPr>
            <w:tcW w:w="6237" w:type="dxa"/>
            <w:shd w:val="clear" w:color="auto" w:fill="D9D9D9" w:themeFill="background1" w:themeFillShade="D9"/>
          </w:tcPr>
          <w:p w14:paraId="5E28D221" w14:textId="0A2A635E" w:rsidR="001B6C71" w:rsidRPr="00CD5D20" w:rsidRDefault="00C253D2" w:rsidP="00A22028">
            <w:pPr>
              <w:jc w:val="both"/>
              <w:rPr>
                <w:rFonts w:ascii="Times New Roman" w:hAnsi="Times New Roman" w:cs="Times New Roman"/>
                <w:b/>
                <w:sz w:val="24"/>
                <w:szCs w:val="24"/>
              </w:rPr>
            </w:pPr>
            <w:r w:rsidRPr="00CD5D20">
              <w:rPr>
                <w:rFonts w:ascii="Times New Roman" w:hAnsi="Times New Roman" w:cs="Times New Roman"/>
                <w:b/>
                <w:sz w:val="24"/>
                <w:szCs w:val="24"/>
              </w:rPr>
              <w:t>ПОЛОЖЕНИЕ О ЧЛЕНСТВЕ, в том числе о требованиях к членам саморегулируемой организации, о размере, порядке расчета и уплаты вступительного взноса, членских взносов</w:t>
            </w:r>
          </w:p>
        </w:tc>
        <w:tc>
          <w:tcPr>
            <w:tcW w:w="6379" w:type="dxa"/>
            <w:shd w:val="clear" w:color="auto" w:fill="D9D9D9" w:themeFill="background1" w:themeFillShade="D9"/>
          </w:tcPr>
          <w:p w14:paraId="5E28D221" w14:textId="0A2A635E" w:rsidR="001B6C71" w:rsidRPr="00CD5D20" w:rsidRDefault="001B6C71" w:rsidP="00C253D2">
            <w:pPr>
              <w:jc w:val="center"/>
              <w:rPr>
                <w:rFonts w:ascii="Times New Roman" w:hAnsi="Times New Roman" w:cs="Times New Roman"/>
                <w:sz w:val="24"/>
                <w:szCs w:val="24"/>
              </w:rPr>
            </w:pPr>
          </w:p>
        </w:tc>
        <w:tc>
          <w:tcPr>
            <w:tcW w:w="2268" w:type="dxa"/>
            <w:shd w:val="clear" w:color="auto" w:fill="D9D9D9" w:themeFill="background1" w:themeFillShade="D9"/>
          </w:tcPr>
          <w:p w14:paraId="5E28D221" w14:textId="0A2A635E" w:rsidR="001B6C71" w:rsidRPr="00CD5D20" w:rsidRDefault="00967D94" w:rsidP="00202B79">
            <w:pPr>
              <w:rPr>
                <w:rFonts w:ascii="Times New Roman" w:hAnsi="Times New Roman" w:cs="Times New Roman"/>
                <w:sz w:val="24"/>
                <w:szCs w:val="24"/>
              </w:rPr>
            </w:pPr>
            <w:r>
              <w:rPr>
                <w:rFonts w:ascii="Times New Roman" w:hAnsi="Times New Roman" w:cs="Times New Roman"/>
                <w:sz w:val="24"/>
                <w:szCs w:val="24"/>
              </w:rPr>
              <w:t>В</w:t>
            </w:r>
            <w:r w:rsidRPr="00CD5D20">
              <w:rPr>
                <w:rFonts w:ascii="Times New Roman" w:hAnsi="Times New Roman" w:cs="Times New Roman"/>
                <w:sz w:val="24"/>
                <w:szCs w:val="24"/>
              </w:rPr>
              <w:t xml:space="preserve"> Положении </w:t>
            </w:r>
            <w:r>
              <w:rPr>
                <w:rFonts w:ascii="Times New Roman" w:hAnsi="Times New Roman" w:cs="Times New Roman"/>
                <w:sz w:val="24"/>
                <w:szCs w:val="24"/>
              </w:rPr>
              <w:t>о</w:t>
            </w:r>
            <w:r w:rsidR="00202B79" w:rsidRPr="00CD5D20">
              <w:rPr>
                <w:rFonts w:ascii="Times New Roman" w:hAnsi="Times New Roman" w:cs="Times New Roman"/>
                <w:sz w:val="24"/>
                <w:szCs w:val="24"/>
              </w:rPr>
              <w:t xml:space="preserve">тредактирована нумерация пунктов </w:t>
            </w:r>
          </w:p>
        </w:tc>
      </w:tr>
      <w:tr w:rsidR="007B2EDF" w:rsidRPr="00CD5D20" w14:paraId="5E28D221" w14:textId="0A2A635E" w:rsidTr="007D0102">
        <w:tc>
          <w:tcPr>
            <w:tcW w:w="6237" w:type="dxa"/>
          </w:tcPr>
          <w:p w14:paraId="5E28D221" w14:textId="0A2A635E" w:rsidR="007B2EDF" w:rsidRPr="00CD5D20" w:rsidRDefault="00202B79" w:rsidP="006619E5">
            <w:pPr>
              <w:ind w:right="36"/>
              <w:jc w:val="both"/>
              <w:rPr>
                <w:rFonts w:ascii="Times New Roman" w:hAnsi="Times New Roman" w:cs="Times New Roman"/>
                <w:sz w:val="24"/>
                <w:szCs w:val="24"/>
              </w:rPr>
            </w:pPr>
            <w:r w:rsidRPr="00CD5D20">
              <w:rPr>
                <w:rFonts w:ascii="Times New Roman" w:hAnsi="Times New Roman" w:cs="Times New Roman"/>
                <w:sz w:val="24"/>
                <w:szCs w:val="24"/>
              </w:rPr>
              <w:t xml:space="preserve">Настоящее Положение о членстве (далее — Положение) Саморегулируемой организации Ассоциации проектировщиков «Содействия организациям проектной отрасли» (далее – Ассоциация) — документ, устанавливающий в соответствии с действующим законодательством РФ, Уставом Ассоциации порядок принятия в члены Ассоциации и прекращения членства в Ассоциации, права и обязанности членов Ассоциации, а так же </w:t>
            </w:r>
            <w:r w:rsidRPr="00CD5D20">
              <w:rPr>
                <w:rStyle w:val="blk"/>
                <w:rFonts w:ascii="Times New Roman" w:hAnsi="Times New Roman" w:cs="Times New Roman"/>
                <w:sz w:val="24"/>
                <w:szCs w:val="24"/>
              </w:rPr>
              <w:t xml:space="preserve">о размере, порядке расчета и уплаты, </w:t>
            </w:r>
            <w:r w:rsidRPr="00FB2A18">
              <w:rPr>
                <w:rStyle w:val="blk"/>
                <w:rFonts w:ascii="Times New Roman" w:hAnsi="Times New Roman" w:cs="Times New Roman"/>
                <w:sz w:val="24"/>
                <w:szCs w:val="24"/>
              </w:rPr>
              <w:t xml:space="preserve">членских </w:t>
            </w:r>
            <w:r w:rsidRPr="00CD5D20">
              <w:rPr>
                <w:rStyle w:val="blk"/>
                <w:rFonts w:ascii="Times New Roman" w:hAnsi="Times New Roman" w:cs="Times New Roman"/>
                <w:sz w:val="24"/>
                <w:szCs w:val="24"/>
              </w:rPr>
              <w:t>взносов.</w:t>
            </w:r>
          </w:p>
        </w:tc>
        <w:tc>
          <w:tcPr>
            <w:tcW w:w="6379" w:type="dxa"/>
          </w:tcPr>
          <w:p w14:paraId="5E28D221" w14:textId="0A2A635E" w:rsidR="007B2EDF" w:rsidRPr="00CD5D20" w:rsidRDefault="007B2EDF" w:rsidP="007B2EDF">
            <w:pPr>
              <w:jc w:val="both"/>
              <w:rPr>
                <w:rFonts w:ascii="Times New Roman" w:eastAsia="Calibri" w:hAnsi="Times New Roman" w:cs="Times New Roman"/>
                <w:sz w:val="24"/>
                <w:szCs w:val="24"/>
              </w:rPr>
            </w:pPr>
            <w:r w:rsidRPr="00CD5D20">
              <w:rPr>
                <w:rFonts w:ascii="Times New Roman" w:eastAsia="Calibri" w:hAnsi="Times New Roman" w:cs="Times New Roman"/>
                <w:sz w:val="24"/>
                <w:szCs w:val="24"/>
              </w:rPr>
              <w:t>Настоящее Положение о членстве (далее — Положение) Саморегулируемой организации Ассоциации проектировщиков «Содействия организациям проектной отрасли» (далее – Ассоциация) — документ, устанавливающий в соответствии с действующим законодательством РФ, Уставом Ассоциации порядок принятия в члены Ассоциации и прекращения членства в Ассоциации, права и обязанности членов Ассоциации, а также размер, поряд</w:t>
            </w:r>
            <w:r w:rsidRPr="00854125">
              <w:rPr>
                <w:rFonts w:ascii="Times New Roman" w:eastAsia="Calibri" w:hAnsi="Times New Roman" w:cs="Times New Roman"/>
                <w:sz w:val="24"/>
                <w:szCs w:val="24"/>
              </w:rPr>
              <w:t>о</w:t>
            </w:r>
            <w:r w:rsidRPr="00CD5D20">
              <w:rPr>
                <w:rFonts w:ascii="Times New Roman" w:eastAsia="Calibri" w:hAnsi="Times New Roman" w:cs="Times New Roman"/>
                <w:sz w:val="24"/>
                <w:szCs w:val="24"/>
              </w:rPr>
              <w:t xml:space="preserve">к расчета и уплаты </w:t>
            </w:r>
            <w:r w:rsidR="00FB2A18">
              <w:rPr>
                <w:rFonts w:ascii="Times New Roman" w:eastAsia="Calibri" w:hAnsi="Times New Roman" w:cs="Times New Roman"/>
                <w:sz w:val="24"/>
                <w:szCs w:val="24"/>
              </w:rPr>
              <w:t xml:space="preserve">членских </w:t>
            </w:r>
            <w:r w:rsidRPr="00CD5D20">
              <w:rPr>
                <w:rFonts w:ascii="Times New Roman" w:eastAsia="Calibri" w:hAnsi="Times New Roman" w:cs="Times New Roman"/>
                <w:sz w:val="24"/>
                <w:szCs w:val="24"/>
              </w:rPr>
              <w:t>взносов.</w:t>
            </w:r>
          </w:p>
        </w:tc>
        <w:tc>
          <w:tcPr>
            <w:tcW w:w="2268" w:type="dxa"/>
          </w:tcPr>
          <w:p w14:paraId="5E28D221" w14:textId="0A2A635E" w:rsidR="007B2EDF" w:rsidRPr="00CD5D20" w:rsidRDefault="00967D94" w:rsidP="00C253D2">
            <w:pPr>
              <w:tabs>
                <w:tab w:val="num" w:pos="0"/>
              </w:tabs>
              <w:rPr>
                <w:rFonts w:ascii="Times New Roman" w:hAnsi="Times New Roman" w:cs="Times New Roman"/>
                <w:sz w:val="24"/>
                <w:szCs w:val="24"/>
              </w:rPr>
            </w:pPr>
            <w:r>
              <w:rPr>
                <w:rFonts w:ascii="Times New Roman" w:hAnsi="Times New Roman" w:cs="Times New Roman"/>
                <w:sz w:val="24"/>
                <w:szCs w:val="24"/>
              </w:rPr>
              <w:t>Исправление опечаток</w:t>
            </w:r>
          </w:p>
        </w:tc>
      </w:tr>
      <w:tr w:rsidR="00CB5D5E" w:rsidRPr="00CD5D20" w14:paraId="5E28D221" w14:textId="0A2A635E" w:rsidTr="007D0102">
        <w:tc>
          <w:tcPr>
            <w:tcW w:w="6237" w:type="dxa"/>
          </w:tcPr>
          <w:p w14:paraId="5E28D221" w14:textId="0A2A635E" w:rsidR="00CB5D5E" w:rsidRPr="00CD5D20" w:rsidRDefault="00202B79" w:rsidP="00CD5D20">
            <w:pPr>
              <w:ind w:right="36"/>
              <w:jc w:val="both"/>
              <w:rPr>
                <w:rFonts w:ascii="Times New Roman" w:hAnsi="Times New Roman" w:cs="Times New Roman"/>
                <w:sz w:val="24"/>
                <w:szCs w:val="24"/>
              </w:rPr>
            </w:pPr>
            <w:r w:rsidRPr="00CD5D20">
              <w:rPr>
                <w:rFonts w:ascii="Times New Roman" w:hAnsi="Times New Roman" w:cs="Times New Roman"/>
                <w:sz w:val="24"/>
                <w:szCs w:val="24"/>
              </w:rPr>
              <w:t>Настоящее Положение разработано в соответствии с ФЗ «О некоммерческих организациях» №7-ФЗ от 12.01.1996 г., ФЗ «О саморегулируемых организациях» № 315-ФЗ от 1.12.2007 г., Градостроительным Кодексом РФ и Уставом Ассоциации, вступает в силу с 1.07.2017 года.</w:t>
            </w:r>
          </w:p>
        </w:tc>
        <w:tc>
          <w:tcPr>
            <w:tcW w:w="6379" w:type="dxa"/>
          </w:tcPr>
          <w:p w14:paraId="5E28D221" w14:textId="0A2A635E" w:rsidR="00CB5D5E" w:rsidRPr="00CD5D20" w:rsidRDefault="00C253D2" w:rsidP="00C253D2">
            <w:pPr>
              <w:jc w:val="both"/>
              <w:rPr>
                <w:rFonts w:ascii="Times New Roman" w:hAnsi="Times New Roman" w:cs="Times New Roman"/>
                <w:sz w:val="24"/>
                <w:szCs w:val="24"/>
              </w:rPr>
            </w:pPr>
            <w:r w:rsidRPr="00CD5D20">
              <w:rPr>
                <w:rFonts w:ascii="Times New Roman" w:eastAsia="Calibri" w:hAnsi="Times New Roman" w:cs="Times New Roman"/>
                <w:sz w:val="24"/>
                <w:szCs w:val="24"/>
              </w:rPr>
              <w:t xml:space="preserve">Настоящее Положение разработано в соответствии с </w:t>
            </w:r>
            <w:r w:rsidRPr="00854125">
              <w:rPr>
                <w:rFonts w:ascii="Times New Roman" w:eastAsia="Calibri" w:hAnsi="Times New Roman" w:cs="Times New Roman"/>
                <w:sz w:val="24"/>
                <w:szCs w:val="24"/>
              </w:rPr>
              <w:t xml:space="preserve">Федеральным законом </w:t>
            </w:r>
            <w:r w:rsidRPr="00CD5D20">
              <w:rPr>
                <w:rFonts w:ascii="Times New Roman" w:eastAsia="Calibri" w:hAnsi="Times New Roman" w:cs="Times New Roman"/>
                <w:sz w:val="24"/>
                <w:szCs w:val="24"/>
              </w:rPr>
              <w:t xml:space="preserve">от 12.01.1996 №7-ФЗ «О некоммерческих организациях», </w:t>
            </w:r>
            <w:r w:rsidRPr="00854125">
              <w:rPr>
                <w:rFonts w:ascii="Times New Roman" w:eastAsia="Calibri" w:hAnsi="Times New Roman" w:cs="Times New Roman"/>
                <w:sz w:val="24"/>
                <w:szCs w:val="24"/>
              </w:rPr>
              <w:t xml:space="preserve">Федеральным законом </w:t>
            </w:r>
            <w:r w:rsidRPr="00CD5D20">
              <w:rPr>
                <w:rFonts w:ascii="Times New Roman" w:eastAsia="Calibri" w:hAnsi="Times New Roman" w:cs="Times New Roman"/>
                <w:sz w:val="24"/>
                <w:szCs w:val="24"/>
              </w:rPr>
              <w:t xml:space="preserve">от </w:t>
            </w:r>
            <w:r w:rsidRPr="00854125">
              <w:rPr>
                <w:rFonts w:ascii="Times New Roman" w:eastAsia="Calibri" w:hAnsi="Times New Roman" w:cs="Times New Roman"/>
                <w:sz w:val="24"/>
                <w:szCs w:val="24"/>
              </w:rPr>
              <w:t>01</w:t>
            </w:r>
            <w:r w:rsidRPr="00CD5D20">
              <w:rPr>
                <w:rFonts w:ascii="Times New Roman" w:eastAsia="Calibri" w:hAnsi="Times New Roman" w:cs="Times New Roman"/>
                <w:sz w:val="24"/>
                <w:szCs w:val="24"/>
              </w:rPr>
              <w:t xml:space="preserve">.12.2007 №315-ФЗ «О саморегулируемых организациях», Градостроительным кодексом </w:t>
            </w:r>
            <w:r w:rsidRPr="00854125">
              <w:rPr>
                <w:rFonts w:ascii="Times New Roman" w:eastAsia="Calibri" w:hAnsi="Times New Roman" w:cs="Times New Roman"/>
                <w:sz w:val="24"/>
                <w:szCs w:val="24"/>
              </w:rPr>
              <w:t>Российской Федерации</w:t>
            </w:r>
            <w:r w:rsidRPr="00CD5D20">
              <w:rPr>
                <w:rFonts w:ascii="Times New Roman" w:eastAsia="Calibri" w:hAnsi="Times New Roman" w:cs="Times New Roman"/>
                <w:color w:val="FF0000"/>
                <w:sz w:val="24"/>
                <w:szCs w:val="24"/>
              </w:rPr>
              <w:t xml:space="preserve"> </w:t>
            </w:r>
            <w:r w:rsidRPr="00CD5D20">
              <w:rPr>
                <w:rFonts w:ascii="Times New Roman" w:eastAsia="Calibri" w:hAnsi="Times New Roman" w:cs="Times New Roman"/>
                <w:sz w:val="24"/>
                <w:szCs w:val="24"/>
              </w:rPr>
              <w:t>и Уставом Ассоциации</w:t>
            </w:r>
            <w:r w:rsidR="00854125">
              <w:rPr>
                <w:rFonts w:ascii="Times New Roman" w:eastAsia="Calibri" w:hAnsi="Times New Roman" w:cs="Times New Roman"/>
                <w:sz w:val="24"/>
                <w:szCs w:val="24"/>
              </w:rPr>
              <w:t>.</w:t>
            </w:r>
          </w:p>
        </w:tc>
        <w:tc>
          <w:tcPr>
            <w:tcW w:w="2268" w:type="dxa"/>
          </w:tcPr>
          <w:p w14:paraId="5E28D221" w14:textId="0A2A635E" w:rsidR="00CB5D5E" w:rsidRPr="00CD5D20" w:rsidRDefault="00967D94" w:rsidP="00C253D2">
            <w:pPr>
              <w:tabs>
                <w:tab w:val="num" w:pos="0"/>
              </w:tabs>
              <w:rPr>
                <w:rFonts w:ascii="Times New Roman" w:hAnsi="Times New Roman" w:cs="Times New Roman"/>
                <w:sz w:val="24"/>
                <w:szCs w:val="24"/>
              </w:rPr>
            </w:pPr>
            <w:r>
              <w:rPr>
                <w:rFonts w:ascii="Times New Roman" w:hAnsi="Times New Roman" w:cs="Times New Roman"/>
                <w:sz w:val="24"/>
                <w:szCs w:val="24"/>
              </w:rPr>
              <w:t>Уточнение формулиров</w:t>
            </w:r>
            <w:r w:rsidR="006619E5">
              <w:rPr>
                <w:rFonts w:ascii="Times New Roman" w:hAnsi="Times New Roman" w:cs="Times New Roman"/>
                <w:sz w:val="24"/>
                <w:szCs w:val="24"/>
              </w:rPr>
              <w:t>о</w:t>
            </w:r>
            <w:r>
              <w:rPr>
                <w:rFonts w:ascii="Times New Roman" w:hAnsi="Times New Roman" w:cs="Times New Roman"/>
                <w:sz w:val="24"/>
                <w:szCs w:val="24"/>
              </w:rPr>
              <w:t>к</w:t>
            </w:r>
          </w:p>
        </w:tc>
      </w:tr>
      <w:tr w:rsidR="00726FB5" w:rsidRPr="00CD5D20" w14:paraId="5E28D221" w14:textId="0A2A635E" w:rsidTr="007D0102">
        <w:tc>
          <w:tcPr>
            <w:tcW w:w="6237" w:type="dxa"/>
          </w:tcPr>
          <w:p w14:paraId="5E28D221" w14:textId="0A2A635E" w:rsidR="00726FB5" w:rsidRDefault="00726FB5" w:rsidP="00726FB5">
            <w:pPr>
              <w:ind w:right="36"/>
              <w:jc w:val="both"/>
              <w:rPr>
                <w:rFonts w:ascii="Times New Roman" w:hAnsi="Times New Roman" w:cs="Times New Roman"/>
                <w:sz w:val="24"/>
                <w:szCs w:val="24"/>
              </w:rPr>
            </w:pPr>
            <w:r>
              <w:rPr>
                <w:rFonts w:ascii="Times New Roman" w:hAnsi="Times New Roman" w:cs="Times New Roman"/>
                <w:sz w:val="24"/>
                <w:szCs w:val="24"/>
              </w:rPr>
              <w:t xml:space="preserve">В </w:t>
            </w:r>
            <w:r w:rsidR="00C96E13">
              <w:rPr>
                <w:rFonts w:ascii="Times New Roman" w:hAnsi="Times New Roman" w:cs="Times New Roman"/>
                <w:sz w:val="24"/>
                <w:szCs w:val="24"/>
              </w:rPr>
              <w:t xml:space="preserve">пункте 1 </w:t>
            </w:r>
            <w:r>
              <w:rPr>
                <w:rFonts w:ascii="Times New Roman" w:hAnsi="Times New Roman" w:cs="Times New Roman"/>
                <w:sz w:val="24"/>
                <w:szCs w:val="24"/>
              </w:rPr>
              <w:t>стать</w:t>
            </w:r>
            <w:r w:rsidR="00C96E13">
              <w:rPr>
                <w:rFonts w:ascii="Times New Roman" w:hAnsi="Times New Roman" w:cs="Times New Roman"/>
                <w:sz w:val="24"/>
                <w:szCs w:val="24"/>
              </w:rPr>
              <w:t>и</w:t>
            </w:r>
            <w:r>
              <w:rPr>
                <w:rFonts w:ascii="Times New Roman" w:hAnsi="Times New Roman" w:cs="Times New Roman"/>
                <w:sz w:val="24"/>
                <w:szCs w:val="24"/>
              </w:rPr>
              <w:t xml:space="preserve"> 1:</w:t>
            </w:r>
          </w:p>
          <w:p w14:paraId="5E28D221" w14:textId="0A2A635E" w:rsidR="00726FB5" w:rsidRPr="00CD5D20" w:rsidRDefault="00726FB5" w:rsidP="00467F2E">
            <w:pPr>
              <w:ind w:right="36"/>
              <w:jc w:val="both"/>
              <w:rPr>
                <w:rFonts w:ascii="Times New Roman" w:hAnsi="Times New Roman" w:cs="Times New Roman"/>
                <w:sz w:val="24"/>
                <w:szCs w:val="24"/>
              </w:rPr>
            </w:pPr>
            <w:r w:rsidRPr="00726FB5">
              <w:rPr>
                <w:rFonts w:ascii="Times New Roman" w:eastAsia="Calibri" w:hAnsi="Times New Roman" w:cs="Times New Roman"/>
                <w:sz w:val="24"/>
                <w:szCs w:val="24"/>
              </w:rPr>
              <w:t xml:space="preserve">1. Членами Ассоциации являются юридические лица, в том числе иностранные юридические лица, и индивидуальные предприниматели (далее — организации) зарегистрированные на территории </w:t>
            </w:r>
            <w:proofErr w:type="spellStart"/>
            <w:r w:rsidRPr="00726FB5">
              <w:rPr>
                <w:rFonts w:ascii="Times New Roman" w:eastAsia="Calibri" w:hAnsi="Times New Roman" w:cs="Times New Roman"/>
                <w:sz w:val="24"/>
                <w:szCs w:val="24"/>
              </w:rPr>
              <w:t>Росийской</w:t>
            </w:r>
            <w:proofErr w:type="spellEnd"/>
            <w:r w:rsidRPr="00726FB5">
              <w:rPr>
                <w:rFonts w:ascii="Times New Roman" w:eastAsia="Calibri" w:hAnsi="Times New Roman" w:cs="Times New Roman"/>
                <w:sz w:val="24"/>
                <w:szCs w:val="24"/>
              </w:rPr>
              <w:t xml:space="preserve"> Федерации (включая иностранных юридический лиц), осуществляющие подготовку проектной документации.</w:t>
            </w:r>
          </w:p>
        </w:tc>
        <w:tc>
          <w:tcPr>
            <w:tcW w:w="6379" w:type="dxa"/>
          </w:tcPr>
          <w:p w14:paraId="5E28D221" w14:textId="0A2A635E" w:rsidR="00726FB5" w:rsidRPr="00CD5D20" w:rsidRDefault="00726FB5" w:rsidP="00726FB5">
            <w:pPr>
              <w:jc w:val="both"/>
              <w:rPr>
                <w:rFonts w:ascii="Times New Roman" w:eastAsia="Calibri" w:hAnsi="Times New Roman" w:cs="Times New Roman"/>
                <w:sz w:val="24"/>
                <w:szCs w:val="24"/>
              </w:rPr>
            </w:pPr>
            <w:r w:rsidRPr="00416ABF">
              <w:rPr>
                <w:rFonts w:ascii="Times New Roman" w:eastAsia="Calibri" w:hAnsi="Times New Roman" w:cs="Times New Roman"/>
                <w:sz w:val="24"/>
                <w:szCs w:val="24"/>
              </w:rPr>
              <w:t>1.1</w:t>
            </w:r>
            <w:r w:rsidRPr="00726FB5">
              <w:rPr>
                <w:rFonts w:ascii="Times New Roman" w:eastAsia="Calibri" w:hAnsi="Times New Roman" w:cs="Times New Roman"/>
                <w:sz w:val="24"/>
                <w:szCs w:val="24"/>
              </w:rPr>
              <w:t>. Членами Ассоциации являются юридические лица, в том числе иностранные юридические лица, и индивидуальные предприниматели (далее — организации) зарегистрированные на территории Рос</w:t>
            </w:r>
            <w:r>
              <w:rPr>
                <w:rFonts w:ascii="Times New Roman" w:eastAsia="Calibri" w:hAnsi="Times New Roman" w:cs="Times New Roman"/>
                <w:sz w:val="24"/>
                <w:szCs w:val="24"/>
              </w:rPr>
              <w:t>с</w:t>
            </w:r>
            <w:r w:rsidRPr="00726FB5">
              <w:rPr>
                <w:rFonts w:ascii="Times New Roman" w:eastAsia="Calibri" w:hAnsi="Times New Roman" w:cs="Times New Roman"/>
                <w:sz w:val="24"/>
                <w:szCs w:val="24"/>
              </w:rPr>
              <w:t>ийской Федерации, осуществляющие подготовку проектной документации.</w:t>
            </w:r>
          </w:p>
        </w:tc>
        <w:tc>
          <w:tcPr>
            <w:tcW w:w="2268" w:type="dxa"/>
          </w:tcPr>
          <w:p w14:paraId="5E28D221" w14:textId="0A2A635E" w:rsidR="00726FB5" w:rsidRDefault="00C96E13" w:rsidP="00C253D2">
            <w:pPr>
              <w:tabs>
                <w:tab w:val="num" w:pos="0"/>
              </w:tabs>
              <w:rPr>
                <w:rFonts w:ascii="Times New Roman" w:hAnsi="Times New Roman" w:cs="Times New Roman"/>
                <w:sz w:val="24"/>
                <w:szCs w:val="24"/>
              </w:rPr>
            </w:pPr>
            <w:r>
              <w:rPr>
                <w:rFonts w:ascii="Times New Roman" w:hAnsi="Times New Roman" w:cs="Times New Roman"/>
                <w:sz w:val="24"/>
                <w:szCs w:val="24"/>
              </w:rPr>
              <w:t>Уточнение формулировок</w:t>
            </w:r>
          </w:p>
        </w:tc>
      </w:tr>
      <w:tr w:rsidR="00437B91" w:rsidRPr="00CD5D20" w14:paraId="5E28D221" w14:textId="0A2A635E" w:rsidTr="007D0102">
        <w:tc>
          <w:tcPr>
            <w:tcW w:w="6237" w:type="dxa"/>
          </w:tcPr>
          <w:p w14:paraId="5E28D221" w14:textId="0A2A635E" w:rsidR="00437B91" w:rsidRDefault="00437B91" w:rsidP="00437B91">
            <w:pPr>
              <w:ind w:right="36"/>
              <w:jc w:val="both"/>
              <w:rPr>
                <w:rFonts w:ascii="Times New Roman" w:hAnsi="Times New Roman" w:cs="Times New Roman"/>
                <w:sz w:val="24"/>
                <w:szCs w:val="24"/>
              </w:rPr>
            </w:pPr>
            <w:r>
              <w:rPr>
                <w:rFonts w:ascii="Times New Roman" w:hAnsi="Times New Roman" w:cs="Times New Roman"/>
                <w:sz w:val="24"/>
                <w:szCs w:val="24"/>
              </w:rPr>
              <w:lastRenderedPageBreak/>
              <w:t>В</w:t>
            </w:r>
            <w:r w:rsidR="00C96E13">
              <w:rPr>
                <w:rFonts w:ascii="Times New Roman" w:hAnsi="Times New Roman" w:cs="Times New Roman"/>
                <w:sz w:val="24"/>
                <w:szCs w:val="24"/>
              </w:rPr>
              <w:t xml:space="preserve"> пункте 2</w:t>
            </w:r>
            <w:r>
              <w:rPr>
                <w:rFonts w:ascii="Times New Roman" w:hAnsi="Times New Roman" w:cs="Times New Roman"/>
                <w:sz w:val="24"/>
                <w:szCs w:val="24"/>
              </w:rPr>
              <w:t xml:space="preserve"> стать</w:t>
            </w:r>
            <w:r w:rsidR="00C96E13">
              <w:rPr>
                <w:rFonts w:ascii="Times New Roman" w:hAnsi="Times New Roman" w:cs="Times New Roman"/>
                <w:sz w:val="24"/>
                <w:szCs w:val="24"/>
              </w:rPr>
              <w:t>и</w:t>
            </w:r>
            <w:r>
              <w:rPr>
                <w:rFonts w:ascii="Times New Roman" w:hAnsi="Times New Roman" w:cs="Times New Roman"/>
                <w:sz w:val="24"/>
                <w:szCs w:val="24"/>
              </w:rPr>
              <w:t xml:space="preserve"> 1:</w:t>
            </w:r>
          </w:p>
          <w:p w14:paraId="5E28D221" w14:textId="0A2A635E" w:rsidR="00437B91" w:rsidRDefault="00437B91" w:rsidP="00726FB5">
            <w:pPr>
              <w:ind w:right="36"/>
              <w:jc w:val="both"/>
              <w:rPr>
                <w:rFonts w:ascii="Times New Roman" w:hAnsi="Times New Roman" w:cs="Times New Roman"/>
                <w:sz w:val="24"/>
                <w:szCs w:val="24"/>
              </w:rPr>
            </w:pPr>
            <w:r w:rsidRPr="00437B91">
              <w:rPr>
                <w:rFonts w:ascii="Times New Roman" w:hAnsi="Times New Roman" w:cs="Times New Roman"/>
                <w:sz w:val="24"/>
                <w:szCs w:val="24"/>
              </w:rPr>
              <w:t>2.Член Ассоциации не может быть членом другой саморегулируемой организации, основанной на членстве лиц, осуществляющие подготовку проектной документации.</w:t>
            </w:r>
          </w:p>
        </w:tc>
        <w:tc>
          <w:tcPr>
            <w:tcW w:w="6379" w:type="dxa"/>
          </w:tcPr>
          <w:p w14:paraId="5E28D221" w14:textId="0A2A635E" w:rsidR="00437B91" w:rsidRPr="00437B91" w:rsidRDefault="00437B91" w:rsidP="00437B91">
            <w:pPr>
              <w:jc w:val="both"/>
              <w:rPr>
                <w:rFonts w:ascii="Times New Roman" w:eastAsia="Calibri" w:hAnsi="Times New Roman" w:cs="Times New Roman"/>
                <w:sz w:val="24"/>
                <w:szCs w:val="24"/>
              </w:rPr>
            </w:pPr>
            <w:r w:rsidRPr="00416ABF">
              <w:rPr>
                <w:rFonts w:ascii="Times New Roman" w:eastAsia="Calibri" w:hAnsi="Times New Roman" w:cs="Times New Roman"/>
                <w:sz w:val="24"/>
                <w:szCs w:val="24"/>
              </w:rPr>
              <w:t>1.2</w:t>
            </w:r>
            <w:r w:rsidRPr="00437B91">
              <w:rPr>
                <w:rFonts w:ascii="Times New Roman" w:eastAsia="Calibri" w:hAnsi="Times New Roman" w:cs="Times New Roman"/>
                <w:sz w:val="24"/>
                <w:szCs w:val="24"/>
              </w:rPr>
              <w:t>.</w:t>
            </w:r>
            <w:r w:rsidRPr="00437B91">
              <w:rPr>
                <w:rFonts w:ascii="Times New Roman" w:eastAsia="Calibri" w:hAnsi="Times New Roman" w:cs="Times New Roman"/>
                <w:color w:val="FF0000"/>
                <w:sz w:val="24"/>
                <w:szCs w:val="24"/>
              </w:rPr>
              <w:t xml:space="preserve"> </w:t>
            </w:r>
            <w:r w:rsidRPr="00437B91">
              <w:rPr>
                <w:rFonts w:ascii="Times New Roman" w:eastAsia="Times New Roman" w:hAnsi="Times New Roman" w:cs="Times New Roman"/>
                <w:sz w:val="24"/>
                <w:szCs w:val="24"/>
              </w:rPr>
              <w:t xml:space="preserve">Член </w:t>
            </w:r>
            <w:r w:rsidRPr="00437B91">
              <w:rPr>
                <w:rFonts w:ascii="Times New Roman" w:eastAsia="Calibri" w:hAnsi="Times New Roman" w:cs="Times New Roman"/>
                <w:sz w:val="24"/>
                <w:szCs w:val="24"/>
              </w:rPr>
              <w:t>Ассоциации</w:t>
            </w:r>
            <w:r w:rsidRPr="00437B91">
              <w:rPr>
                <w:rFonts w:ascii="Times New Roman" w:eastAsia="Times New Roman" w:hAnsi="Times New Roman" w:cs="Times New Roman"/>
                <w:sz w:val="24"/>
                <w:szCs w:val="24"/>
              </w:rPr>
              <w:t xml:space="preserve"> не может быть членом другой саморегулируемой организации, основанной на членстве лиц, </w:t>
            </w:r>
            <w:r w:rsidRPr="00437B91">
              <w:rPr>
                <w:rFonts w:ascii="Times New Roman" w:eastAsia="Calibri" w:hAnsi="Times New Roman" w:cs="Times New Roman"/>
                <w:sz w:val="24"/>
                <w:szCs w:val="24"/>
              </w:rPr>
              <w:t>осуществляющих подготовку проектной документации</w:t>
            </w:r>
            <w:r w:rsidRPr="00437B91">
              <w:rPr>
                <w:rFonts w:ascii="Times New Roman" w:eastAsia="Times New Roman" w:hAnsi="Times New Roman" w:cs="Times New Roman"/>
                <w:sz w:val="24"/>
                <w:szCs w:val="24"/>
              </w:rPr>
              <w:t>.</w:t>
            </w:r>
          </w:p>
          <w:p w14:paraId="5E28D221" w14:textId="0A2A635E" w:rsidR="00437B91" w:rsidRPr="00726FB5" w:rsidRDefault="00437B91" w:rsidP="00726FB5">
            <w:pPr>
              <w:jc w:val="both"/>
              <w:rPr>
                <w:rFonts w:ascii="Times New Roman" w:eastAsia="Calibri" w:hAnsi="Times New Roman" w:cs="Times New Roman"/>
                <w:color w:val="FF0000"/>
                <w:sz w:val="24"/>
                <w:szCs w:val="24"/>
              </w:rPr>
            </w:pPr>
          </w:p>
        </w:tc>
        <w:tc>
          <w:tcPr>
            <w:tcW w:w="2268" w:type="dxa"/>
          </w:tcPr>
          <w:p w14:paraId="5E28D221" w14:textId="0A2A635E" w:rsidR="00437B91" w:rsidRPr="00726FB5" w:rsidRDefault="00437B91" w:rsidP="00C253D2">
            <w:pPr>
              <w:tabs>
                <w:tab w:val="num" w:pos="0"/>
              </w:tabs>
              <w:rPr>
                <w:rFonts w:ascii="Times New Roman" w:hAnsi="Times New Roman" w:cs="Times New Roman"/>
                <w:sz w:val="24"/>
                <w:szCs w:val="24"/>
              </w:rPr>
            </w:pPr>
            <w:r w:rsidRPr="00437B91">
              <w:rPr>
                <w:rFonts w:ascii="Times New Roman" w:hAnsi="Times New Roman" w:cs="Times New Roman"/>
                <w:sz w:val="24"/>
                <w:szCs w:val="24"/>
              </w:rPr>
              <w:t>Исправление опечаток</w:t>
            </w:r>
          </w:p>
        </w:tc>
      </w:tr>
      <w:tr w:rsidR="00280F84" w:rsidRPr="00CD5D20" w14:paraId="5E28D221" w14:textId="0A2A635E" w:rsidTr="007D0102">
        <w:tc>
          <w:tcPr>
            <w:tcW w:w="6237" w:type="dxa"/>
          </w:tcPr>
          <w:p w14:paraId="5E28D221" w14:textId="0A2A635E" w:rsidR="00280F84" w:rsidRPr="00CD5D20" w:rsidRDefault="00C253D2" w:rsidP="00CD5D20">
            <w:pPr>
              <w:ind w:right="36"/>
              <w:jc w:val="both"/>
              <w:rPr>
                <w:rFonts w:ascii="Times New Roman" w:hAnsi="Times New Roman" w:cs="Times New Roman"/>
                <w:sz w:val="24"/>
                <w:szCs w:val="24"/>
              </w:rPr>
            </w:pPr>
            <w:r w:rsidRPr="00CD5D20">
              <w:rPr>
                <w:rFonts w:ascii="Times New Roman" w:hAnsi="Times New Roman" w:cs="Times New Roman"/>
                <w:sz w:val="24"/>
                <w:szCs w:val="24"/>
              </w:rPr>
              <w:t xml:space="preserve">В </w:t>
            </w:r>
            <w:r w:rsidR="00967D94" w:rsidRPr="00CD5D20">
              <w:rPr>
                <w:rFonts w:ascii="Times New Roman" w:hAnsi="Times New Roman" w:cs="Times New Roman"/>
                <w:sz w:val="24"/>
                <w:szCs w:val="24"/>
              </w:rPr>
              <w:t>пункте 2</w:t>
            </w:r>
            <w:r w:rsidR="00967D94">
              <w:rPr>
                <w:rFonts w:ascii="Times New Roman" w:hAnsi="Times New Roman" w:cs="Times New Roman"/>
                <w:sz w:val="24"/>
                <w:szCs w:val="24"/>
              </w:rPr>
              <w:t xml:space="preserve"> </w:t>
            </w:r>
            <w:r w:rsidR="00202B79" w:rsidRPr="00CD5D20">
              <w:rPr>
                <w:rFonts w:ascii="Times New Roman" w:hAnsi="Times New Roman" w:cs="Times New Roman"/>
                <w:sz w:val="24"/>
                <w:szCs w:val="24"/>
              </w:rPr>
              <w:t>стать</w:t>
            </w:r>
            <w:r w:rsidR="00967D94">
              <w:rPr>
                <w:rFonts w:ascii="Times New Roman" w:hAnsi="Times New Roman" w:cs="Times New Roman"/>
                <w:sz w:val="24"/>
                <w:szCs w:val="24"/>
              </w:rPr>
              <w:t>и</w:t>
            </w:r>
            <w:r w:rsidR="00202B79" w:rsidRPr="00CD5D20">
              <w:rPr>
                <w:rFonts w:ascii="Times New Roman" w:hAnsi="Times New Roman" w:cs="Times New Roman"/>
                <w:sz w:val="24"/>
                <w:szCs w:val="24"/>
              </w:rPr>
              <w:t xml:space="preserve"> 2</w:t>
            </w:r>
            <w:r w:rsidRPr="00CD5D20">
              <w:rPr>
                <w:rFonts w:ascii="Times New Roman" w:hAnsi="Times New Roman" w:cs="Times New Roman"/>
                <w:sz w:val="24"/>
                <w:szCs w:val="24"/>
              </w:rPr>
              <w:t>:</w:t>
            </w:r>
          </w:p>
          <w:p w14:paraId="5E28D221" w14:textId="0A2A635E" w:rsidR="00C253D2" w:rsidRPr="00CD5D20" w:rsidRDefault="00202B79" w:rsidP="00DB6D35">
            <w:pPr>
              <w:ind w:right="36"/>
              <w:jc w:val="both"/>
              <w:rPr>
                <w:rFonts w:ascii="Times New Roman" w:hAnsi="Times New Roman" w:cs="Times New Roman"/>
                <w:sz w:val="24"/>
                <w:szCs w:val="24"/>
              </w:rPr>
            </w:pPr>
            <w:r w:rsidRPr="00CD5D20">
              <w:rPr>
                <w:rStyle w:val="blk"/>
                <w:rFonts w:ascii="Times New Roman" w:hAnsi="Times New Roman" w:cs="Times New Roman"/>
                <w:sz w:val="24"/>
                <w:szCs w:val="24"/>
              </w:rPr>
              <w:t>5) документы, подтверждающие наличие у специалистов должностных обязанностей, предусмотренных частью 3 или 5 статьи 55.5-1 Градостроительного Кодекса.</w:t>
            </w:r>
          </w:p>
        </w:tc>
        <w:tc>
          <w:tcPr>
            <w:tcW w:w="6379" w:type="dxa"/>
          </w:tcPr>
          <w:p w14:paraId="5E28D221" w14:textId="0A2A635E" w:rsidR="00280F84" w:rsidRPr="00CD5D20" w:rsidRDefault="00C253D2" w:rsidP="00C253D2">
            <w:pPr>
              <w:tabs>
                <w:tab w:val="num" w:pos="0"/>
              </w:tabs>
              <w:rPr>
                <w:rFonts w:ascii="Times New Roman" w:hAnsi="Times New Roman" w:cs="Times New Roman"/>
                <w:sz w:val="24"/>
                <w:szCs w:val="24"/>
              </w:rPr>
            </w:pPr>
            <w:r w:rsidRPr="00CD5D20">
              <w:rPr>
                <w:rFonts w:ascii="Times New Roman" w:hAnsi="Times New Roman" w:cs="Times New Roman"/>
                <w:sz w:val="24"/>
                <w:szCs w:val="24"/>
              </w:rPr>
              <w:t>В пункте 2.2:</w:t>
            </w:r>
          </w:p>
          <w:p w14:paraId="5E28D221" w14:textId="0A2A635E" w:rsidR="00C253D2" w:rsidRPr="00CD5D20" w:rsidRDefault="00C253D2" w:rsidP="00C253D2">
            <w:pPr>
              <w:jc w:val="both"/>
              <w:rPr>
                <w:rFonts w:ascii="Times New Roman" w:hAnsi="Times New Roman" w:cs="Times New Roman"/>
                <w:sz w:val="24"/>
                <w:szCs w:val="24"/>
              </w:rPr>
            </w:pPr>
            <w:r w:rsidRPr="00CD5D20">
              <w:rPr>
                <w:rFonts w:ascii="Times New Roman" w:eastAsia="Calibri" w:hAnsi="Times New Roman" w:cs="Times New Roman"/>
                <w:sz w:val="24"/>
                <w:szCs w:val="24"/>
              </w:rPr>
              <w:t xml:space="preserve">5) документы, подтверждающие наличие у специалистов должностных обязанностей, предусмотренных частью 3 статьи 55.5-1 Градостроительного </w:t>
            </w:r>
            <w:r w:rsidR="00967D94">
              <w:rPr>
                <w:rFonts w:ascii="Times New Roman" w:eastAsia="Calibri" w:hAnsi="Times New Roman" w:cs="Times New Roman"/>
                <w:sz w:val="24"/>
                <w:szCs w:val="24"/>
              </w:rPr>
              <w:t>к</w:t>
            </w:r>
            <w:r w:rsidRPr="00CD5D20">
              <w:rPr>
                <w:rFonts w:ascii="Times New Roman" w:eastAsia="Calibri" w:hAnsi="Times New Roman" w:cs="Times New Roman"/>
                <w:sz w:val="24"/>
                <w:szCs w:val="24"/>
              </w:rPr>
              <w:t>одекса.</w:t>
            </w:r>
          </w:p>
        </w:tc>
        <w:tc>
          <w:tcPr>
            <w:tcW w:w="2268" w:type="dxa"/>
          </w:tcPr>
          <w:p w14:paraId="5E28D221" w14:textId="0A2A635E" w:rsidR="00280F84" w:rsidRPr="00CD5D20" w:rsidRDefault="00967D94" w:rsidP="00C253D2">
            <w:pPr>
              <w:tabs>
                <w:tab w:val="num" w:pos="0"/>
              </w:tabs>
              <w:rPr>
                <w:rFonts w:ascii="Times New Roman" w:hAnsi="Times New Roman" w:cs="Times New Roman"/>
                <w:sz w:val="24"/>
                <w:szCs w:val="24"/>
              </w:rPr>
            </w:pPr>
            <w:r>
              <w:rPr>
                <w:rFonts w:ascii="Times New Roman" w:hAnsi="Times New Roman" w:cs="Times New Roman"/>
                <w:sz w:val="24"/>
                <w:szCs w:val="24"/>
              </w:rPr>
              <w:t xml:space="preserve">Приведено в соответствие со ст. </w:t>
            </w:r>
            <w:r w:rsidR="00A1668F" w:rsidRPr="00A1668F">
              <w:rPr>
                <w:rFonts w:ascii="Times New Roman" w:hAnsi="Times New Roman" w:cs="Times New Roman"/>
                <w:sz w:val="24"/>
                <w:szCs w:val="24"/>
              </w:rPr>
              <w:t xml:space="preserve">55.5-1 </w:t>
            </w:r>
            <w:proofErr w:type="spellStart"/>
            <w:r w:rsidR="001A63DB">
              <w:rPr>
                <w:rFonts w:ascii="Times New Roman" w:hAnsi="Times New Roman" w:cs="Times New Roman"/>
                <w:sz w:val="24"/>
                <w:szCs w:val="24"/>
              </w:rPr>
              <w:t>ГрК</w:t>
            </w:r>
            <w:proofErr w:type="spellEnd"/>
            <w:r w:rsidR="001A63DB">
              <w:rPr>
                <w:rFonts w:ascii="Times New Roman" w:hAnsi="Times New Roman" w:cs="Times New Roman"/>
                <w:sz w:val="24"/>
                <w:szCs w:val="24"/>
              </w:rPr>
              <w:t xml:space="preserve"> РФ</w:t>
            </w:r>
          </w:p>
        </w:tc>
      </w:tr>
      <w:tr w:rsidR="00C253D2" w:rsidRPr="00CD5D20" w14:paraId="5E28D221" w14:textId="0A2A635E" w:rsidTr="007D0102">
        <w:tc>
          <w:tcPr>
            <w:tcW w:w="6237" w:type="dxa"/>
          </w:tcPr>
          <w:p w14:paraId="5E28D221" w14:textId="0A2A635E" w:rsidR="00C253D2" w:rsidRPr="00CD5D20" w:rsidRDefault="00202B79" w:rsidP="00CD5D20">
            <w:pPr>
              <w:ind w:right="36"/>
              <w:jc w:val="both"/>
              <w:rPr>
                <w:rFonts w:ascii="Times New Roman" w:hAnsi="Times New Roman" w:cs="Times New Roman"/>
                <w:sz w:val="24"/>
                <w:szCs w:val="24"/>
              </w:rPr>
            </w:pPr>
            <w:r w:rsidRPr="00CD5D20">
              <w:rPr>
                <w:rFonts w:ascii="Times New Roman" w:hAnsi="Times New Roman" w:cs="Times New Roman"/>
                <w:sz w:val="24"/>
                <w:szCs w:val="24"/>
              </w:rPr>
              <w:t xml:space="preserve">В </w:t>
            </w:r>
            <w:r w:rsidR="00E707BE">
              <w:rPr>
                <w:rFonts w:ascii="Times New Roman" w:hAnsi="Times New Roman" w:cs="Times New Roman"/>
                <w:sz w:val="24"/>
                <w:szCs w:val="24"/>
              </w:rPr>
              <w:t xml:space="preserve">пункте 4 </w:t>
            </w:r>
            <w:r w:rsidRPr="00CD5D20">
              <w:rPr>
                <w:rFonts w:ascii="Times New Roman" w:hAnsi="Times New Roman" w:cs="Times New Roman"/>
                <w:sz w:val="24"/>
                <w:szCs w:val="24"/>
              </w:rPr>
              <w:t>стать</w:t>
            </w:r>
            <w:r w:rsidR="00E707BE">
              <w:rPr>
                <w:rFonts w:ascii="Times New Roman" w:hAnsi="Times New Roman" w:cs="Times New Roman"/>
                <w:sz w:val="24"/>
                <w:szCs w:val="24"/>
              </w:rPr>
              <w:t>и</w:t>
            </w:r>
            <w:r w:rsidRPr="00CD5D20">
              <w:rPr>
                <w:rFonts w:ascii="Times New Roman" w:hAnsi="Times New Roman" w:cs="Times New Roman"/>
                <w:sz w:val="24"/>
                <w:szCs w:val="24"/>
              </w:rPr>
              <w:t xml:space="preserve"> 2:</w:t>
            </w:r>
          </w:p>
          <w:p w14:paraId="5E28D221" w14:textId="0A2A635E" w:rsidR="00202B79" w:rsidRPr="00CD5D20" w:rsidRDefault="00202B79" w:rsidP="00CD5D20">
            <w:pPr>
              <w:ind w:right="36"/>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 xml:space="preserve">4. В срок не более чем два месяца со дня получения документов, указанных в пункте 2 настоящей статьи, </w:t>
            </w:r>
            <w:r w:rsidRPr="00CD5D20">
              <w:rPr>
                <w:rFonts w:ascii="Times New Roman" w:hAnsi="Times New Roman" w:cs="Times New Roman"/>
                <w:sz w:val="24"/>
                <w:szCs w:val="24"/>
              </w:rPr>
              <w:t>Ассоциации</w:t>
            </w:r>
            <w:r w:rsidRPr="00CD5D20">
              <w:rPr>
                <w:rFonts w:ascii="Times New Roman" w:eastAsia="Times New Roman" w:hAnsi="Times New Roman" w:cs="Times New Roman"/>
                <w:sz w:val="24"/>
                <w:szCs w:val="24"/>
                <w:lang w:eastAsia="ru-RU"/>
              </w:rPr>
              <w:t xml:space="preserve"> осуществляет проверку индивидуального предпринимателя или юридического лица на соответствие требованиям, установленным </w:t>
            </w:r>
            <w:r w:rsidRPr="00CD5D20">
              <w:rPr>
                <w:rFonts w:ascii="Times New Roman" w:hAnsi="Times New Roman" w:cs="Times New Roman"/>
                <w:sz w:val="24"/>
                <w:szCs w:val="24"/>
              </w:rPr>
              <w:t>Ассоциацией</w:t>
            </w:r>
            <w:r w:rsidRPr="00CD5D20">
              <w:rPr>
                <w:rFonts w:ascii="Times New Roman" w:eastAsia="Times New Roman" w:hAnsi="Times New Roman" w:cs="Times New Roman"/>
                <w:sz w:val="24"/>
                <w:szCs w:val="24"/>
                <w:lang w:eastAsia="ru-RU"/>
              </w:rPr>
              <w:t xml:space="preserve"> к своим членам. При этом </w:t>
            </w:r>
            <w:r w:rsidRPr="00CD5D20">
              <w:rPr>
                <w:rFonts w:ascii="Times New Roman" w:hAnsi="Times New Roman" w:cs="Times New Roman"/>
                <w:sz w:val="24"/>
                <w:szCs w:val="24"/>
              </w:rPr>
              <w:t>Ассоциации</w:t>
            </w:r>
            <w:r w:rsidRPr="00CD5D20">
              <w:rPr>
                <w:rFonts w:ascii="Times New Roman" w:eastAsia="Times New Roman" w:hAnsi="Times New Roman" w:cs="Times New Roman"/>
                <w:sz w:val="24"/>
                <w:szCs w:val="24"/>
                <w:lang w:eastAsia="ru-RU"/>
              </w:rPr>
              <w:t xml:space="preserve"> вправе обратиться:</w:t>
            </w:r>
          </w:p>
          <w:p w14:paraId="5E28D221" w14:textId="0A2A635E" w:rsidR="00202B79" w:rsidRPr="00CD5D20" w:rsidRDefault="00202B79" w:rsidP="00CD5D20">
            <w:pPr>
              <w:ind w:right="36"/>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w:t>
            </w:r>
          </w:p>
          <w:p w14:paraId="5E28D221" w14:textId="0A2A635E" w:rsidR="00202B79" w:rsidRPr="00CD5D20" w:rsidRDefault="00202B79" w:rsidP="00967D94">
            <w:pPr>
              <w:ind w:right="36"/>
              <w:jc w:val="both"/>
              <w:rPr>
                <w:rFonts w:ascii="Times New Roman" w:hAnsi="Times New Roman" w:cs="Times New Roman"/>
                <w:sz w:val="24"/>
                <w:szCs w:val="24"/>
              </w:rPr>
            </w:pPr>
            <w:r w:rsidRPr="00CD5D20">
              <w:rPr>
                <w:rFonts w:ascii="Times New Roman" w:eastAsia="Times New Roman" w:hAnsi="Times New Roman" w:cs="Times New Roman"/>
                <w:sz w:val="24"/>
                <w:szCs w:val="24"/>
                <w:lang w:eastAsia="ru-RU"/>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Pr="00CD5D20">
              <w:rPr>
                <w:rFonts w:ascii="Times New Roman" w:hAnsi="Times New Roman" w:cs="Times New Roman"/>
                <w:sz w:val="24"/>
                <w:szCs w:val="24"/>
              </w:rPr>
              <w:t xml:space="preserve">Ассоциацией </w:t>
            </w:r>
            <w:r w:rsidRPr="00CD5D20">
              <w:rPr>
                <w:rFonts w:ascii="Times New Roman" w:eastAsia="Times New Roman" w:hAnsi="Times New Roman" w:cs="Times New Roman"/>
                <w:sz w:val="24"/>
                <w:szCs w:val="24"/>
                <w:lang w:eastAsia="ru-RU"/>
              </w:rPr>
              <w:t>документов, указанных в пункте 2 настоящей статьи;</w:t>
            </w:r>
          </w:p>
        </w:tc>
        <w:tc>
          <w:tcPr>
            <w:tcW w:w="6379" w:type="dxa"/>
          </w:tcPr>
          <w:p w14:paraId="5E28D221" w14:textId="0A2A635E" w:rsidR="00967D94" w:rsidRDefault="00967D94" w:rsidP="00C253D2">
            <w:pPr>
              <w:jc w:val="both"/>
              <w:rPr>
                <w:rFonts w:ascii="Times New Roman" w:eastAsia="Times New Roman" w:hAnsi="Times New Roman" w:cs="Times New Roman"/>
                <w:color w:val="FF0000"/>
                <w:sz w:val="24"/>
                <w:szCs w:val="24"/>
                <w:lang w:eastAsia="ru-RU"/>
              </w:rPr>
            </w:pPr>
          </w:p>
          <w:p w14:paraId="5E28D221" w14:textId="0A2A635E" w:rsidR="00C253D2" w:rsidRPr="00CD5D20" w:rsidRDefault="00C253D2" w:rsidP="00C253D2">
            <w:pPr>
              <w:jc w:val="both"/>
              <w:rPr>
                <w:rFonts w:ascii="Times New Roman" w:eastAsia="Times New Roman" w:hAnsi="Times New Roman" w:cs="Times New Roman"/>
                <w:sz w:val="24"/>
                <w:szCs w:val="24"/>
                <w:lang w:eastAsia="ru-RU"/>
              </w:rPr>
            </w:pPr>
            <w:r w:rsidRPr="00A1668F">
              <w:rPr>
                <w:rFonts w:ascii="Times New Roman" w:eastAsia="Times New Roman" w:hAnsi="Times New Roman" w:cs="Times New Roman"/>
                <w:sz w:val="24"/>
                <w:szCs w:val="24"/>
                <w:lang w:eastAsia="ru-RU"/>
              </w:rPr>
              <w:t xml:space="preserve">2.4. </w:t>
            </w:r>
            <w:r w:rsidRPr="00CD5D20">
              <w:rPr>
                <w:rFonts w:ascii="Times New Roman" w:eastAsia="Times New Roman" w:hAnsi="Times New Roman" w:cs="Times New Roman"/>
                <w:sz w:val="24"/>
                <w:szCs w:val="24"/>
                <w:lang w:eastAsia="ru-RU"/>
              </w:rPr>
              <w:t>В срок не более чем два месяца со дня получения документов, указанных в пункте 2</w:t>
            </w:r>
            <w:r w:rsidRPr="00A1668F">
              <w:rPr>
                <w:rFonts w:ascii="Times New Roman" w:eastAsia="Times New Roman" w:hAnsi="Times New Roman" w:cs="Times New Roman"/>
                <w:sz w:val="24"/>
                <w:szCs w:val="24"/>
                <w:lang w:eastAsia="ru-RU"/>
              </w:rPr>
              <w:t xml:space="preserve">.2 </w:t>
            </w:r>
            <w:r w:rsidRPr="00CD5D20">
              <w:rPr>
                <w:rFonts w:ascii="Times New Roman" w:eastAsia="Times New Roman" w:hAnsi="Times New Roman" w:cs="Times New Roman"/>
                <w:sz w:val="24"/>
                <w:szCs w:val="24"/>
                <w:lang w:eastAsia="ru-RU"/>
              </w:rPr>
              <w:t xml:space="preserve">настоящей статьи, </w:t>
            </w:r>
            <w:r w:rsidRPr="00CD5D20">
              <w:rPr>
                <w:rFonts w:ascii="Times New Roman" w:eastAsia="Calibri" w:hAnsi="Times New Roman" w:cs="Times New Roman"/>
                <w:sz w:val="24"/>
                <w:szCs w:val="24"/>
              </w:rPr>
              <w:t>Ассоциаци</w:t>
            </w:r>
            <w:r w:rsidRPr="00A1668F">
              <w:rPr>
                <w:rFonts w:ascii="Times New Roman" w:eastAsia="Calibri" w:hAnsi="Times New Roman" w:cs="Times New Roman"/>
                <w:sz w:val="24"/>
                <w:szCs w:val="24"/>
              </w:rPr>
              <w:t>я</w:t>
            </w:r>
            <w:r w:rsidRPr="00CD5D20">
              <w:rPr>
                <w:rFonts w:ascii="Times New Roman" w:eastAsia="Times New Roman" w:hAnsi="Times New Roman" w:cs="Times New Roman"/>
                <w:sz w:val="24"/>
                <w:szCs w:val="24"/>
                <w:lang w:eastAsia="ru-RU"/>
              </w:rPr>
              <w:t xml:space="preserve"> осуществляет проверку индивидуального предпринимателя или юридического лица на соответствие требованиям, установленным </w:t>
            </w:r>
            <w:r w:rsidRPr="00CD5D20">
              <w:rPr>
                <w:rFonts w:ascii="Times New Roman" w:eastAsia="Calibri" w:hAnsi="Times New Roman" w:cs="Times New Roman"/>
                <w:sz w:val="24"/>
                <w:szCs w:val="24"/>
              </w:rPr>
              <w:t>Ассоциацией</w:t>
            </w:r>
            <w:r w:rsidRPr="00CD5D20">
              <w:rPr>
                <w:rFonts w:ascii="Times New Roman" w:eastAsia="Times New Roman" w:hAnsi="Times New Roman" w:cs="Times New Roman"/>
                <w:sz w:val="24"/>
                <w:szCs w:val="24"/>
                <w:lang w:eastAsia="ru-RU"/>
              </w:rPr>
              <w:t xml:space="preserve"> к своим членам. При этом </w:t>
            </w:r>
            <w:r w:rsidRPr="00CD5D20">
              <w:rPr>
                <w:rFonts w:ascii="Times New Roman" w:eastAsia="Calibri" w:hAnsi="Times New Roman" w:cs="Times New Roman"/>
                <w:sz w:val="24"/>
                <w:szCs w:val="24"/>
              </w:rPr>
              <w:t>Ассоциаци</w:t>
            </w:r>
            <w:r w:rsidRPr="00A1668F">
              <w:rPr>
                <w:rFonts w:ascii="Times New Roman" w:eastAsia="Times New Roman" w:hAnsi="Times New Roman" w:cs="Times New Roman"/>
                <w:sz w:val="24"/>
                <w:szCs w:val="24"/>
                <w:lang w:eastAsia="ru-RU"/>
              </w:rPr>
              <w:t>я</w:t>
            </w:r>
            <w:r w:rsidRPr="00CD5D20">
              <w:rPr>
                <w:rFonts w:ascii="Times New Roman" w:eastAsia="Times New Roman" w:hAnsi="Times New Roman" w:cs="Times New Roman"/>
                <w:sz w:val="24"/>
                <w:szCs w:val="24"/>
                <w:lang w:eastAsia="ru-RU"/>
              </w:rPr>
              <w:t xml:space="preserve"> вправе обратиться:</w:t>
            </w:r>
          </w:p>
          <w:p w14:paraId="5E28D221" w14:textId="0A2A635E" w:rsidR="00202B79" w:rsidRPr="00CD5D20" w:rsidRDefault="00202B79" w:rsidP="00C253D2">
            <w:pPr>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w:t>
            </w:r>
          </w:p>
          <w:p w14:paraId="5E28D221" w14:textId="0A2A635E" w:rsidR="007B2EDF" w:rsidRPr="00CD5D20" w:rsidRDefault="00202B79" w:rsidP="00202B79">
            <w:pPr>
              <w:jc w:val="both"/>
              <w:rPr>
                <w:rFonts w:ascii="Times New Roman" w:eastAsia="Times New Roman" w:hAnsi="Times New Roman" w:cs="Times New Roman"/>
                <w:color w:val="FF0000"/>
                <w:sz w:val="24"/>
                <w:szCs w:val="24"/>
                <w:lang w:eastAsia="ru-RU"/>
              </w:rPr>
            </w:pPr>
            <w:r w:rsidRPr="00202B79">
              <w:rPr>
                <w:rFonts w:ascii="Times New Roman" w:eastAsia="Times New Roman" w:hAnsi="Times New Roman" w:cs="Times New Roman"/>
                <w:sz w:val="24"/>
                <w:szCs w:val="24"/>
                <w:lang w:eastAsia="ru-RU"/>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Pr="00202B79">
              <w:rPr>
                <w:rFonts w:ascii="Times New Roman" w:eastAsia="Calibri" w:hAnsi="Times New Roman" w:cs="Times New Roman"/>
                <w:sz w:val="24"/>
                <w:szCs w:val="24"/>
              </w:rPr>
              <w:t xml:space="preserve">Ассоциацией </w:t>
            </w:r>
            <w:r w:rsidRPr="00202B79">
              <w:rPr>
                <w:rFonts w:ascii="Times New Roman" w:eastAsia="Times New Roman" w:hAnsi="Times New Roman" w:cs="Times New Roman"/>
                <w:sz w:val="24"/>
                <w:szCs w:val="24"/>
                <w:lang w:eastAsia="ru-RU"/>
              </w:rPr>
              <w:t>документов, указанных в пункте 2.2 настоящей статьи;</w:t>
            </w:r>
          </w:p>
        </w:tc>
        <w:tc>
          <w:tcPr>
            <w:tcW w:w="2268" w:type="dxa"/>
          </w:tcPr>
          <w:p w14:paraId="5E28D221" w14:textId="0A2A635E" w:rsidR="00C253D2" w:rsidRPr="00CD5D20" w:rsidRDefault="006619E5" w:rsidP="00C253D2">
            <w:pPr>
              <w:rPr>
                <w:rFonts w:ascii="Times New Roman" w:hAnsi="Times New Roman" w:cs="Times New Roman"/>
                <w:sz w:val="24"/>
                <w:szCs w:val="24"/>
              </w:rPr>
            </w:pPr>
            <w:r w:rsidRPr="006619E5">
              <w:rPr>
                <w:rFonts w:ascii="Times New Roman" w:hAnsi="Times New Roman" w:cs="Times New Roman"/>
                <w:sz w:val="24"/>
                <w:szCs w:val="24"/>
              </w:rPr>
              <w:t>Уточнение нумерации отсылочных пунктов</w:t>
            </w:r>
          </w:p>
        </w:tc>
      </w:tr>
      <w:tr w:rsidR="00280F84" w:rsidRPr="00CD5D20" w14:paraId="5E28D221" w14:textId="0A2A635E" w:rsidTr="007D0102">
        <w:tc>
          <w:tcPr>
            <w:tcW w:w="6237" w:type="dxa"/>
          </w:tcPr>
          <w:p w14:paraId="5E28D221" w14:textId="0A2A635E" w:rsidR="00280F84" w:rsidRPr="00CD5D20" w:rsidRDefault="00202B79" w:rsidP="00E707BE">
            <w:pPr>
              <w:ind w:right="34"/>
              <w:jc w:val="both"/>
              <w:rPr>
                <w:rFonts w:ascii="Times New Roman" w:hAnsi="Times New Roman" w:cs="Times New Roman"/>
                <w:sz w:val="24"/>
                <w:szCs w:val="24"/>
              </w:rPr>
            </w:pPr>
            <w:r w:rsidRPr="00CD5D20">
              <w:rPr>
                <w:rFonts w:ascii="Times New Roman" w:hAnsi="Times New Roman" w:cs="Times New Roman"/>
                <w:sz w:val="24"/>
                <w:szCs w:val="24"/>
              </w:rPr>
              <w:t xml:space="preserve">В </w:t>
            </w:r>
            <w:r w:rsidR="00E707BE">
              <w:rPr>
                <w:rFonts w:ascii="Times New Roman" w:hAnsi="Times New Roman" w:cs="Times New Roman"/>
                <w:sz w:val="24"/>
                <w:szCs w:val="24"/>
              </w:rPr>
              <w:t xml:space="preserve">пункте 5 </w:t>
            </w:r>
            <w:r w:rsidRPr="00CD5D20">
              <w:rPr>
                <w:rFonts w:ascii="Times New Roman" w:hAnsi="Times New Roman" w:cs="Times New Roman"/>
                <w:sz w:val="24"/>
                <w:szCs w:val="24"/>
              </w:rPr>
              <w:t>стать</w:t>
            </w:r>
            <w:r w:rsidR="00E707BE">
              <w:rPr>
                <w:rFonts w:ascii="Times New Roman" w:hAnsi="Times New Roman" w:cs="Times New Roman"/>
                <w:sz w:val="24"/>
                <w:szCs w:val="24"/>
              </w:rPr>
              <w:t>и</w:t>
            </w:r>
            <w:r w:rsidRPr="00CD5D20">
              <w:rPr>
                <w:rFonts w:ascii="Times New Roman" w:hAnsi="Times New Roman" w:cs="Times New Roman"/>
                <w:sz w:val="24"/>
                <w:szCs w:val="24"/>
              </w:rPr>
              <w:t xml:space="preserve"> 2:</w:t>
            </w:r>
          </w:p>
          <w:p w14:paraId="5E28D221" w14:textId="0A2A635E" w:rsidR="00202B79" w:rsidRPr="00CD5D20" w:rsidRDefault="00202B79" w:rsidP="00E707BE">
            <w:pPr>
              <w:ind w:right="34"/>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lastRenderedPageBreak/>
              <w:t xml:space="preserve">5. По результатам проверки, предусмотренной пунктом 4 настоящей статьи, </w:t>
            </w:r>
            <w:r w:rsidRPr="00CD5D20">
              <w:rPr>
                <w:rFonts w:ascii="Times New Roman" w:hAnsi="Times New Roman" w:cs="Times New Roman"/>
                <w:sz w:val="24"/>
                <w:szCs w:val="24"/>
              </w:rPr>
              <w:t>Ассоциация</w:t>
            </w:r>
            <w:r w:rsidRPr="00CD5D20">
              <w:rPr>
                <w:rFonts w:ascii="Times New Roman" w:eastAsia="Times New Roman" w:hAnsi="Times New Roman" w:cs="Times New Roman"/>
                <w:sz w:val="24"/>
                <w:szCs w:val="24"/>
                <w:lang w:eastAsia="ru-RU"/>
              </w:rPr>
              <w:t xml:space="preserve"> принимает одно из следующих решений:</w:t>
            </w:r>
          </w:p>
          <w:p w14:paraId="5E28D221" w14:textId="0A2A635E" w:rsidR="00202B79" w:rsidRPr="00CD5D20" w:rsidRDefault="00202B79" w:rsidP="00E707BE">
            <w:pPr>
              <w:ind w:right="34"/>
              <w:jc w:val="both"/>
              <w:rPr>
                <w:rFonts w:ascii="Times New Roman" w:hAnsi="Times New Roman" w:cs="Times New Roman"/>
                <w:sz w:val="24"/>
                <w:szCs w:val="24"/>
              </w:rPr>
            </w:pPr>
            <w:r w:rsidRPr="00CD5D20">
              <w:rPr>
                <w:rFonts w:ascii="Times New Roman" w:eastAsia="Times New Roman" w:hAnsi="Times New Roman" w:cs="Times New Roman"/>
                <w:sz w:val="24"/>
                <w:szCs w:val="24"/>
                <w:lang w:eastAsia="ru-RU"/>
              </w:rPr>
              <w:t xml:space="preserve">1) о приеме индивидуального предпринимателя или юридического лица в члены </w:t>
            </w:r>
            <w:r w:rsidRPr="00CD5D20">
              <w:rPr>
                <w:rFonts w:ascii="Times New Roman" w:hAnsi="Times New Roman" w:cs="Times New Roman"/>
                <w:sz w:val="24"/>
                <w:szCs w:val="24"/>
              </w:rPr>
              <w:t>Ассоциации</w:t>
            </w:r>
            <w:r w:rsidRPr="00CD5D20">
              <w:rPr>
                <w:rFonts w:ascii="Times New Roman" w:eastAsia="Times New Roman" w:hAnsi="Times New Roman" w:cs="Times New Roman"/>
                <w:sz w:val="24"/>
                <w:szCs w:val="24"/>
                <w:lang w:eastAsia="ru-RU"/>
              </w:rPr>
              <w:t xml:space="preserve"> при условии уплаты взноса в компенсационный фонд возмещения вреда, а также в компенсационный фонд обеспечения договорных обязательств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подготовку проектной документации, заключенным с использованием конкурентных способов заключения договоров;</w:t>
            </w:r>
          </w:p>
        </w:tc>
        <w:tc>
          <w:tcPr>
            <w:tcW w:w="6379" w:type="dxa"/>
          </w:tcPr>
          <w:p w14:paraId="5E28D221" w14:textId="0A2A635E" w:rsidR="00967D94" w:rsidRDefault="00967D94" w:rsidP="00C253D2">
            <w:pPr>
              <w:jc w:val="both"/>
              <w:rPr>
                <w:rFonts w:ascii="Times New Roman" w:eastAsia="Times New Roman" w:hAnsi="Times New Roman" w:cs="Times New Roman"/>
                <w:color w:val="FF0000"/>
                <w:sz w:val="24"/>
                <w:szCs w:val="24"/>
                <w:lang w:eastAsia="ru-RU"/>
              </w:rPr>
            </w:pPr>
          </w:p>
          <w:p w14:paraId="5E28D221" w14:textId="0A2A635E" w:rsidR="00C253D2" w:rsidRPr="00CD5D20" w:rsidRDefault="00C253D2" w:rsidP="00C253D2">
            <w:pPr>
              <w:jc w:val="both"/>
              <w:rPr>
                <w:rFonts w:ascii="Times New Roman" w:eastAsia="Times New Roman" w:hAnsi="Times New Roman" w:cs="Times New Roman"/>
                <w:sz w:val="24"/>
                <w:szCs w:val="24"/>
                <w:lang w:eastAsia="ru-RU"/>
              </w:rPr>
            </w:pPr>
            <w:r w:rsidRPr="00A1668F">
              <w:rPr>
                <w:rFonts w:ascii="Times New Roman" w:eastAsia="Times New Roman" w:hAnsi="Times New Roman" w:cs="Times New Roman"/>
                <w:sz w:val="24"/>
                <w:szCs w:val="24"/>
                <w:lang w:eastAsia="ru-RU"/>
              </w:rPr>
              <w:lastRenderedPageBreak/>
              <w:t xml:space="preserve">2.5. По результатам проверки, предусмотренной пунктом 2.4 </w:t>
            </w:r>
            <w:r w:rsidRPr="00CD5D20">
              <w:rPr>
                <w:rFonts w:ascii="Times New Roman" w:eastAsia="Times New Roman" w:hAnsi="Times New Roman" w:cs="Times New Roman"/>
                <w:sz w:val="24"/>
                <w:szCs w:val="24"/>
                <w:lang w:eastAsia="ru-RU"/>
              </w:rPr>
              <w:t xml:space="preserve">настоящей статьи, </w:t>
            </w:r>
            <w:r w:rsidRPr="00CD5D20">
              <w:rPr>
                <w:rFonts w:ascii="Times New Roman" w:eastAsia="Calibri" w:hAnsi="Times New Roman" w:cs="Times New Roman"/>
                <w:sz w:val="24"/>
                <w:szCs w:val="24"/>
              </w:rPr>
              <w:t>Ассоциация</w:t>
            </w:r>
            <w:r w:rsidRPr="00CD5D20">
              <w:rPr>
                <w:rFonts w:ascii="Times New Roman" w:eastAsia="Times New Roman" w:hAnsi="Times New Roman" w:cs="Times New Roman"/>
                <w:sz w:val="24"/>
                <w:szCs w:val="24"/>
                <w:lang w:eastAsia="ru-RU"/>
              </w:rPr>
              <w:t xml:space="preserve"> принимает одно из следующих решений:</w:t>
            </w:r>
          </w:p>
          <w:p w14:paraId="5E28D221" w14:textId="0A2A635E" w:rsidR="00280F84" w:rsidRPr="00CD5D20" w:rsidRDefault="00C253D2" w:rsidP="00501D1F">
            <w:pPr>
              <w:jc w:val="both"/>
              <w:rPr>
                <w:rFonts w:ascii="Times New Roman" w:hAnsi="Times New Roman" w:cs="Times New Roman"/>
                <w:sz w:val="24"/>
                <w:szCs w:val="24"/>
              </w:rPr>
            </w:pPr>
            <w:bookmarkStart w:id="0" w:name="dst100218"/>
            <w:bookmarkEnd w:id="0"/>
            <w:r w:rsidRPr="00CD5D20">
              <w:rPr>
                <w:rFonts w:ascii="Times New Roman" w:eastAsia="Times New Roman" w:hAnsi="Times New Roman" w:cs="Times New Roman"/>
                <w:sz w:val="24"/>
                <w:szCs w:val="24"/>
                <w:lang w:eastAsia="ru-RU"/>
              </w:rPr>
              <w:t xml:space="preserve">1) о приеме индивидуального предпринимателя или юридического лица в члены </w:t>
            </w:r>
            <w:r w:rsidRPr="00CD5D20">
              <w:rPr>
                <w:rFonts w:ascii="Times New Roman" w:eastAsia="Calibri" w:hAnsi="Times New Roman" w:cs="Times New Roman"/>
                <w:sz w:val="24"/>
                <w:szCs w:val="24"/>
              </w:rPr>
              <w:t>Ассоциации</w:t>
            </w:r>
            <w:r w:rsidRPr="00CD5D20">
              <w:rPr>
                <w:rFonts w:ascii="Times New Roman" w:eastAsia="Times New Roman" w:hAnsi="Times New Roman" w:cs="Times New Roman"/>
                <w:sz w:val="24"/>
                <w:szCs w:val="24"/>
                <w:lang w:eastAsia="ru-RU"/>
              </w:rPr>
              <w:t xml:space="preserve"> при условии уплаты взноса в компенсационный фонд возмещения вреда, а также в компенсационный фонд обеспечения договорных обязательств </w:t>
            </w:r>
            <w:r w:rsidRPr="00A1668F">
              <w:rPr>
                <w:rFonts w:ascii="Times New Roman" w:eastAsia="Times New Roman" w:hAnsi="Times New Roman" w:cs="Times New Roman"/>
                <w:sz w:val="24"/>
                <w:szCs w:val="24"/>
                <w:lang w:eastAsia="ru-RU"/>
              </w:rPr>
              <w:t xml:space="preserve">в случае, если </w:t>
            </w:r>
            <w:r w:rsidRPr="00CD5D20">
              <w:rPr>
                <w:rFonts w:ascii="Times New Roman" w:eastAsia="Times New Roman" w:hAnsi="Times New Roman" w:cs="Times New Roman"/>
                <w:sz w:val="24"/>
                <w:szCs w:val="24"/>
                <w:lang w:eastAsia="ru-RU"/>
              </w:rPr>
              <w:t>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подготовку проектной документации</w:t>
            </w:r>
            <w:r w:rsidRPr="00CD5D20">
              <w:rPr>
                <w:rFonts w:ascii="Times New Roman" w:eastAsia="Times New Roman" w:hAnsi="Times New Roman" w:cs="Times New Roman"/>
                <w:color w:val="FF0000"/>
                <w:sz w:val="24"/>
                <w:szCs w:val="24"/>
                <w:lang w:eastAsia="ru-RU"/>
              </w:rPr>
              <w:t xml:space="preserve"> </w:t>
            </w:r>
            <w:r w:rsidRPr="00CD5D20">
              <w:rPr>
                <w:rFonts w:ascii="Times New Roman" w:eastAsia="Times New Roman" w:hAnsi="Times New Roman" w:cs="Times New Roman"/>
                <w:sz w:val="24"/>
                <w:szCs w:val="24"/>
                <w:lang w:eastAsia="ru-RU"/>
              </w:rPr>
              <w:t>с использованием конкурентных способов заключения договоров;</w:t>
            </w:r>
            <w:bookmarkStart w:id="1" w:name="dst100219"/>
            <w:bookmarkEnd w:id="1"/>
          </w:p>
        </w:tc>
        <w:tc>
          <w:tcPr>
            <w:tcW w:w="2268" w:type="dxa"/>
          </w:tcPr>
          <w:p w14:paraId="5E28D221" w14:textId="0A2A635E" w:rsidR="00280F84" w:rsidRPr="00CD5D20" w:rsidRDefault="006619E5" w:rsidP="00C253D2">
            <w:pPr>
              <w:rPr>
                <w:rFonts w:ascii="Times New Roman" w:hAnsi="Times New Roman" w:cs="Times New Roman"/>
                <w:sz w:val="24"/>
                <w:szCs w:val="24"/>
              </w:rPr>
            </w:pPr>
            <w:r w:rsidRPr="006619E5">
              <w:rPr>
                <w:rFonts w:ascii="Times New Roman" w:hAnsi="Times New Roman" w:cs="Times New Roman"/>
                <w:sz w:val="24"/>
                <w:szCs w:val="24"/>
              </w:rPr>
              <w:lastRenderedPageBreak/>
              <w:t xml:space="preserve">Уточнение </w:t>
            </w:r>
            <w:r>
              <w:rPr>
                <w:rFonts w:ascii="Times New Roman" w:hAnsi="Times New Roman" w:cs="Times New Roman"/>
                <w:sz w:val="24"/>
                <w:szCs w:val="24"/>
              </w:rPr>
              <w:t>формулировок</w:t>
            </w:r>
            <w:r w:rsidR="00976EAD">
              <w:rPr>
                <w:rFonts w:ascii="Times New Roman" w:hAnsi="Times New Roman" w:cs="Times New Roman"/>
                <w:sz w:val="24"/>
                <w:szCs w:val="24"/>
              </w:rPr>
              <w:t>,</w:t>
            </w:r>
            <w:r>
              <w:rPr>
                <w:rFonts w:ascii="Times New Roman" w:hAnsi="Times New Roman" w:cs="Times New Roman"/>
                <w:sz w:val="24"/>
                <w:szCs w:val="24"/>
              </w:rPr>
              <w:t xml:space="preserve"> </w:t>
            </w:r>
            <w:r w:rsidRPr="006619E5">
              <w:rPr>
                <w:rFonts w:ascii="Times New Roman" w:hAnsi="Times New Roman" w:cs="Times New Roman"/>
                <w:sz w:val="24"/>
                <w:szCs w:val="24"/>
              </w:rPr>
              <w:t xml:space="preserve">нумерации </w:t>
            </w:r>
            <w:r w:rsidRPr="006619E5">
              <w:rPr>
                <w:rFonts w:ascii="Times New Roman" w:hAnsi="Times New Roman" w:cs="Times New Roman"/>
                <w:sz w:val="24"/>
                <w:szCs w:val="24"/>
              </w:rPr>
              <w:lastRenderedPageBreak/>
              <w:t>отсылочных пунктов</w:t>
            </w:r>
            <w:r>
              <w:rPr>
                <w:rFonts w:ascii="Times New Roman" w:hAnsi="Times New Roman" w:cs="Times New Roman"/>
                <w:sz w:val="24"/>
                <w:szCs w:val="24"/>
              </w:rPr>
              <w:t xml:space="preserve"> </w:t>
            </w:r>
          </w:p>
        </w:tc>
      </w:tr>
      <w:tr w:rsidR="00476AE2" w:rsidRPr="00CD5D20" w14:paraId="5E28D221" w14:textId="0A2A635E" w:rsidTr="007D0102">
        <w:tc>
          <w:tcPr>
            <w:tcW w:w="6237" w:type="dxa"/>
          </w:tcPr>
          <w:p w14:paraId="5E28D221" w14:textId="0A2A635E" w:rsidR="00202B79" w:rsidRPr="00CD5D20" w:rsidRDefault="00202B79" w:rsidP="00CD5D20">
            <w:pPr>
              <w:ind w:right="36"/>
              <w:jc w:val="both"/>
              <w:rPr>
                <w:rFonts w:ascii="Times New Roman" w:hAnsi="Times New Roman" w:cs="Times New Roman"/>
                <w:sz w:val="24"/>
                <w:szCs w:val="24"/>
              </w:rPr>
            </w:pPr>
            <w:r w:rsidRPr="00CD5D20">
              <w:rPr>
                <w:rFonts w:ascii="Times New Roman" w:hAnsi="Times New Roman" w:cs="Times New Roman"/>
                <w:sz w:val="24"/>
                <w:szCs w:val="24"/>
              </w:rPr>
              <w:lastRenderedPageBreak/>
              <w:t>В</w:t>
            </w:r>
            <w:r w:rsidR="00E707BE">
              <w:rPr>
                <w:rFonts w:ascii="Times New Roman" w:hAnsi="Times New Roman" w:cs="Times New Roman"/>
                <w:sz w:val="24"/>
                <w:szCs w:val="24"/>
              </w:rPr>
              <w:t xml:space="preserve"> пункте 6</w:t>
            </w:r>
            <w:r w:rsidRPr="00CD5D20">
              <w:rPr>
                <w:rFonts w:ascii="Times New Roman" w:hAnsi="Times New Roman" w:cs="Times New Roman"/>
                <w:sz w:val="24"/>
                <w:szCs w:val="24"/>
              </w:rPr>
              <w:t xml:space="preserve"> стать</w:t>
            </w:r>
            <w:r w:rsidR="00E707BE">
              <w:rPr>
                <w:rFonts w:ascii="Times New Roman" w:hAnsi="Times New Roman" w:cs="Times New Roman"/>
                <w:sz w:val="24"/>
                <w:szCs w:val="24"/>
              </w:rPr>
              <w:t>и</w:t>
            </w:r>
            <w:r w:rsidRPr="00CD5D20">
              <w:rPr>
                <w:rFonts w:ascii="Times New Roman" w:hAnsi="Times New Roman" w:cs="Times New Roman"/>
                <w:sz w:val="24"/>
                <w:szCs w:val="24"/>
              </w:rPr>
              <w:t xml:space="preserve"> 2:</w:t>
            </w:r>
          </w:p>
          <w:p w14:paraId="5E28D221" w14:textId="0A2A635E" w:rsidR="00202B79" w:rsidRPr="00CD5D20" w:rsidRDefault="00202B79" w:rsidP="00CD5D20">
            <w:pPr>
              <w:ind w:right="36"/>
              <w:jc w:val="both"/>
              <w:rPr>
                <w:rFonts w:ascii="Times New Roman" w:hAnsi="Times New Roman" w:cs="Times New Roman"/>
                <w:sz w:val="24"/>
                <w:szCs w:val="24"/>
              </w:rPr>
            </w:pPr>
            <w:r w:rsidRPr="00CD5D20">
              <w:rPr>
                <w:rFonts w:ascii="Times New Roman" w:hAnsi="Times New Roman" w:cs="Times New Roman"/>
                <w:sz w:val="24"/>
                <w:szCs w:val="24"/>
              </w:rPr>
              <w:t>6. Ассоциации отказывает в приеме индивидуального предпринимателя или юридического лица в члены саморегулируемой организации по следующим основаниям:</w:t>
            </w:r>
          </w:p>
          <w:p w14:paraId="5E28D221" w14:textId="0A2A635E" w:rsidR="00202B79" w:rsidRPr="00CD5D20" w:rsidRDefault="00202B79" w:rsidP="00CD5D20">
            <w:pPr>
              <w:ind w:right="36"/>
              <w:jc w:val="both"/>
              <w:rPr>
                <w:rFonts w:ascii="Times New Roman" w:hAnsi="Times New Roman" w:cs="Times New Roman"/>
                <w:sz w:val="24"/>
                <w:szCs w:val="24"/>
              </w:rPr>
            </w:pPr>
            <w:r w:rsidRPr="00CD5D20">
              <w:rPr>
                <w:rFonts w:ascii="Times New Roman" w:hAnsi="Times New Roman" w:cs="Times New Roman"/>
                <w:sz w:val="24"/>
                <w:szCs w:val="24"/>
              </w:rPr>
              <w:t xml:space="preserve">1) несоответствие индивидуального предпринимателя или юридического лица требованиям, установленным Ассоциацией к своим членам </w:t>
            </w:r>
            <w:r w:rsidRPr="00FB2A18">
              <w:rPr>
                <w:rFonts w:ascii="Times New Roman" w:hAnsi="Times New Roman" w:cs="Times New Roman"/>
                <w:sz w:val="24"/>
                <w:szCs w:val="24"/>
              </w:rPr>
              <w:t>(за исключением случая, установленного частью 3 статьи 55.6 Градостроительного Кодекса РФ);</w:t>
            </w:r>
          </w:p>
          <w:p w14:paraId="5E28D221" w14:textId="0A2A635E" w:rsidR="00476AE2" w:rsidRPr="00CD5D20" w:rsidRDefault="00202B79" w:rsidP="00CD5D20">
            <w:pPr>
              <w:ind w:right="36"/>
              <w:jc w:val="both"/>
              <w:rPr>
                <w:rFonts w:ascii="Times New Roman" w:hAnsi="Times New Roman" w:cs="Times New Roman"/>
                <w:sz w:val="24"/>
                <w:szCs w:val="24"/>
              </w:rPr>
            </w:pPr>
            <w:r w:rsidRPr="00CD5D20">
              <w:rPr>
                <w:rFonts w:ascii="Times New Roman" w:hAnsi="Times New Roman" w:cs="Times New Roman"/>
                <w:sz w:val="24"/>
                <w:szCs w:val="24"/>
              </w:rPr>
              <w:t>2) непредставление индивидуальным предпринимателем или юридическим лицом в полном объеме документов, предусмотренных пунктом 2 настоящей статьи;</w:t>
            </w:r>
          </w:p>
        </w:tc>
        <w:tc>
          <w:tcPr>
            <w:tcW w:w="6379" w:type="dxa"/>
          </w:tcPr>
          <w:p w14:paraId="5E28D221" w14:textId="0A2A635E" w:rsidR="00967D94" w:rsidRDefault="00967D94" w:rsidP="00C253D2">
            <w:pPr>
              <w:jc w:val="both"/>
              <w:rPr>
                <w:rFonts w:ascii="Times New Roman" w:eastAsia="Times New Roman" w:hAnsi="Times New Roman" w:cs="Times New Roman"/>
                <w:color w:val="FF0000"/>
                <w:sz w:val="24"/>
                <w:szCs w:val="24"/>
                <w:lang w:eastAsia="ru-RU"/>
              </w:rPr>
            </w:pPr>
          </w:p>
          <w:p w14:paraId="5E28D221" w14:textId="0A2A635E" w:rsidR="00C253D2" w:rsidRPr="00CD5D20" w:rsidRDefault="00C253D2" w:rsidP="00C253D2">
            <w:pPr>
              <w:jc w:val="both"/>
              <w:rPr>
                <w:rFonts w:ascii="Times New Roman" w:eastAsia="Times New Roman" w:hAnsi="Times New Roman" w:cs="Times New Roman"/>
                <w:sz w:val="24"/>
                <w:szCs w:val="24"/>
                <w:lang w:eastAsia="ru-RU"/>
              </w:rPr>
            </w:pPr>
            <w:r w:rsidRPr="00A1668F">
              <w:rPr>
                <w:rFonts w:ascii="Times New Roman" w:eastAsia="Times New Roman" w:hAnsi="Times New Roman" w:cs="Times New Roman"/>
                <w:sz w:val="24"/>
                <w:szCs w:val="24"/>
                <w:lang w:eastAsia="ru-RU"/>
              </w:rPr>
              <w:t>2.</w:t>
            </w:r>
            <w:r w:rsidRPr="00CD5D20">
              <w:rPr>
                <w:rFonts w:ascii="Times New Roman" w:eastAsia="Times New Roman" w:hAnsi="Times New Roman" w:cs="Times New Roman"/>
                <w:sz w:val="24"/>
                <w:szCs w:val="24"/>
                <w:lang w:eastAsia="ru-RU"/>
              </w:rPr>
              <w:t xml:space="preserve">6. </w:t>
            </w:r>
            <w:r w:rsidRPr="00CD5D20">
              <w:rPr>
                <w:rFonts w:ascii="Times New Roman" w:eastAsia="Calibri" w:hAnsi="Times New Roman" w:cs="Times New Roman"/>
                <w:sz w:val="24"/>
                <w:szCs w:val="24"/>
              </w:rPr>
              <w:t>Ассоциаци</w:t>
            </w:r>
            <w:r w:rsidRPr="00A1668F">
              <w:rPr>
                <w:rFonts w:ascii="Times New Roman" w:eastAsia="Times New Roman" w:hAnsi="Times New Roman" w:cs="Times New Roman"/>
                <w:sz w:val="24"/>
                <w:szCs w:val="24"/>
                <w:lang w:eastAsia="ru-RU"/>
              </w:rPr>
              <w:t>я</w:t>
            </w:r>
            <w:r w:rsidRPr="00CD5D20">
              <w:rPr>
                <w:rFonts w:ascii="Times New Roman" w:eastAsia="Times New Roman" w:hAnsi="Times New Roman" w:cs="Times New Roman"/>
                <w:sz w:val="24"/>
                <w:szCs w:val="24"/>
                <w:lang w:eastAsia="ru-RU"/>
              </w:rPr>
              <w:t xml:space="preserve"> отказывает в приеме индивидуального предпринимателя или юридического лица в члены саморегулируемой организации по следующим основаниям:</w:t>
            </w:r>
          </w:p>
          <w:p w14:paraId="5E28D221" w14:textId="0A2A635E" w:rsidR="00C253D2" w:rsidRPr="00CD5D20" w:rsidRDefault="00C253D2" w:rsidP="00C253D2">
            <w:pPr>
              <w:jc w:val="both"/>
              <w:rPr>
                <w:rFonts w:ascii="Times New Roman" w:eastAsia="Times New Roman" w:hAnsi="Times New Roman" w:cs="Times New Roman"/>
                <w:sz w:val="24"/>
                <w:szCs w:val="24"/>
                <w:lang w:eastAsia="ru-RU"/>
              </w:rPr>
            </w:pPr>
            <w:bookmarkStart w:id="2" w:name="dst100221"/>
            <w:bookmarkEnd w:id="2"/>
            <w:r w:rsidRPr="00CD5D20">
              <w:rPr>
                <w:rFonts w:ascii="Times New Roman" w:eastAsia="Times New Roman" w:hAnsi="Times New Roman" w:cs="Times New Roman"/>
                <w:sz w:val="24"/>
                <w:szCs w:val="24"/>
                <w:lang w:eastAsia="ru-RU"/>
              </w:rPr>
              <w:t xml:space="preserve">1) несоответствие индивидуального предпринимателя или юридического лица требованиям, установленным </w:t>
            </w:r>
            <w:r w:rsidRPr="00CD5D20">
              <w:rPr>
                <w:rFonts w:ascii="Times New Roman" w:eastAsia="Calibri" w:hAnsi="Times New Roman" w:cs="Times New Roman"/>
                <w:sz w:val="24"/>
                <w:szCs w:val="24"/>
              </w:rPr>
              <w:t>Ассоциацией</w:t>
            </w:r>
            <w:r w:rsidRPr="00CD5D20">
              <w:rPr>
                <w:rFonts w:ascii="Times New Roman" w:eastAsia="Times New Roman" w:hAnsi="Times New Roman" w:cs="Times New Roman"/>
                <w:sz w:val="24"/>
                <w:szCs w:val="24"/>
                <w:lang w:eastAsia="ru-RU"/>
              </w:rPr>
              <w:t xml:space="preserve"> к своим членам;</w:t>
            </w:r>
          </w:p>
          <w:p w14:paraId="5E28D221" w14:textId="0A2A635E" w:rsidR="00476AE2" w:rsidRPr="00CD5D20" w:rsidRDefault="00202B79" w:rsidP="00202B79">
            <w:pPr>
              <w:jc w:val="both"/>
              <w:rPr>
                <w:rFonts w:ascii="Times New Roman" w:hAnsi="Times New Roman" w:cs="Times New Roman"/>
                <w:sz w:val="24"/>
                <w:szCs w:val="24"/>
              </w:rPr>
            </w:pPr>
            <w:r w:rsidRPr="00CD5D20">
              <w:rPr>
                <w:rFonts w:ascii="Times New Roman" w:eastAsia="Times New Roman" w:hAnsi="Times New Roman" w:cs="Times New Roman"/>
                <w:sz w:val="24"/>
                <w:szCs w:val="24"/>
                <w:lang w:eastAsia="ru-RU"/>
              </w:rPr>
              <w:t xml:space="preserve">2) непредставление индивидуальным предпринимателем или юридическим лицом в полном объеме документов, предусмотренных пунктом </w:t>
            </w:r>
            <w:r w:rsidRPr="00A1668F">
              <w:rPr>
                <w:rFonts w:ascii="Times New Roman" w:eastAsia="Times New Roman" w:hAnsi="Times New Roman" w:cs="Times New Roman"/>
                <w:sz w:val="24"/>
                <w:szCs w:val="24"/>
                <w:lang w:eastAsia="ru-RU"/>
              </w:rPr>
              <w:t xml:space="preserve">2.2 </w:t>
            </w:r>
            <w:r w:rsidRPr="00CD5D20">
              <w:rPr>
                <w:rFonts w:ascii="Times New Roman" w:eastAsia="Times New Roman" w:hAnsi="Times New Roman" w:cs="Times New Roman"/>
                <w:sz w:val="24"/>
                <w:szCs w:val="24"/>
                <w:lang w:eastAsia="ru-RU"/>
              </w:rPr>
              <w:t>настоящей статьи;</w:t>
            </w:r>
          </w:p>
        </w:tc>
        <w:tc>
          <w:tcPr>
            <w:tcW w:w="2268" w:type="dxa"/>
          </w:tcPr>
          <w:p w14:paraId="5E28D221" w14:textId="0A2A635E" w:rsidR="00476AE2" w:rsidRPr="00CD5D20" w:rsidRDefault="00501D1F" w:rsidP="00C253D2">
            <w:pPr>
              <w:rPr>
                <w:rFonts w:ascii="Times New Roman" w:hAnsi="Times New Roman" w:cs="Times New Roman"/>
                <w:sz w:val="24"/>
                <w:szCs w:val="24"/>
              </w:rPr>
            </w:pPr>
            <w:r>
              <w:rPr>
                <w:rFonts w:ascii="Times New Roman" w:hAnsi="Times New Roman" w:cs="Times New Roman"/>
                <w:sz w:val="24"/>
                <w:szCs w:val="24"/>
              </w:rPr>
              <w:t xml:space="preserve">Устранение опечаток, уточнение </w:t>
            </w:r>
            <w:r w:rsidRPr="006619E5">
              <w:rPr>
                <w:rFonts w:ascii="Times New Roman" w:hAnsi="Times New Roman" w:cs="Times New Roman"/>
                <w:sz w:val="24"/>
                <w:szCs w:val="24"/>
              </w:rPr>
              <w:t>нумерации отсылочных пунктов</w:t>
            </w:r>
            <w:r>
              <w:rPr>
                <w:rFonts w:ascii="Times New Roman" w:hAnsi="Times New Roman" w:cs="Times New Roman"/>
                <w:sz w:val="24"/>
                <w:szCs w:val="24"/>
              </w:rPr>
              <w:t xml:space="preserve"> </w:t>
            </w:r>
          </w:p>
        </w:tc>
      </w:tr>
      <w:tr w:rsidR="001A70F1" w:rsidRPr="00CD5D20" w14:paraId="5E28D221" w14:textId="0A2A635E" w:rsidTr="007D0102">
        <w:tc>
          <w:tcPr>
            <w:tcW w:w="6237" w:type="dxa"/>
          </w:tcPr>
          <w:p w14:paraId="5E28D221" w14:textId="0A2A635E" w:rsidR="00202B79" w:rsidRPr="00CD5D20" w:rsidRDefault="00202B79" w:rsidP="00CD5D20">
            <w:pPr>
              <w:ind w:right="36"/>
              <w:jc w:val="both"/>
              <w:rPr>
                <w:rFonts w:ascii="Times New Roman" w:hAnsi="Times New Roman" w:cs="Times New Roman"/>
                <w:sz w:val="24"/>
                <w:szCs w:val="24"/>
              </w:rPr>
            </w:pPr>
            <w:r w:rsidRPr="00CD5D20">
              <w:rPr>
                <w:rFonts w:ascii="Times New Roman" w:hAnsi="Times New Roman" w:cs="Times New Roman"/>
                <w:sz w:val="24"/>
                <w:szCs w:val="24"/>
              </w:rPr>
              <w:t xml:space="preserve">В </w:t>
            </w:r>
            <w:r w:rsidR="002C4CB9">
              <w:rPr>
                <w:rFonts w:ascii="Times New Roman" w:hAnsi="Times New Roman" w:cs="Times New Roman"/>
                <w:sz w:val="24"/>
                <w:szCs w:val="24"/>
              </w:rPr>
              <w:t xml:space="preserve">пункте 7 </w:t>
            </w:r>
            <w:r w:rsidRPr="00CD5D20">
              <w:rPr>
                <w:rFonts w:ascii="Times New Roman" w:hAnsi="Times New Roman" w:cs="Times New Roman"/>
                <w:sz w:val="24"/>
                <w:szCs w:val="24"/>
              </w:rPr>
              <w:t>стать</w:t>
            </w:r>
            <w:r w:rsidR="002C4CB9">
              <w:rPr>
                <w:rFonts w:ascii="Times New Roman" w:hAnsi="Times New Roman" w:cs="Times New Roman"/>
                <w:sz w:val="24"/>
                <w:szCs w:val="24"/>
              </w:rPr>
              <w:t>и</w:t>
            </w:r>
            <w:r w:rsidRPr="00CD5D20">
              <w:rPr>
                <w:rFonts w:ascii="Times New Roman" w:hAnsi="Times New Roman" w:cs="Times New Roman"/>
                <w:sz w:val="24"/>
                <w:szCs w:val="24"/>
              </w:rPr>
              <w:t xml:space="preserve"> 2:</w:t>
            </w:r>
          </w:p>
          <w:p w14:paraId="5E28D221" w14:textId="0A2A635E" w:rsidR="001A70F1" w:rsidRPr="00CD5D20" w:rsidRDefault="00202B79" w:rsidP="00967D94">
            <w:pPr>
              <w:ind w:right="36" w:firstLine="22"/>
              <w:jc w:val="both"/>
              <w:rPr>
                <w:rFonts w:ascii="Times New Roman" w:hAnsi="Times New Roman" w:cs="Times New Roman"/>
                <w:sz w:val="24"/>
                <w:szCs w:val="24"/>
              </w:rPr>
            </w:pPr>
            <w:r w:rsidRPr="00CD5D20">
              <w:rPr>
                <w:rFonts w:ascii="Times New Roman" w:hAnsi="Times New Roman" w:cs="Times New Roman"/>
                <w:sz w:val="24"/>
                <w:szCs w:val="24"/>
              </w:rPr>
              <w:lastRenderedPageBreak/>
              <w:t>2)</w:t>
            </w:r>
            <w:r w:rsidR="00967D94">
              <w:rPr>
                <w:rFonts w:ascii="Times New Roman" w:hAnsi="Times New Roman" w:cs="Times New Roman"/>
                <w:sz w:val="24"/>
                <w:szCs w:val="24"/>
              </w:rPr>
              <w:t xml:space="preserve"> </w:t>
            </w:r>
            <w:r w:rsidRPr="00CD5D20">
              <w:rPr>
                <w:rFonts w:ascii="Times New Roman" w:hAnsi="Times New Roman" w:cs="Times New Roman"/>
                <w:sz w:val="24"/>
                <w:szCs w:val="24"/>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подготовки проектной документации.</w:t>
            </w:r>
          </w:p>
        </w:tc>
        <w:tc>
          <w:tcPr>
            <w:tcW w:w="6379" w:type="dxa"/>
          </w:tcPr>
          <w:p w14:paraId="5E28D221" w14:textId="0A2A635E" w:rsidR="00967D94" w:rsidRPr="002C4CB9" w:rsidRDefault="002C4CB9" w:rsidP="00C253D2">
            <w:pPr>
              <w:jc w:val="both"/>
              <w:rPr>
                <w:rFonts w:ascii="Times New Roman" w:eastAsia="Times New Roman" w:hAnsi="Times New Roman" w:cs="Times New Roman"/>
                <w:sz w:val="24"/>
                <w:szCs w:val="24"/>
                <w:lang w:eastAsia="ru-RU"/>
              </w:rPr>
            </w:pPr>
            <w:r w:rsidRPr="002C4CB9">
              <w:rPr>
                <w:rFonts w:ascii="Times New Roman" w:eastAsia="Times New Roman" w:hAnsi="Times New Roman" w:cs="Times New Roman"/>
                <w:sz w:val="24"/>
                <w:szCs w:val="24"/>
                <w:lang w:eastAsia="ru-RU"/>
              </w:rPr>
              <w:lastRenderedPageBreak/>
              <w:t>В пункте 2.7:</w:t>
            </w:r>
          </w:p>
          <w:p w14:paraId="5E28D221" w14:textId="0A2A635E" w:rsidR="001A70F1" w:rsidRPr="00CD5D20" w:rsidRDefault="00C253D2" w:rsidP="002C4CB9">
            <w:pPr>
              <w:jc w:val="both"/>
              <w:rPr>
                <w:rFonts w:ascii="Times New Roman" w:hAnsi="Times New Roman" w:cs="Times New Roman"/>
                <w:sz w:val="24"/>
                <w:szCs w:val="24"/>
              </w:rPr>
            </w:pPr>
            <w:r w:rsidRPr="00CD5D20">
              <w:rPr>
                <w:rFonts w:ascii="Times New Roman" w:eastAsia="Calibri" w:hAnsi="Times New Roman" w:cs="Times New Roman"/>
                <w:sz w:val="24"/>
                <w:szCs w:val="24"/>
              </w:rPr>
              <w:lastRenderedPageBreak/>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подготов</w:t>
            </w:r>
            <w:r w:rsidRPr="00A1668F">
              <w:rPr>
                <w:rFonts w:ascii="Times New Roman" w:eastAsia="Calibri" w:hAnsi="Times New Roman" w:cs="Times New Roman"/>
                <w:sz w:val="24"/>
                <w:szCs w:val="24"/>
              </w:rPr>
              <w:t>ке</w:t>
            </w:r>
            <w:r w:rsidRPr="00CD5D20">
              <w:rPr>
                <w:rFonts w:ascii="Times New Roman" w:eastAsia="Calibri" w:hAnsi="Times New Roman" w:cs="Times New Roman"/>
                <w:sz w:val="24"/>
                <w:szCs w:val="24"/>
              </w:rPr>
              <w:t xml:space="preserve"> проектной документации.</w:t>
            </w:r>
          </w:p>
        </w:tc>
        <w:tc>
          <w:tcPr>
            <w:tcW w:w="2268" w:type="dxa"/>
          </w:tcPr>
          <w:p w14:paraId="5E28D221" w14:textId="0A2A635E" w:rsidR="001A70F1" w:rsidRPr="00CD5D20" w:rsidRDefault="001920F5" w:rsidP="00C253D2">
            <w:pPr>
              <w:rPr>
                <w:rFonts w:ascii="Times New Roman" w:hAnsi="Times New Roman" w:cs="Times New Roman"/>
                <w:sz w:val="24"/>
                <w:szCs w:val="24"/>
              </w:rPr>
            </w:pPr>
            <w:r>
              <w:rPr>
                <w:rFonts w:ascii="Times New Roman" w:hAnsi="Times New Roman" w:cs="Times New Roman"/>
                <w:sz w:val="24"/>
                <w:szCs w:val="24"/>
              </w:rPr>
              <w:lastRenderedPageBreak/>
              <w:t>Уточнение формулировок</w:t>
            </w:r>
          </w:p>
        </w:tc>
      </w:tr>
      <w:tr w:rsidR="00202B79" w:rsidRPr="00CD5D20" w14:paraId="5E28D221" w14:textId="0A2A635E" w:rsidTr="007D0102">
        <w:tc>
          <w:tcPr>
            <w:tcW w:w="6237" w:type="dxa"/>
          </w:tcPr>
          <w:p w14:paraId="5E28D221" w14:textId="0A2A635E" w:rsidR="00CD5D20" w:rsidRPr="00CD5D20" w:rsidRDefault="00CD5D20" w:rsidP="00CD5D20">
            <w:pPr>
              <w:ind w:right="36"/>
              <w:jc w:val="both"/>
              <w:rPr>
                <w:rFonts w:ascii="Times New Roman" w:hAnsi="Times New Roman" w:cs="Times New Roman"/>
                <w:sz w:val="24"/>
                <w:szCs w:val="24"/>
              </w:rPr>
            </w:pPr>
            <w:r w:rsidRPr="00CD5D20">
              <w:rPr>
                <w:rFonts w:ascii="Times New Roman" w:hAnsi="Times New Roman" w:cs="Times New Roman"/>
                <w:sz w:val="24"/>
                <w:szCs w:val="24"/>
              </w:rPr>
              <w:t xml:space="preserve">В </w:t>
            </w:r>
            <w:r w:rsidR="00E707BE">
              <w:rPr>
                <w:rFonts w:ascii="Times New Roman" w:hAnsi="Times New Roman" w:cs="Times New Roman"/>
                <w:sz w:val="24"/>
                <w:szCs w:val="24"/>
              </w:rPr>
              <w:t xml:space="preserve">пункте 8 </w:t>
            </w:r>
            <w:r w:rsidRPr="00CD5D20">
              <w:rPr>
                <w:rFonts w:ascii="Times New Roman" w:hAnsi="Times New Roman" w:cs="Times New Roman"/>
                <w:sz w:val="24"/>
                <w:szCs w:val="24"/>
              </w:rPr>
              <w:t>стать</w:t>
            </w:r>
            <w:r w:rsidR="00E707BE">
              <w:rPr>
                <w:rFonts w:ascii="Times New Roman" w:hAnsi="Times New Roman" w:cs="Times New Roman"/>
                <w:sz w:val="24"/>
                <w:szCs w:val="24"/>
              </w:rPr>
              <w:t>и</w:t>
            </w:r>
            <w:r w:rsidRPr="00CD5D20">
              <w:rPr>
                <w:rFonts w:ascii="Times New Roman" w:hAnsi="Times New Roman" w:cs="Times New Roman"/>
                <w:sz w:val="24"/>
                <w:szCs w:val="24"/>
              </w:rPr>
              <w:t xml:space="preserve"> 2:</w:t>
            </w:r>
          </w:p>
          <w:p w14:paraId="5E28D221" w14:textId="0A2A635E" w:rsidR="00202B79" w:rsidRPr="00CD5D20" w:rsidRDefault="00CD5D20" w:rsidP="00967D94">
            <w:pPr>
              <w:ind w:right="36"/>
              <w:jc w:val="both"/>
              <w:rPr>
                <w:rFonts w:ascii="Times New Roman" w:hAnsi="Times New Roman" w:cs="Times New Roman"/>
                <w:sz w:val="24"/>
                <w:szCs w:val="24"/>
              </w:rPr>
            </w:pPr>
            <w:r w:rsidRPr="00CD5D20">
              <w:rPr>
                <w:rFonts w:ascii="Times New Roman" w:eastAsia="Times New Roman" w:hAnsi="Times New Roman" w:cs="Times New Roman"/>
                <w:sz w:val="24"/>
                <w:szCs w:val="24"/>
                <w:lang w:eastAsia="ru-RU"/>
              </w:rPr>
              <w:t xml:space="preserve">8. В трехдневный срок с момента принятия одного из решений, указанных в пункте 5 настоящей статьи, </w:t>
            </w:r>
            <w:r w:rsidRPr="00CD5D20">
              <w:rPr>
                <w:rFonts w:ascii="Times New Roman" w:hAnsi="Times New Roman" w:cs="Times New Roman"/>
                <w:sz w:val="24"/>
                <w:szCs w:val="24"/>
              </w:rPr>
              <w:t>Ассоциация</w:t>
            </w:r>
            <w:r w:rsidRPr="00CD5D20">
              <w:rPr>
                <w:rFonts w:ascii="Times New Roman" w:eastAsia="Times New Roman" w:hAnsi="Times New Roman" w:cs="Times New Roman"/>
                <w:sz w:val="24"/>
                <w:szCs w:val="24"/>
                <w:lang w:eastAsia="ru-RU"/>
              </w:rPr>
              <w:t xml:space="preserve"> обязана направить индивидуальному предпринимателю или юридическому лицу уведомление о принятом решении с приложением копии такого решения.</w:t>
            </w:r>
          </w:p>
        </w:tc>
        <w:tc>
          <w:tcPr>
            <w:tcW w:w="6379" w:type="dxa"/>
          </w:tcPr>
          <w:p w14:paraId="5E28D221" w14:textId="0A2A635E" w:rsidR="00967D94" w:rsidRDefault="00967D94" w:rsidP="00202B79">
            <w:pPr>
              <w:jc w:val="both"/>
              <w:rPr>
                <w:rFonts w:ascii="Times New Roman" w:eastAsia="Times New Roman" w:hAnsi="Times New Roman" w:cs="Times New Roman"/>
                <w:color w:val="FF0000"/>
                <w:sz w:val="24"/>
                <w:szCs w:val="24"/>
                <w:lang w:eastAsia="ru-RU"/>
              </w:rPr>
            </w:pPr>
          </w:p>
          <w:p w14:paraId="5E28D221" w14:textId="0A2A635E" w:rsidR="00202B79" w:rsidRPr="00CD5D20" w:rsidRDefault="00202B79" w:rsidP="00202B79">
            <w:pPr>
              <w:jc w:val="both"/>
              <w:rPr>
                <w:rFonts w:ascii="Times New Roman" w:eastAsia="Times New Roman" w:hAnsi="Times New Roman" w:cs="Times New Roman"/>
                <w:color w:val="FF0000"/>
                <w:sz w:val="24"/>
                <w:szCs w:val="24"/>
                <w:lang w:eastAsia="ru-RU"/>
              </w:rPr>
            </w:pPr>
            <w:r w:rsidRPr="00A1668F">
              <w:rPr>
                <w:rFonts w:ascii="Times New Roman" w:eastAsia="Times New Roman" w:hAnsi="Times New Roman" w:cs="Times New Roman"/>
                <w:sz w:val="24"/>
                <w:szCs w:val="24"/>
                <w:lang w:eastAsia="ru-RU"/>
              </w:rPr>
              <w:t>2.8</w:t>
            </w:r>
            <w:r w:rsidRPr="00CD5D20">
              <w:rPr>
                <w:rFonts w:ascii="Times New Roman" w:eastAsia="Times New Roman" w:hAnsi="Times New Roman" w:cs="Times New Roman"/>
                <w:sz w:val="24"/>
                <w:szCs w:val="24"/>
                <w:lang w:eastAsia="ru-RU"/>
              </w:rPr>
              <w:t xml:space="preserve">. В трехдневный срок с момента принятия одного из решений, указанных в пункте </w:t>
            </w:r>
            <w:r w:rsidRPr="00A1668F">
              <w:rPr>
                <w:rFonts w:ascii="Times New Roman" w:eastAsia="Times New Roman" w:hAnsi="Times New Roman" w:cs="Times New Roman"/>
                <w:sz w:val="24"/>
                <w:szCs w:val="24"/>
                <w:lang w:eastAsia="ru-RU"/>
              </w:rPr>
              <w:t>2.5</w:t>
            </w:r>
            <w:r w:rsidRPr="00CD5D20">
              <w:rPr>
                <w:rFonts w:ascii="Times New Roman" w:eastAsia="Times New Roman" w:hAnsi="Times New Roman" w:cs="Times New Roman"/>
                <w:sz w:val="24"/>
                <w:szCs w:val="24"/>
                <w:lang w:eastAsia="ru-RU"/>
              </w:rPr>
              <w:t xml:space="preserve"> настоящей статьи, </w:t>
            </w:r>
            <w:r w:rsidRPr="00CD5D20">
              <w:rPr>
                <w:rFonts w:ascii="Times New Roman" w:hAnsi="Times New Roman" w:cs="Times New Roman"/>
                <w:sz w:val="24"/>
                <w:szCs w:val="24"/>
              </w:rPr>
              <w:t>Ассоциация</w:t>
            </w:r>
            <w:r w:rsidRPr="00CD5D20">
              <w:rPr>
                <w:rFonts w:ascii="Times New Roman" w:eastAsia="Times New Roman" w:hAnsi="Times New Roman" w:cs="Times New Roman"/>
                <w:sz w:val="24"/>
                <w:szCs w:val="24"/>
                <w:lang w:eastAsia="ru-RU"/>
              </w:rPr>
              <w:t xml:space="preserve"> обязана направить индивидуальному предпринимателю или юридическому лицу уведомление о принятом решении с приложением копии такого решения.</w:t>
            </w:r>
          </w:p>
        </w:tc>
        <w:tc>
          <w:tcPr>
            <w:tcW w:w="2268" w:type="dxa"/>
          </w:tcPr>
          <w:p w14:paraId="5E28D221" w14:textId="0A2A635E" w:rsidR="00202B79" w:rsidRPr="00CD5D20" w:rsidRDefault="00A1668F" w:rsidP="00C253D2">
            <w:pPr>
              <w:rPr>
                <w:rFonts w:ascii="Times New Roman" w:hAnsi="Times New Roman" w:cs="Times New Roman"/>
                <w:sz w:val="24"/>
                <w:szCs w:val="24"/>
              </w:rPr>
            </w:pPr>
            <w:r>
              <w:rPr>
                <w:rFonts w:ascii="Times New Roman" w:hAnsi="Times New Roman" w:cs="Times New Roman"/>
                <w:sz w:val="24"/>
                <w:szCs w:val="24"/>
              </w:rPr>
              <w:t xml:space="preserve">Уточнение нумерации </w:t>
            </w:r>
            <w:r w:rsidR="006619E5">
              <w:rPr>
                <w:rFonts w:ascii="Times New Roman" w:hAnsi="Times New Roman" w:cs="Times New Roman"/>
                <w:sz w:val="24"/>
                <w:szCs w:val="24"/>
              </w:rPr>
              <w:t xml:space="preserve">отсылочных </w:t>
            </w:r>
            <w:r>
              <w:rPr>
                <w:rFonts w:ascii="Times New Roman" w:hAnsi="Times New Roman" w:cs="Times New Roman"/>
                <w:sz w:val="24"/>
                <w:szCs w:val="24"/>
              </w:rPr>
              <w:t xml:space="preserve">пунктов </w:t>
            </w:r>
          </w:p>
        </w:tc>
      </w:tr>
      <w:tr w:rsidR="00A1668F" w:rsidRPr="00CD5D20" w14:paraId="5E28D221" w14:textId="0A2A635E" w:rsidTr="007D0102">
        <w:tc>
          <w:tcPr>
            <w:tcW w:w="6237" w:type="dxa"/>
          </w:tcPr>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hAnsi="Times New Roman" w:cs="Times New Roman"/>
                <w:sz w:val="24"/>
                <w:szCs w:val="24"/>
              </w:rPr>
              <w:t xml:space="preserve">В </w:t>
            </w:r>
            <w:r w:rsidR="00E707BE">
              <w:rPr>
                <w:rFonts w:ascii="Times New Roman" w:hAnsi="Times New Roman" w:cs="Times New Roman"/>
                <w:sz w:val="24"/>
                <w:szCs w:val="24"/>
              </w:rPr>
              <w:t xml:space="preserve">пункте 9 </w:t>
            </w:r>
            <w:r w:rsidRPr="00CD5D20">
              <w:rPr>
                <w:rFonts w:ascii="Times New Roman" w:hAnsi="Times New Roman" w:cs="Times New Roman"/>
                <w:sz w:val="24"/>
                <w:szCs w:val="24"/>
              </w:rPr>
              <w:t>стать</w:t>
            </w:r>
            <w:r w:rsidR="00E707BE">
              <w:rPr>
                <w:rFonts w:ascii="Times New Roman" w:hAnsi="Times New Roman" w:cs="Times New Roman"/>
                <w:sz w:val="24"/>
                <w:szCs w:val="24"/>
              </w:rPr>
              <w:t>и</w:t>
            </w:r>
            <w:r w:rsidRPr="00CD5D20">
              <w:rPr>
                <w:rFonts w:ascii="Times New Roman" w:hAnsi="Times New Roman" w:cs="Times New Roman"/>
                <w:sz w:val="24"/>
                <w:szCs w:val="24"/>
              </w:rPr>
              <w:t xml:space="preserve"> 2:</w:t>
            </w:r>
          </w:p>
          <w:p w14:paraId="5E28D221" w14:textId="0A2A635E" w:rsidR="00A1668F" w:rsidRPr="00CD5D20" w:rsidRDefault="00A1668F" w:rsidP="00A1668F">
            <w:pPr>
              <w:ind w:right="36"/>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 xml:space="preserve">9. Индивидуальный предприниматель или юридическое лицо, в отношении которых принято решение о приеме в члены </w:t>
            </w:r>
            <w:r w:rsidRPr="00CD5D20">
              <w:rPr>
                <w:rFonts w:ascii="Times New Roman" w:hAnsi="Times New Roman" w:cs="Times New Roman"/>
                <w:sz w:val="24"/>
                <w:szCs w:val="24"/>
              </w:rPr>
              <w:t>Ассоциации</w:t>
            </w:r>
            <w:r w:rsidRPr="00CD5D20">
              <w:rPr>
                <w:rFonts w:ascii="Times New Roman" w:eastAsia="Times New Roman" w:hAnsi="Times New Roman" w:cs="Times New Roman"/>
                <w:sz w:val="24"/>
                <w:szCs w:val="24"/>
                <w:lang w:eastAsia="ru-RU"/>
              </w:rPr>
              <w:t>, в течение семи рабочих дней со дня получения уведомления, указанного в пункте 7 настоящей статьи, обязаны уплатить в полном объеме:</w:t>
            </w:r>
          </w:p>
          <w:p w14:paraId="5E28D221" w14:textId="0A2A635E" w:rsidR="00A1668F" w:rsidRPr="00CD5D20" w:rsidRDefault="00A1668F" w:rsidP="00A1668F">
            <w:pPr>
              <w:ind w:right="36"/>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1) взнос в компенсационный фонд возмещения вреда;</w:t>
            </w:r>
          </w:p>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eastAsia="Times New Roman" w:hAnsi="Times New Roman" w:cs="Times New Roman"/>
                <w:sz w:val="24"/>
                <w:szCs w:val="24"/>
                <w:lang w:eastAsia="ru-RU"/>
              </w:rPr>
              <w:t xml:space="preserve">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w:t>
            </w:r>
            <w:r w:rsidRPr="00CD5D20">
              <w:rPr>
                <w:rFonts w:ascii="Times New Roman" w:hAnsi="Times New Roman" w:cs="Times New Roman"/>
                <w:color w:val="000000"/>
                <w:sz w:val="24"/>
                <w:szCs w:val="24"/>
              </w:rPr>
              <w:t>подготовку проектной документации, заключенным с использованием конкурентных способов заключения договоров.</w:t>
            </w:r>
          </w:p>
        </w:tc>
        <w:tc>
          <w:tcPr>
            <w:tcW w:w="6379" w:type="dxa"/>
          </w:tcPr>
          <w:p w14:paraId="5E28D221" w14:textId="0A2A635E" w:rsidR="00A1668F" w:rsidRPr="00CD5D20" w:rsidRDefault="00A1668F" w:rsidP="00A1668F">
            <w:pPr>
              <w:jc w:val="both"/>
              <w:rPr>
                <w:rFonts w:ascii="Times New Roman" w:eastAsia="Times New Roman" w:hAnsi="Times New Roman" w:cs="Times New Roman"/>
                <w:sz w:val="24"/>
                <w:szCs w:val="24"/>
                <w:lang w:eastAsia="ru-RU"/>
              </w:rPr>
            </w:pPr>
            <w:r w:rsidRPr="00A1668F">
              <w:rPr>
                <w:rFonts w:ascii="Times New Roman" w:eastAsia="Times New Roman" w:hAnsi="Times New Roman" w:cs="Times New Roman"/>
                <w:sz w:val="24"/>
                <w:szCs w:val="24"/>
                <w:lang w:eastAsia="ru-RU"/>
              </w:rPr>
              <w:t>2.9</w:t>
            </w:r>
            <w:r w:rsidRPr="00CD5D20">
              <w:rPr>
                <w:rFonts w:ascii="Times New Roman" w:eastAsia="Times New Roman" w:hAnsi="Times New Roman" w:cs="Times New Roman"/>
                <w:sz w:val="24"/>
                <w:szCs w:val="24"/>
                <w:lang w:eastAsia="ru-RU"/>
              </w:rPr>
              <w:t xml:space="preserve">. Индивидуальный предприниматель или юридическое лицо, в отношении которых принято решение о приеме в члены </w:t>
            </w:r>
            <w:r w:rsidRPr="00CD5D20">
              <w:rPr>
                <w:rFonts w:ascii="Times New Roman" w:eastAsia="Calibri" w:hAnsi="Times New Roman" w:cs="Times New Roman"/>
                <w:sz w:val="24"/>
                <w:szCs w:val="24"/>
              </w:rPr>
              <w:t>Ассоциации</w:t>
            </w:r>
            <w:r w:rsidRPr="00CD5D20">
              <w:rPr>
                <w:rFonts w:ascii="Times New Roman" w:eastAsia="Times New Roman" w:hAnsi="Times New Roman" w:cs="Times New Roman"/>
                <w:sz w:val="24"/>
                <w:szCs w:val="24"/>
                <w:lang w:eastAsia="ru-RU"/>
              </w:rPr>
              <w:t xml:space="preserve">, в течение семи рабочих дней со дня получения уведомления, указанного в пункте </w:t>
            </w:r>
            <w:r w:rsidRPr="00A1668F">
              <w:rPr>
                <w:rFonts w:ascii="Times New Roman" w:eastAsia="Times New Roman" w:hAnsi="Times New Roman" w:cs="Times New Roman"/>
                <w:sz w:val="24"/>
                <w:szCs w:val="24"/>
                <w:lang w:eastAsia="ru-RU"/>
              </w:rPr>
              <w:t>2.8</w:t>
            </w:r>
            <w:r w:rsidRPr="00CD5D20">
              <w:rPr>
                <w:rFonts w:ascii="Times New Roman" w:eastAsia="Times New Roman" w:hAnsi="Times New Roman" w:cs="Times New Roman"/>
                <w:sz w:val="24"/>
                <w:szCs w:val="24"/>
                <w:lang w:eastAsia="ru-RU"/>
              </w:rPr>
              <w:t xml:space="preserve"> настоящей статьи, обязаны уплатить в полном объеме:</w:t>
            </w:r>
          </w:p>
          <w:p w14:paraId="5E28D221" w14:textId="0A2A635E" w:rsidR="00A1668F" w:rsidRPr="00CD5D20" w:rsidRDefault="00A1668F" w:rsidP="00A1668F">
            <w:pPr>
              <w:jc w:val="both"/>
              <w:rPr>
                <w:rFonts w:ascii="Times New Roman" w:eastAsia="Times New Roman" w:hAnsi="Times New Roman" w:cs="Times New Roman"/>
                <w:sz w:val="24"/>
                <w:szCs w:val="24"/>
                <w:lang w:eastAsia="ru-RU"/>
              </w:rPr>
            </w:pPr>
            <w:bookmarkStart w:id="3" w:name="dst100230"/>
            <w:bookmarkEnd w:id="3"/>
            <w:r w:rsidRPr="00CD5D20">
              <w:rPr>
                <w:rFonts w:ascii="Times New Roman" w:eastAsia="Times New Roman" w:hAnsi="Times New Roman" w:cs="Times New Roman"/>
                <w:sz w:val="24"/>
                <w:szCs w:val="24"/>
                <w:lang w:eastAsia="ru-RU"/>
              </w:rPr>
              <w:t>1) взнос в компенсационный фонд возмещения вреда;</w:t>
            </w:r>
          </w:p>
          <w:p w14:paraId="5E28D221" w14:textId="0A2A635E" w:rsidR="00A1668F" w:rsidRPr="00CD5D20" w:rsidRDefault="00A1668F" w:rsidP="00A1668F">
            <w:pPr>
              <w:jc w:val="both"/>
              <w:rPr>
                <w:rFonts w:ascii="Times New Roman" w:eastAsia="Times New Roman" w:hAnsi="Times New Roman" w:cs="Times New Roman"/>
                <w:color w:val="FF0000"/>
                <w:sz w:val="24"/>
                <w:szCs w:val="24"/>
                <w:lang w:eastAsia="ru-RU"/>
              </w:rPr>
            </w:pPr>
            <w:bookmarkStart w:id="4" w:name="dst100231"/>
            <w:bookmarkEnd w:id="4"/>
            <w:r w:rsidRPr="00CD5D20">
              <w:rPr>
                <w:rFonts w:ascii="Times New Roman" w:eastAsia="Times New Roman" w:hAnsi="Times New Roman" w:cs="Times New Roman"/>
                <w:sz w:val="24"/>
                <w:szCs w:val="24"/>
                <w:lang w:eastAsia="ru-RU"/>
              </w:rPr>
              <w:t xml:space="preserve">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w:t>
            </w:r>
            <w:r w:rsidRPr="00CD5D20">
              <w:rPr>
                <w:rFonts w:ascii="Times New Roman" w:eastAsia="Calibri" w:hAnsi="Times New Roman" w:cs="Times New Roman"/>
                <w:color w:val="000000"/>
                <w:sz w:val="24"/>
                <w:szCs w:val="24"/>
              </w:rPr>
              <w:t>подготовку проектной документации</w:t>
            </w:r>
            <w:r>
              <w:rPr>
                <w:rFonts w:ascii="Times New Roman" w:eastAsia="Calibri" w:hAnsi="Times New Roman" w:cs="Times New Roman"/>
                <w:color w:val="000000"/>
                <w:sz w:val="24"/>
                <w:szCs w:val="24"/>
              </w:rPr>
              <w:t xml:space="preserve"> </w:t>
            </w:r>
            <w:r w:rsidRPr="00CD5D20">
              <w:rPr>
                <w:rFonts w:ascii="Times New Roman" w:eastAsia="Calibri" w:hAnsi="Times New Roman" w:cs="Times New Roman"/>
                <w:color w:val="000000"/>
                <w:sz w:val="24"/>
                <w:szCs w:val="24"/>
              </w:rPr>
              <w:t>с использованием конкурентных способов заключения договоров.</w:t>
            </w:r>
          </w:p>
        </w:tc>
        <w:tc>
          <w:tcPr>
            <w:tcW w:w="2268" w:type="dxa"/>
          </w:tcPr>
          <w:p w14:paraId="5E28D221" w14:textId="0A2A635E" w:rsidR="00A1668F" w:rsidRPr="00CD5D20" w:rsidRDefault="00A1668F" w:rsidP="00A1668F">
            <w:pPr>
              <w:rPr>
                <w:rFonts w:ascii="Times New Roman" w:hAnsi="Times New Roman" w:cs="Times New Roman"/>
                <w:sz w:val="24"/>
                <w:szCs w:val="24"/>
              </w:rPr>
            </w:pPr>
            <w:r>
              <w:rPr>
                <w:rFonts w:ascii="Times New Roman" w:hAnsi="Times New Roman" w:cs="Times New Roman"/>
                <w:sz w:val="24"/>
                <w:szCs w:val="24"/>
              </w:rPr>
              <w:t>Исправление опечаток</w:t>
            </w:r>
          </w:p>
        </w:tc>
      </w:tr>
      <w:tr w:rsidR="00A1668F" w:rsidRPr="00CD5D20" w14:paraId="5E28D221" w14:textId="0A2A635E" w:rsidTr="007D0102">
        <w:tc>
          <w:tcPr>
            <w:tcW w:w="6237" w:type="dxa"/>
          </w:tcPr>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hAnsi="Times New Roman" w:cs="Times New Roman"/>
                <w:sz w:val="24"/>
                <w:szCs w:val="24"/>
              </w:rPr>
              <w:t>В пункте 11</w:t>
            </w:r>
            <w:r>
              <w:rPr>
                <w:rFonts w:ascii="Times New Roman" w:hAnsi="Times New Roman" w:cs="Times New Roman"/>
                <w:sz w:val="24"/>
                <w:szCs w:val="24"/>
              </w:rPr>
              <w:t xml:space="preserve"> </w:t>
            </w:r>
            <w:r w:rsidRPr="00CD5D20">
              <w:rPr>
                <w:rFonts w:ascii="Times New Roman" w:hAnsi="Times New Roman" w:cs="Times New Roman"/>
                <w:sz w:val="24"/>
                <w:szCs w:val="24"/>
              </w:rPr>
              <w:t>стать</w:t>
            </w:r>
            <w:r>
              <w:rPr>
                <w:rFonts w:ascii="Times New Roman" w:hAnsi="Times New Roman" w:cs="Times New Roman"/>
                <w:sz w:val="24"/>
                <w:szCs w:val="24"/>
              </w:rPr>
              <w:t>и</w:t>
            </w:r>
            <w:r w:rsidRPr="00CD5D20">
              <w:rPr>
                <w:rFonts w:ascii="Times New Roman" w:hAnsi="Times New Roman" w:cs="Times New Roman"/>
                <w:sz w:val="24"/>
                <w:szCs w:val="24"/>
              </w:rPr>
              <w:t xml:space="preserve"> 2:</w:t>
            </w:r>
          </w:p>
          <w:p w14:paraId="5E28D221" w14:textId="0A2A635E" w:rsidR="00A1668F" w:rsidRPr="00CD5D20" w:rsidRDefault="00A1668F" w:rsidP="00A1668F">
            <w:pPr>
              <w:ind w:right="36"/>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 xml:space="preserve">4) документы о результатах осуществления </w:t>
            </w:r>
            <w:r w:rsidRPr="00CD5D20">
              <w:rPr>
                <w:rFonts w:ascii="Times New Roman" w:hAnsi="Times New Roman" w:cs="Times New Roman"/>
                <w:sz w:val="24"/>
                <w:szCs w:val="24"/>
              </w:rPr>
              <w:t>Ассоциацией</w:t>
            </w:r>
            <w:r w:rsidRPr="00CD5D20">
              <w:rPr>
                <w:rFonts w:ascii="Times New Roman" w:eastAsia="Times New Roman" w:hAnsi="Times New Roman" w:cs="Times New Roman"/>
                <w:sz w:val="24"/>
                <w:szCs w:val="24"/>
                <w:lang w:eastAsia="ru-RU"/>
              </w:rPr>
              <w:t xml:space="preserve"> контроля за деятельностью члена такой организации;</w:t>
            </w:r>
          </w:p>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eastAsia="Times New Roman" w:hAnsi="Times New Roman" w:cs="Times New Roman"/>
                <w:sz w:val="24"/>
                <w:szCs w:val="24"/>
                <w:lang w:eastAsia="ru-RU"/>
              </w:rPr>
              <w:lastRenderedPageBreak/>
              <w:t xml:space="preserve">5) документы о мерах дисциплинарного воздействия, принятых </w:t>
            </w:r>
            <w:r w:rsidRPr="00CD5D20">
              <w:rPr>
                <w:rFonts w:ascii="Times New Roman" w:hAnsi="Times New Roman" w:cs="Times New Roman"/>
                <w:sz w:val="24"/>
                <w:szCs w:val="24"/>
              </w:rPr>
              <w:t>Ассоциацией</w:t>
            </w:r>
            <w:r w:rsidRPr="00CD5D20">
              <w:rPr>
                <w:rFonts w:ascii="Times New Roman" w:eastAsia="Times New Roman" w:hAnsi="Times New Roman" w:cs="Times New Roman"/>
                <w:sz w:val="24"/>
                <w:szCs w:val="24"/>
                <w:lang w:eastAsia="ru-RU"/>
              </w:rPr>
              <w:t xml:space="preserve"> в отношении члена такой организации;</w:t>
            </w:r>
          </w:p>
        </w:tc>
        <w:tc>
          <w:tcPr>
            <w:tcW w:w="6379" w:type="dxa"/>
          </w:tcPr>
          <w:p w14:paraId="5E28D221" w14:textId="0A2A635E" w:rsidR="00A1668F" w:rsidRPr="00CD5D20" w:rsidRDefault="00A1668F" w:rsidP="00A1668F">
            <w:pPr>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lastRenderedPageBreak/>
              <w:t>В п</w:t>
            </w:r>
            <w:r>
              <w:rPr>
                <w:rFonts w:ascii="Times New Roman" w:eastAsia="Times New Roman" w:hAnsi="Times New Roman" w:cs="Times New Roman"/>
                <w:sz w:val="24"/>
                <w:szCs w:val="24"/>
                <w:lang w:eastAsia="ru-RU"/>
              </w:rPr>
              <w:t>ункте</w:t>
            </w:r>
            <w:r w:rsidRPr="00CD5D20">
              <w:rPr>
                <w:rFonts w:ascii="Times New Roman" w:eastAsia="Times New Roman" w:hAnsi="Times New Roman" w:cs="Times New Roman"/>
                <w:sz w:val="24"/>
                <w:szCs w:val="24"/>
                <w:lang w:eastAsia="ru-RU"/>
              </w:rPr>
              <w:t xml:space="preserve"> 2.11:</w:t>
            </w:r>
          </w:p>
          <w:p w14:paraId="5E28D221" w14:textId="0A2A635E" w:rsidR="00A1668F" w:rsidRPr="00CD5D20" w:rsidRDefault="00A1668F" w:rsidP="00A1668F">
            <w:pPr>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 xml:space="preserve">4) документы о результатах осуществления </w:t>
            </w:r>
            <w:r w:rsidRPr="00CD5D20">
              <w:rPr>
                <w:rFonts w:ascii="Times New Roman" w:eastAsia="Calibri" w:hAnsi="Times New Roman" w:cs="Times New Roman"/>
                <w:sz w:val="24"/>
                <w:szCs w:val="24"/>
              </w:rPr>
              <w:t>Ассоциацией</w:t>
            </w:r>
            <w:r w:rsidRPr="00CD5D20">
              <w:rPr>
                <w:rFonts w:ascii="Times New Roman" w:eastAsia="Times New Roman" w:hAnsi="Times New Roman" w:cs="Times New Roman"/>
                <w:sz w:val="24"/>
                <w:szCs w:val="24"/>
                <w:lang w:eastAsia="ru-RU"/>
              </w:rPr>
              <w:t xml:space="preserve"> контроля за деятельностью члена;</w:t>
            </w:r>
          </w:p>
          <w:p w14:paraId="5E28D221" w14:textId="0A2A635E" w:rsidR="00A1668F" w:rsidRPr="00CD5D20" w:rsidRDefault="00A1668F" w:rsidP="00A1668F">
            <w:pPr>
              <w:jc w:val="both"/>
              <w:rPr>
                <w:rFonts w:ascii="Times New Roman" w:eastAsia="Times New Roman" w:hAnsi="Times New Roman" w:cs="Times New Roman"/>
                <w:color w:val="FF0000"/>
                <w:sz w:val="24"/>
                <w:szCs w:val="24"/>
                <w:lang w:eastAsia="ru-RU"/>
              </w:rPr>
            </w:pPr>
            <w:r w:rsidRPr="00CD5D20">
              <w:rPr>
                <w:rFonts w:ascii="Times New Roman" w:eastAsia="Times New Roman" w:hAnsi="Times New Roman" w:cs="Times New Roman"/>
                <w:sz w:val="24"/>
                <w:szCs w:val="24"/>
                <w:lang w:eastAsia="ru-RU"/>
              </w:rPr>
              <w:lastRenderedPageBreak/>
              <w:t xml:space="preserve">5) документы о мерах дисциплинарного воздействия, принятых </w:t>
            </w:r>
            <w:r w:rsidRPr="00CD5D20">
              <w:rPr>
                <w:rFonts w:ascii="Times New Roman" w:eastAsia="Calibri" w:hAnsi="Times New Roman" w:cs="Times New Roman"/>
                <w:sz w:val="24"/>
                <w:szCs w:val="24"/>
              </w:rPr>
              <w:t>Ассоциацией</w:t>
            </w:r>
            <w:r w:rsidRPr="00CD5D20">
              <w:rPr>
                <w:rFonts w:ascii="Times New Roman" w:eastAsia="Times New Roman" w:hAnsi="Times New Roman" w:cs="Times New Roman"/>
                <w:sz w:val="24"/>
                <w:szCs w:val="24"/>
                <w:lang w:eastAsia="ru-RU"/>
              </w:rPr>
              <w:t xml:space="preserve"> в отношении члена;</w:t>
            </w:r>
          </w:p>
        </w:tc>
        <w:tc>
          <w:tcPr>
            <w:tcW w:w="2268" w:type="dxa"/>
          </w:tcPr>
          <w:p w14:paraId="5E28D221" w14:textId="0A2A635E" w:rsidR="00A1668F" w:rsidRPr="00CD5D20" w:rsidRDefault="00A1668F" w:rsidP="00A1668F">
            <w:pPr>
              <w:rPr>
                <w:rFonts w:ascii="Times New Roman" w:hAnsi="Times New Roman" w:cs="Times New Roman"/>
                <w:sz w:val="24"/>
                <w:szCs w:val="24"/>
              </w:rPr>
            </w:pPr>
            <w:r>
              <w:rPr>
                <w:rFonts w:ascii="Times New Roman" w:hAnsi="Times New Roman" w:cs="Times New Roman"/>
                <w:sz w:val="24"/>
                <w:szCs w:val="24"/>
              </w:rPr>
              <w:lastRenderedPageBreak/>
              <w:t>Уточнение формулировок</w:t>
            </w:r>
          </w:p>
        </w:tc>
      </w:tr>
      <w:tr w:rsidR="00A1668F" w:rsidRPr="00CD5D20" w14:paraId="5E28D221" w14:textId="0A2A635E" w:rsidTr="007D0102">
        <w:tc>
          <w:tcPr>
            <w:tcW w:w="6237" w:type="dxa"/>
          </w:tcPr>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hAnsi="Times New Roman" w:cs="Times New Roman"/>
                <w:sz w:val="24"/>
                <w:szCs w:val="24"/>
              </w:rPr>
              <w:t>В п</w:t>
            </w:r>
            <w:r>
              <w:rPr>
                <w:rFonts w:ascii="Times New Roman" w:hAnsi="Times New Roman" w:cs="Times New Roman"/>
                <w:sz w:val="24"/>
                <w:szCs w:val="24"/>
              </w:rPr>
              <w:t xml:space="preserve">ункте </w:t>
            </w:r>
            <w:r w:rsidRPr="00CD5D20">
              <w:rPr>
                <w:rFonts w:ascii="Times New Roman" w:hAnsi="Times New Roman" w:cs="Times New Roman"/>
                <w:sz w:val="24"/>
                <w:szCs w:val="24"/>
              </w:rPr>
              <w:t>3.1</w:t>
            </w:r>
          </w:p>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eastAsia="Times New Roman" w:hAnsi="Times New Roman" w:cs="Times New Roman"/>
                <w:sz w:val="24"/>
                <w:szCs w:val="24"/>
              </w:rPr>
              <w:t xml:space="preserve">6) по иным основаниям и в случаях, которые указаны в Федеральном законе от 01.12.1 декабря </w:t>
            </w:r>
            <w:r w:rsidRPr="00CD5D20">
              <w:rPr>
                <w:rFonts w:ascii="Times New Roman" w:hAnsi="Times New Roman" w:cs="Times New Roman"/>
                <w:sz w:val="24"/>
                <w:szCs w:val="24"/>
              </w:rPr>
              <w:t>2007</w:t>
            </w:r>
            <w:r w:rsidRPr="00CD5D20">
              <w:rPr>
                <w:rFonts w:ascii="Times New Roman" w:eastAsia="Times New Roman" w:hAnsi="Times New Roman" w:cs="Times New Roman"/>
                <w:sz w:val="24"/>
                <w:szCs w:val="24"/>
              </w:rPr>
              <w:t xml:space="preserve"> г.</w:t>
            </w:r>
            <w:r w:rsidRPr="00CD5D20">
              <w:rPr>
                <w:rFonts w:ascii="Times New Roman" w:hAnsi="Times New Roman" w:cs="Times New Roman"/>
                <w:sz w:val="24"/>
                <w:szCs w:val="24"/>
              </w:rPr>
              <w:t xml:space="preserve"> №</w:t>
            </w:r>
            <w:r w:rsidRPr="00CD5D20">
              <w:rPr>
                <w:rFonts w:ascii="Times New Roman" w:eastAsia="Times New Roman" w:hAnsi="Times New Roman" w:cs="Times New Roman"/>
                <w:sz w:val="24"/>
                <w:szCs w:val="24"/>
              </w:rPr>
              <w:t xml:space="preserve"> 315-ФЗ «О саморегулируемых организациях».</w:t>
            </w:r>
          </w:p>
        </w:tc>
        <w:tc>
          <w:tcPr>
            <w:tcW w:w="6379" w:type="dxa"/>
          </w:tcPr>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hAnsi="Times New Roman" w:cs="Times New Roman"/>
                <w:sz w:val="24"/>
                <w:szCs w:val="24"/>
              </w:rPr>
              <w:t>В п</w:t>
            </w:r>
            <w:r>
              <w:rPr>
                <w:rFonts w:ascii="Times New Roman" w:hAnsi="Times New Roman" w:cs="Times New Roman"/>
                <w:sz w:val="24"/>
                <w:szCs w:val="24"/>
              </w:rPr>
              <w:t xml:space="preserve">ункте </w:t>
            </w:r>
            <w:r w:rsidRPr="00CD5D20">
              <w:rPr>
                <w:rFonts w:ascii="Times New Roman" w:hAnsi="Times New Roman" w:cs="Times New Roman"/>
                <w:sz w:val="24"/>
                <w:szCs w:val="24"/>
              </w:rPr>
              <w:t>3.1</w:t>
            </w:r>
          </w:p>
          <w:p w14:paraId="5E28D221" w14:textId="0A2A635E" w:rsidR="00A1668F" w:rsidRPr="00CD5D20" w:rsidRDefault="00A1668F" w:rsidP="00A1668F">
            <w:pPr>
              <w:jc w:val="both"/>
              <w:rPr>
                <w:rFonts w:ascii="Times New Roman" w:eastAsia="Times New Roman" w:hAnsi="Times New Roman" w:cs="Times New Roman"/>
                <w:color w:val="FF0000"/>
                <w:sz w:val="24"/>
                <w:szCs w:val="24"/>
                <w:lang w:eastAsia="ru-RU"/>
              </w:rPr>
            </w:pPr>
            <w:r w:rsidRPr="00CD5D20">
              <w:rPr>
                <w:rFonts w:ascii="Times New Roman" w:eastAsia="Times New Roman" w:hAnsi="Times New Roman" w:cs="Times New Roman"/>
                <w:sz w:val="24"/>
                <w:szCs w:val="24"/>
              </w:rPr>
              <w:t>6) по иным основаниям и в случаях, которые указаны в Федеральном законе от 01</w:t>
            </w:r>
            <w:r w:rsidRPr="00A1668F">
              <w:rPr>
                <w:rFonts w:ascii="Times New Roman" w:eastAsia="Times New Roman" w:hAnsi="Times New Roman" w:cs="Times New Roman"/>
                <w:sz w:val="24"/>
                <w:szCs w:val="24"/>
              </w:rPr>
              <w:t>.12.</w:t>
            </w:r>
            <w:r w:rsidRPr="00A1668F">
              <w:rPr>
                <w:rFonts w:ascii="Times New Roman" w:eastAsia="Calibri" w:hAnsi="Times New Roman" w:cs="Times New Roman"/>
                <w:sz w:val="24"/>
                <w:szCs w:val="24"/>
              </w:rPr>
              <w:t>2007</w:t>
            </w:r>
            <w:r w:rsidRPr="00A1668F">
              <w:rPr>
                <w:rFonts w:ascii="Times New Roman" w:eastAsia="Times New Roman" w:hAnsi="Times New Roman" w:cs="Times New Roman"/>
                <w:sz w:val="24"/>
                <w:szCs w:val="24"/>
              </w:rPr>
              <w:t xml:space="preserve"> </w:t>
            </w:r>
            <w:r w:rsidRPr="00CD5D20">
              <w:rPr>
                <w:rFonts w:ascii="Times New Roman" w:eastAsia="Calibri" w:hAnsi="Times New Roman" w:cs="Times New Roman"/>
                <w:sz w:val="24"/>
                <w:szCs w:val="24"/>
              </w:rPr>
              <w:t>№</w:t>
            </w:r>
            <w:r w:rsidRPr="00CD5D20">
              <w:rPr>
                <w:rFonts w:ascii="Times New Roman" w:eastAsia="Times New Roman" w:hAnsi="Times New Roman" w:cs="Times New Roman"/>
                <w:sz w:val="24"/>
                <w:szCs w:val="24"/>
              </w:rPr>
              <w:t>315-ФЗ «О саморегулируемых организациях».</w:t>
            </w:r>
          </w:p>
        </w:tc>
        <w:tc>
          <w:tcPr>
            <w:tcW w:w="2268" w:type="dxa"/>
          </w:tcPr>
          <w:p w14:paraId="5E28D221" w14:textId="0A2A635E" w:rsidR="00A1668F" w:rsidRPr="00CD5D20" w:rsidRDefault="00A1668F" w:rsidP="00A1668F">
            <w:pPr>
              <w:rPr>
                <w:rFonts w:ascii="Times New Roman" w:hAnsi="Times New Roman" w:cs="Times New Roman"/>
                <w:sz w:val="24"/>
                <w:szCs w:val="24"/>
              </w:rPr>
            </w:pPr>
            <w:r>
              <w:rPr>
                <w:rFonts w:ascii="Times New Roman" w:hAnsi="Times New Roman" w:cs="Times New Roman"/>
                <w:sz w:val="24"/>
                <w:szCs w:val="24"/>
              </w:rPr>
              <w:t>Исправление опечаток</w:t>
            </w:r>
          </w:p>
        </w:tc>
      </w:tr>
      <w:tr w:rsidR="00A1668F" w:rsidRPr="00CD5D20" w14:paraId="5E28D221" w14:textId="0A2A635E" w:rsidTr="007D0102">
        <w:tc>
          <w:tcPr>
            <w:tcW w:w="6237" w:type="dxa"/>
          </w:tcPr>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eastAsia="Times New Roman" w:hAnsi="Times New Roman" w:cs="Times New Roman"/>
                <w:sz w:val="24"/>
                <w:szCs w:val="24"/>
              </w:rPr>
              <w:t xml:space="preserve">3.3. </w:t>
            </w:r>
            <w:r w:rsidRPr="00CD5D20">
              <w:rPr>
                <w:rFonts w:ascii="Times New Roman" w:hAnsi="Times New Roman" w:cs="Times New Roman"/>
                <w:sz w:val="24"/>
                <w:szCs w:val="24"/>
              </w:rPr>
              <w:t>Ассоциация</w:t>
            </w:r>
            <w:r w:rsidRPr="00CD5D20">
              <w:rPr>
                <w:rFonts w:ascii="Times New Roman" w:eastAsia="Times New Roman" w:hAnsi="Times New Roman" w:cs="Times New Roman"/>
                <w:sz w:val="24"/>
                <w:szCs w:val="24"/>
              </w:rPr>
              <w:t xml:space="preserve">, в день поступления в нее заявления члена </w:t>
            </w:r>
            <w:r w:rsidRPr="00CD5D20">
              <w:rPr>
                <w:rFonts w:ascii="Times New Roman" w:hAnsi="Times New Roman" w:cs="Times New Roman"/>
                <w:sz w:val="24"/>
                <w:szCs w:val="24"/>
              </w:rPr>
              <w:t>Ассоциации</w:t>
            </w:r>
            <w:r w:rsidRPr="00CD5D20">
              <w:rPr>
                <w:rFonts w:ascii="Times New Roman" w:eastAsia="Times New Roman" w:hAnsi="Times New Roman" w:cs="Times New Roman"/>
                <w:sz w:val="24"/>
                <w:szCs w:val="24"/>
              </w:rPr>
              <w:t xml:space="preserve"> о добровольном прекращении его членства в </w:t>
            </w:r>
            <w:r w:rsidRPr="00CD5D20">
              <w:rPr>
                <w:rFonts w:ascii="Times New Roman" w:hAnsi="Times New Roman" w:cs="Times New Roman"/>
                <w:sz w:val="24"/>
                <w:szCs w:val="24"/>
              </w:rPr>
              <w:t>Ассоциации</w:t>
            </w:r>
            <w:r w:rsidRPr="00CD5D20">
              <w:rPr>
                <w:rFonts w:ascii="Times New Roman" w:eastAsia="Times New Roman" w:hAnsi="Times New Roman" w:cs="Times New Roman"/>
                <w:sz w:val="24"/>
                <w:szCs w:val="24"/>
              </w:rPr>
              <w:t xml:space="preserve">, вносит в реестр членов </w:t>
            </w:r>
            <w:r w:rsidRPr="00CD5D20">
              <w:rPr>
                <w:rFonts w:ascii="Times New Roman" w:hAnsi="Times New Roman" w:cs="Times New Roman"/>
                <w:sz w:val="24"/>
                <w:szCs w:val="24"/>
              </w:rPr>
              <w:t>Ассоциации</w:t>
            </w:r>
            <w:r w:rsidRPr="00CD5D20">
              <w:rPr>
                <w:rFonts w:ascii="Times New Roman" w:eastAsia="Times New Roman" w:hAnsi="Times New Roman" w:cs="Times New Roman"/>
                <w:sz w:val="24"/>
                <w:szCs w:val="24"/>
              </w:rPr>
              <w:t xml:space="preserve"> сведения о прекращении членства индивидуального предпринимателя или юридического лица в </w:t>
            </w:r>
            <w:r w:rsidRPr="00CD5D20">
              <w:rPr>
                <w:rFonts w:ascii="Times New Roman" w:hAnsi="Times New Roman" w:cs="Times New Roman"/>
                <w:sz w:val="24"/>
                <w:szCs w:val="24"/>
              </w:rPr>
              <w:t>Ассоциации</w:t>
            </w:r>
            <w:r w:rsidRPr="00CD5D20">
              <w:rPr>
                <w:rFonts w:ascii="Times New Roman" w:eastAsia="Times New Roman" w:hAnsi="Times New Roman" w:cs="Times New Roman"/>
                <w:sz w:val="24"/>
                <w:szCs w:val="24"/>
              </w:rPr>
              <w:t xml:space="preserve">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основанных на членстве лиц, осуществляющих подготовку проектной документации, уведомление об этом.</w:t>
            </w:r>
          </w:p>
        </w:tc>
        <w:tc>
          <w:tcPr>
            <w:tcW w:w="6379" w:type="dxa"/>
          </w:tcPr>
          <w:p w14:paraId="5E28D221" w14:textId="0A2A635E" w:rsidR="00A1668F" w:rsidRPr="00CD5D20" w:rsidRDefault="00A1668F" w:rsidP="00A1668F">
            <w:pPr>
              <w:jc w:val="both"/>
              <w:rPr>
                <w:rFonts w:ascii="Times New Roman" w:eastAsia="Times New Roman" w:hAnsi="Times New Roman" w:cs="Times New Roman"/>
                <w:color w:val="FF0000"/>
                <w:sz w:val="24"/>
                <w:szCs w:val="24"/>
                <w:lang w:eastAsia="ru-RU"/>
              </w:rPr>
            </w:pPr>
            <w:r w:rsidRPr="00CD5D20">
              <w:rPr>
                <w:rFonts w:ascii="Times New Roman" w:eastAsia="Times New Roman" w:hAnsi="Times New Roman" w:cs="Times New Roman"/>
                <w:sz w:val="24"/>
                <w:szCs w:val="24"/>
              </w:rPr>
              <w:t xml:space="preserve">3.3. </w:t>
            </w:r>
            <w:r w:rsidRPr="00CD5D20">
              <w:rPr>
                <w:rFonts w:ascii="Times New Roman" w:eastAsia="Calibri" w:hAnsi="Times New Roman" w:cs="Times New Roman"/>
                <w:sz w:val="24"/>
                <w:szCs w:val="24"/>
              </w:rPr>
              <w:t>Ассоциация</w:t>
            </w:r>
            <w:r w:rsidRPr="00CD5D20">
              <w:rPr>
                <w:rFonts w:ascii="Times New Roman" w:eastAsia="Times New Roman" w:hAnsi="Times New Roman" w:cs="Times New Roman"/>
                <w:sz w:val="24"/>
                <w:szCs w:val="24"/>
              </w:rPr>
              <w:t xml:space="preserve"> в день поступления в нее заявления члена </w:t>
            </w:r>
            <w:r w:rsidRPr="00CD5D20">
              <w:rPr>
                <w:rFonts w:ascii="Times New Roman" w:eastAsia="Calibri" w:hAnsi="Times New Roman" w:cs="Times New Roman"/>
                <w:sz w:val="24"/>
                <w:szCs w:val="24"/>
              </w:rPr>
              <w:t>Ассоциации</w:t>
            </w:r>
            <w:r w:rsidRPr="00CD5D20">
              <w:rPr>
                <w:rFonts w:ascii="Times New Roman" w:eastAsia="Times New Roman" w:hAnsi="Times New Roman" w:cs="Times New Roman"/>
                <w:sz w:val="24"/>
                <w:szCs w:val="24"/>
              </w:rPr>
              <w:t xml:space="preserve"> о добровольном прекращении его членства в </w:t>
            </w:r>
            <w:r w:rsidRPr="00CD5D20">
              <w:rPr>
                <w:rFonts w:ascii="Times New Roman" w:eastAsia="Calibri" w:hAnsi="Times New Roman" w:cs="Times New Roman"/>
                <w:sz w:val="24"/>
                <w:szCs w:val="24"/>
              </w:rPr>
              <w:t>Ассоциации</w:t>
            </w:r>
            <w:r w:rsidRPr="00CD5D20">
              <w:rPr>
                <w:rFonts w:ascii="Times New Roman" w:eastAsia="Times New Roman" w:hAnsi="Times New Roman" w:cs="Times New Roman"/>
                <w:sz w:val="24"/>
                <w:szCs w:val="24"/>
              </w:rPr>
              <w:t xml:space="preserve"> вносит в реестр членов </w:t>
            </w:r>
            <w:r w:rsidRPr="00CD5D20">
              <w:rPr>
                <w:rFonts w:ascii="Times New Roman" w:eastAsia="Calibri" w:hAnsi="Times New Roman" w:cs="Times New Roman"/>
                <w:sz w:val="24"/>
                <w:szCs w:val="24"/>
              </w:rPr>
              <w:t>Ассоциации</w:t>
            </w:r>
            <w:r w:rsidRPr="00CD5D20">
              <w:rPr>
                <w:rFonts w:ascii="Times New Roman" w:eastAsia="Times New Roman" w:hAnsi="Times New Roman" w:cs="Times New Roman"/>
                <w:sz w:val="24"/>
                <w:szCs w:val="24"/>
              </w:rPr>
              <w:t xml:space="preserve"> сведения о прекращении членства индивидуального предпринимателя или юридического лица в </w:t>
            </w:r>
            <w:r w:rsidRPr="00CD5D20">
              <w:rPr>
                <w:rFonts w:ascii="Times New Roman" w:eastAsia="Calibri" w:hAnsi="Times New Roman" w:cs="Times New Roman"/>
                <w:sz w:val="24"/>
                <w:szCs w:val="24"/>
              </w:rPr>
              <w:t>Ассоциации</w:t>
            </w:r>
            <w:r w:rsidRPr="00CD5D20">
              <w:rPr>
                <w:rFonts w:ascii="Times New Roman" w:eastAsia="Times New Roman" w:hAnsi="Times New Roman" w:cs="Times New Roman"/>
                <w:sz w:val="24"/>
                <w:szCs w:val="24"/>
              </w:rPr>
              <w:t xml:space="preserve">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Национальное объединение </w:t>
            </w:r>
            <w:r w:rsidRPr="00A1668F">
              <w:rPr>
                <w:rFonts w:ascii="Times New Roman" w:eastAsia="Times New Roman" w:hAnsi="Times New Roman" w:cs="Times New Roman"/>
                <w:sz w:val="24"/>
                <w:szCs w:val="24"/>
              </w:rPr>
              <w:t xml:space="preserve">изыскателей и проектировщиков </w:t>
            </w:r>
            <w:r w:rsidRPr="00CD5D20">
              <w:rPr>
                <w:rFonts w:ascii="Times New Roman" w:eastAsia="Times New Roman" w:hAnsi="Times New Roman" w:cs="Times New Roman"/>
                <w:sz w:val="24"/>
                <w:szCs w:val="24"/>
              </w:rPr>
              <w:t>уведомление об этом.</w:t>
            </w:r>
          </w:p>
        </w:tc>
        <w:tc>
          <w:tcPr>
            <w:tcW w:w="2268" w:type="dxa"/>
          </w:tcPr>
          <w:p w14:paraId="5E28D221" w14:textId="0A2A635E" w:rsidR="00A1668F" w:rsidRPr="00CD5D20" w:rsidRDefault="00A1668F" w:rsidP="00A1668F">
            <w:pPr>
              <w:rPr>
                <w:rFonts w:ascii="Times New Roman" w:hAnsi="Times New Roman" w:cs="Times New Roman"/>
                <w:sz w:val="24"/>
                <w:szCs w:val="24"/>
              </w:rPr>
            </w:pPr>
            <w:r>
              <w:rPr>
                <w:rFonts w:ascii="Times New Roman" w:hAnsi="Times New Roman" w:cs="Times New Roman"/>
                <w:sz w:val="24"/>
                <w:szCs w:val="24"/>
              </w:rPr>
              <w:t>Уточнение формулиров</w:t>
            </w:r>
            <w:r w:rsidR="006619E5">
              <w:rPr>
                <w:rFonts w:ascii="Times New Roman" w:hAnsi="Times New Roman" w:cs="Times New Roman"/>
                <w:sz w:val="24"/>
                <w:szCs w:val="24"/>
              </w:rPr>
              <w:t>о</w:t>
            </w:r>
            <w:r>
              <w:rPr>
                <w:rFonts w:ascii="Times New Roman" w:hAnsi="Times New Roman" w:cs="Times New Roman"/>
                <w:sz w:val="24"/>
                <w:szCs w:val="24"/>
              </w:rPr>
              <w:t>к</w:t>
            </w:r>
          </w:p>
        </w:tc>
      </w:tr>
      <w:tr w:rsidR="00A1668F" w:rsidRPr="00CD5D20" w14:paraId="5E28D221" w14:textId="0A2A635E" w:rsidTr="007D0102">
        <w:tc>
          <w:tcPr>
            <w:tcW w:w="6237" w:type="dxa"/>
          </w:tcPr>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hAnsi="Times New Roman" w:cs="Times New Roman"/>
                <w:sz w:val="24"/>
                <w:szCs w:val="24"/>
              </w:rPr>
              <w:t>В пункте 3.4:</w:t>
            </w:r>
          </w:p>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eastAsia="Times New Roman" w:hAnsi="Times New Roman" w:cs="Times New Roman"/>
                <w:sz w:val="24"/>
                <w:szCs w:val="24"/>
              </w:rPr>
              <w:t xml:space="preserve">2) неоднократное в течение одного года или грубое нарушение членом </w:t>
            </w:r>
            <w:r w:rsidRPr="00CD5D20">
              <w:rPr>
                <w:rFonts w:ascii="Times New Roman" w:hAnsi="Times New Roman" w:cs="Times New Roman"/>
                <w:sz w:val="24"/>
                <w:szCs w:val="24"/>
              </w:rPr>
              <w:t>Ассоциации</w:t>
            </w:r>
            <w:r w:rsidRPr="00CD5D20">
              <w:rPr>
                <w:rFonts w:ascii="Times New Roman" w:eastAsia="Times New Roman" w:hAnsi="Times New Roman" w:cs="Times New Roman"/>
                <w:sz w:val="24"/>
                <w:szCs w:val="24"/>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подготовке проектной документации, утвержденных </w:t>
            </w:r>
            <w:r w:rsidRPr="00CD5D20">
              <w:rPr>
                <w:rFonts w:ascii="Times New Roman" w:hAnsi="Times New Roman" w:cs="Times New Roman"/>
                <w:color w:val="000000"/>
                <w:sz w:val="24"/>
                <w:szCs w:val="24"/>
              </w:rPr>
              <w:t xml:space="preserve">Национальным объединением изыскателей и </w:t>
            </w:r>
            <w:r w:rsidRPr="00CD5D20">
              <w:rPr>
                <w:rFonts w:ascii="Times New Roman" w:hAnsi="Times New Roman" w:cs="Times New Roman"/>
                <w:color w:val="000000"/>
                <w:sz w:val="24"/>
                <w:szCs w:val="24"/>
              </w:rPr>
              <w:lastRenderedPageBreak/>
              <w:t>проектировщиков</w:t>
            </w:r>
            <w:r w:rsidRPr="00CD5D20">
              <w:rPr>
                <w:rFonts w:ascii="Times New Roman" w:eastAsia="Times New Roman" w:hAnsi="Times New Roman" w:cs="Times New Roman"/>
                <w:sz w:val="24"/>
                <w:szCs w:val="24"/>
              </w:rPr>
              <w:t xml:space="preserve">, основанных на членстве лиц, осуществляющих </w:t>
            </w:r>
            <w:r w:rsidRPr="00CD5D20">
              <w:rPr>
                <w:rFonts w:ascii="Times New Roman" w:hAnsi="Times New Roman" w:cs="Times New Roman"/>
                <w:sz w:val="24"/>
                <w:szCs w:val="24"/>
              </w:rPr>
              <w:t>подготовку проектной документации</w:t>
            </w:r>
            <w:r w:rsidRPr="00CD5D20">
              <w:rPr>
                <w:rFonts w:ascii="Times New Roman" w:eastAsia="Times New Roman" w:hAnsi="Times New Roman" w:cs="Times New Roman"/>
                <w:sz w:val="24"/>
                <w:szCs w:val="24"/>
              </w:rPr>
              <w:t>.</w:t>
            </w:r>
          </w:p>
        </w:tc>
        <w:tc>
          <w:tcPr>
            <w:tcW w:w="6379" w:type="dxa"/>
          </w:tcPr>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hAnsi="Times New Roman" w:cs="Times New Roman"/>
                <w:sz w:val="24"/>
                <w:szCs w:val="24"/>
              </w:rPr>
              <w:lastRenderedPageBreak/>
              <w:t>В пункте 3.4:</w:t>
            </w:r>
          </w:p>
          <w:p w14:paraId="5E28D221" w14:textId="0A2A635E" w:rsidR="00A1668F" w:rsidRPr="00CD5D20" w:rsidRDefault="00A1668F" w:rsidP="00A1668F">
            <w:pPr>
              <w:jc w:val="both"/>
              <w:rPr>
                <w:rFonts w:ascii="Times New Roman" w:eastAsia="Times New Roman" w:hAnsi="Times New Roman" w:cs="Times New Roman"/>
                <w:color w:val="FF0000"/>
                <w:sz w:val="24"/>
                <w:szCs w:val="24"/>
                <w:lang w:eastAsia="ru-RU"/>
              </w:rPr>
            </w:pPr>
            <w:r w:rsidRPr="00CD5D20">
              <w:rPr>
                <w:rFonts w:ascii="Times New Roman" w:eastAsia="Times New Roman" w:hAnsi="Times New Roman" w:cs="Times New Roman"/>
                <w:sz w:val="24"/>
                <w:szCs w:val="24"/>
              </w:rPr>
              <w:t xml:space="preserve">2) неоднократное в течение одного года или грубое нарушение членом </w:t>
            </w:r>
            <w:r w:rsidRPr="00CD5D20">
              <w:rPr>
                <w:rFonts w:ascii="Times New Roman" w:eastAsia="Calibri" w:hAnsi="Times New Roman" w:cs="Times New Roman"/>
                <w:sz w:val="24"/>
                <w:szCs w:val="24"/>
              </w:rPr>
              <w:t>Ассоциации</w:t>
            </w:r>
            <w:r w:rsidRPr="00CD5D20">
              <w:rPr>
                <w:rFonts w:ascii="Times New Roman" w:eastAsia="Times New Roman" w:hAnsi="Times New Roman" w:cs="Times New Roman"/>
                <w:sz w:val="24"/>
                <w:szCs w:val="24"/>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подготовке проектной документации, утвержденных </w:t>
            </w:r>
            <w:r w:rsidRPr="00CD5D20">
              <w:rPr>
                <w:rFonts w:ascii="Times New Roman" w:eastAsia="Calibri" w:hAnsi="Times New Roman" w:cs="Times New Roman"/>
                <w:color w:val="000000"/>
                <w:sz w:val="24"/>
                <w:szCs w:val="24"/>
              </w:rPr>
              <w:t>Национальным объединением изыскателей и проектировщиков</w:t>
            </w:r>
            <w:r w:rsidRPr="00A1668F">
              <w:rPr>
                <w:rFonts w:ascii="Times New Roman" w:eastAsia="Times New Roman" w:hAnsi="Times New Roman" w:cs="Times New Roman"/>
                <w:sz w:val="24"/>
                <w:szCs w:val="24"/>
              </w:rPr>
              <w:t>.</w:t>
            </w:r>
          </w:p>
        </w:tc>
        <w:tc>
          <w:tcPr>
            <w:tcW w:w="2268" w:type="dxa"/>
          </w:tcPr>
          <w:p w14:paraId="5E28D221" w14:textId="0A2A635E" w:rsidR="00A1668F" w:rsidRPr="00CD5D20" w:rsidRDefault="00A1668F" w:rsidP="00A1668F">
            <w:pPr>
              <w:rPr>
                <w:rFonts w:ascii="Times New Roman" w:hAnsi="Times New Roman" w:cs="Times New Roman"/>
                <w:sz w:val="24"/>
                <w:szCs w:val="24"/>
              </w:rPr>
            </w:pPr>
            <w:r>
              <w:rPr>
                <w:rFonts w:ascii="Times New Roman" w:hAnsi="Times New Roman" w:cs="Times New Roman"/>
                <w:sz w:val="24"/>
                <w:szCs w:val="24"/>
              </w:rPr>
              <w:t>Уточнение формулиров</w:t>
            </w:r>
            <w:r w:rsidR="006619E5">
              <w:rPr>
                <w:rFonts w:ascii="Times New Roman" w:hAnsi="Times New Roman" w:cs="Times New Roman"/>
                <w:sz w:val="24"/>
                <w:szCs w:val="24"/>
              </w:rPr>
              <w:t>о</w:t>
            </w:r>
            <w:r>
              <w:rPr>
                <w:rFonts w:ascii="Times New Roman" w:hAnsi="Times New Roman" w:cs="Times New Roman"/>
                <w:sz w:val="24"/>
                <w:szCs w:val="24"/>
              </w:rPr>
              <w:t>к</w:t>
            </w:r>
          </w:p>
        </w:tc>
      </w:tr>
      <w:tr w:rsidR="00A1668F" w:rsidRPr="00CD5D20" w14:paraId="5E28D221" w14:textId="0A2A635E" w:rsidTr="007D0102">
        <w:tc>
          <w:tcPr>
            <w:tcW w:w="6237" w:type="dxa"/>
          </w:tcPr>
          <w:p w14:paraId="5E28D221" w14:textId="0A2A635E" w:rsidR="00A1668F" w:rsidRPr="00CD5D20" w:rsidRDefault="00A1668F" w:rsidP="00A1668F">
            <w:pPr>
              <w:ind w:right="36"/>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ункте</w:t>
            </w:r>
            <w:r w:rsidRPr="00CD5D20">
              <w:rPr>
                <w:rFonts w:ascii="Times New Roman" w:eastAsia="Times New Roman" w:hAnsi="Times New Roman" w:cs="Times New Roman"/>
                <w:sz w:val="24"/>
                <w:szCs w:val="24"/>
                <w:lang w:eastAsia="ru-RU"/>
              </w:rPr>
              <w:t xml:space="preserve"> 3.5:</w:t>
            </w:r>
          </w:p>
          <w:p w14:paraId="5E28D221" w14:textId="0A2A635E" w:rsidR="00A1668F" w:rsidRPr="00CD5D20" w:rsidRDefault="00A1668F" w:rsidP="00A1668F">
            <w:pPr>
              <w:ind w:right="36"/>
              <w:jc w:val="both"/>
              <w:rPr>
                <w:rFonts w:ascii="Times New Roman" w:eastAsia="Times New Roman" w:hAnsi="Times New Roman" w:cs="Times New Roman"/>
                <w:sz w:val="24"/>
                <w:szCs w:val="24"/>
              </w:rPr>
            </w:pPr>
            <w:r w:rsidRPr="00CD5D20">
              <w:rPr>
                <w:rFonts w:ascii="Times New Roman" w:eastAsia="Times New Roman" w:hAnsi="Times New Roman" w:cs="Times New Roman"/>
                <w:sz w:val="24"/>
                <w:szCs w:val="24"/>
              </w:rPr>
              <w:t xml:space="preserve">2) </w:t>
            </w:r>
            <w:r w:rsidRPr="00CD5D20">
              <w:rPr>
                <w:rFonts w:ascii="Times New Roman" w:hAnsi="Times New Roman" w:cs="Times New Roman"/>
                <w:color w:val="000000"/>
                <w:sz w:val="24"/>
                <w:szCs w:val="24"/>
              </w:rPr>
              <w:t>Национальное объединение изыскателей и проектировщиков</w:t>
            </w:r>
            <w:r w:rsidRPr="00CD5D20">
              <w:rPr>
                <w:rFonts w:ascii="Times New Roman" w:eastAsia="Times New Roman" w:hAnsi="Times New Roman" w:cs="Times New Roman"/>
                <w:sz w:val="24"/>
                <w:szCs w:val="24"/>
              </w:rPr>
              <w:t xml:space="preserve">, основанных на членстве лиц, осуществляющих </w:t>
            </w:r>
            <w:r w:rsidRPr="00CD5D20">
              <w:rPr>
                <w:rFonts w:ascii="Times New Roman" w:hAnsi="Times New Roman" w:cs="Times New Roman"/>
                <w:sz w:val="24"/>
                <w:szCs w:val="24"/>
              </w:rPr>
              <w:t>подготовку проектной документации</w:t>
            </w:r>
            <w:r w:rsidRPr="00CD5D20">
              <w:rPr>
                <w:rFonts w:ascii="Times New Roman" w:eastAsia="Times New Roman" w:hAnsi="Times New Roman" w:cs="Times New Roman"/>
                <w:sz w:val="24"/>
                <w:szCs w:val="24"/>
              </w:rPr>
              <w:t>;</w:t>
            </w:r>
          </w:p>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eastAsia="Times New Roman" w:hAnsi="Times New Roman" w:cs="Times New Roman"/>
                <w:sz w:val="24"/>
                <w:szCs w:val="24"/>
              </w:rPr>
              <w:t>3) заказчиков исключенного члена Ассоциации по заключенным и действующим на момент исключения договорам подряда, договорам подряда на подготовку проектной документации, заключаемым с использованием конкурентных способов заключения договоров.</w:t>
            </w:r>
          </w:p>
        </w:tc>
        <w:tc>
          <w:tcPr>
            <w:tcW w:w="6379" w:type="dxa"/>
          </w:tcPr>
          <w:p w14:paraId="5E28D221" w14:textId="0A2A635E" w:rsidR="00A1668F" w:rsidRDefault="00A1668F" w:rsidP="00A1668F">
            <w:pPr>
              <w:ind w:right="34"/>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ункте</w:t>
            </w:r>
            <w:r w:rsidRPr="00CD5D20">
              <w:rPr>
                <w:rFonts w:ascii="Times New Roman" w:eastAsia="Times New Roman" w:hAnsi="Times New Roman" w:cs="Times New Roman"/>
                <w:sz w:val="24"/>
                <w:szCs w:val="24"/>
                <w:lang w:eastAsia="ru-RU"/>
              </w:rPr>
              <w:t xml:space="preserve"> 3.5:</w:t>
            </w:r>
          </w:p>
          <w:p w14:paraId="5E28D221" w14:textId="0A2A635E" w:rsidR="00A1668F" w:rsidRPr="00CD5D20" w:rsidRDefault="00A1668F" w:rsidP="00A1668F">
            <w:pPr>
              <w:ind w:right="34"/>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rPr>
              <w:t xml:space="preserve">2) </w:t>
            </w:r>
            <w:r w:rsidRPr="00CD5D20">
              <w:rPr>
                <w:rFonts w:ascii="Times New Roman" w:eastAsia="Calibri" w:hAnsi="Times New Roman" w:cs="Times New Roman"/>
                <w:color w:val="000000"/>
                <w:sz w:val="24"/>
                <w:szCs w:val="24"/>
              </w:rPr>
              <w:t>Национальное объединение изыскателей и проектировщиков</w:t>
            </w:r>
            <w:r w:rsidRPr="00A1668F">
              <w:rPr>
                <w:rFonts w:ascii="Times New Roman" w:eastAsia="Times New Roman" w:hAnsi="Times New Roman" w:cs="Times New Roman"/>
                <w:sz w:val="24"/>
                <w:szCs w:val="24"/>
              </w:rPr>
              <w:t>;</w:t>
            </w:r>
          </w:p>
          <w:p w14:paraId="5E28D221" w14:textId="0A2A635E" w:rsidR="00A1668F" w:rsidRPr="00CD5D20" w:rsidRDefault="00A1668F" w:rsidP="00A1668F">
            <w:pPr>
              <w:jc w:val="both"/>
              <w:rPr>
                <w:rFonts w:ascii="Times New Roman" w:eastAsia="Times New Roman" w:hAnsi="Times New Roman" w:cs="Times New Roman"/>
                <w:color w:val="FF0000"/>
                <w:sz w:val="24"/>
                <w:szCs w:val="24"/>
                <w:lang w:eastAsia="ru-RU"/>
              </w:rPr>
            </w:pPr>
            <w:r w:rsidRPr="00CD5D20">
              <w:rPr>
                <w:rFonts w:ascii="Times New Roman" w:eastAsia="Times New Roman" w:hAnsi="Times New Roman" w:cs="Times New Roman"/>
                <w:sz w:val="24"/>
                <w:szCs w:val="24"/>
              </w:rPr>
              <w:t>3) заказчиков исключенного члена Ассоциации по действующим на момент исключения договорам подряда</w:t>
            </w:r>
            <w:r w:rsidR="00A66149">
              <w:rPr>
                <w:rFonts w:ascii="Times New Roman" w:eastAsia="Times New Roman" w:hAnsi="Times New Roman" w:cs="Times New Roman"/>
                <w:sz w:val="24"/>
                <w:szCs w:val="24"/>
              </w:rPr>
              <w:t xml:space="preserve"> </w:t>
            </w:r>
            <w:r w:rsidRPr="00CD5D20">
              <w:rPr>
                <w:rFonts w:ascii="Times New Roman" w:eastAsia="Times New Roman" w:hAnsi="Times New Roman" w:cs="Times New Roman"/>
                <w:sz w:val="24"/>
                <w:szCs w:val="24"/>
              </w:rPr>
              <w:t>на подготовку проектной документации, заключе</w:t>
            </w:r>
            <w:r w:rsidR="002C4CB9" w:rsidRPr="00A66149">
              <w:rPr>
                <w:rFonts w:ascii="Times New Roman" w:eastAsia="Times New Roman" w:hAnsi="Times New Roman" w:cs="Times New Roman"/>
                <w:sz w:val="24"/>
                <w:szCs w:val="24"/>
              </w:rPr>
              <w:t>нн</w:t>
            </w:r>
            <w:r w:rsidRPr="00CD5D20">
              <w:rPr>
                <w:rFonts w:ascii="Times New Roman" w:eastAsia="Times New Roman" w:hAnsi="Times New Roman" w:cs="Times New Roman"/>
                <w:sz w:val="24"/>
                <w:szCs w:val="24"/>
              </w:rPr>
              <w:t>ым с использованием конкурентных способов заключения договоров.</w:t>
            </w:r>
          </w:p>
        </w:tc>
        <w:tc>
          <w:tcPr>
            <w:tcW w:w="2268" w:type="dxa"/>
          </w:tcPr>
          <w:p w14:paraId="5E28D221" w14:textId="0A2A635E" w:rsidR="00A1668F" w:rsidRPr="00CD5D20" w:rsidRDefault="002C4CB9" w:rsidP="00A1668F">
            <w:pPr>
              <w:rPr>
                <w:rFonts w:ascii="Times New Roman" w:hAnsi="Times New Roman" w:cs="Times New Roman"/>
                <w:sz w:val="24"/>
                <w:szCs w:val="24"/>
              </w:rPr>
            </w:pPr>
            <w:r>
              <w:rPr>
                <w:rFonts w:ascii="Times New Roman" w:hAnsi="Times New Roman" w:cs="Times New Roman"/>
                <w:sz w:val="24"/>
                <w:szCs w:val="24"/>
              </w:rPr>
              <w:t>Уточнение ф</w:t>
            </w:r>
            <w:r w:rsidR="00861F8B">
              <w:rPr>
                <w:rFonts w:ascii="Times New Roman" w:hAnsi="Times New Roman" w:cs="Times New Roman"/>
                <w:sz w:val="24"/>
                <w:szCs w:val="24"/>
              </w:rPr>
              <w:t>о</w:t>
            </w:r>
            <w:r>
              <w:rPr>
                <w:rFonts w:ascii="Times New Roman" w:hAnsi="Times New Roman" w:cs="Times New Roman"/>
                <w:sz w:val="24"/>
                <w:szCs w:val="24"/>
              </w:rPr>
              <w:t>рмулировок</w:t>
            </w:r>
          </w:p>
        </w:tc>
      </w:tr>
      <w:tr w:rsidR="00A1668F" w:rsidRPr="00CD5D20" w14:paraId="5E28D221" w14:textId="0A2A635E" w:rsidTr="007D0102">
        <w:tc>
          <w:tcPr>
            <w:tcW w:w="6237" w:type="dxa"/>
          </w:tcPr>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hAnsi="Times New Roman" w:cs="Times New Roman"/>
                <w:sz w:val="24"/>
                <w:szCs w:val="24"/>
              </w:rPr>
              <w:t>3.11. При прекращении членства в Ассоциации не подлежат возврату внесенные ранее членом Ассоциации вступительные, членские и целевые взносы, взносы в компенсационный (-</w:t>
            </w:r>
            <w:proofErr w:type="spellStart"/>
            <w:r w:rsidRPr="00CD5D20">
              <w:rPr>
                <w:rFonts w:ascii="Times New Roman" w:hAnsi="Times New Roman" w:cs="Times New Roman"/>
                <w:sz w:val="24"/>
                <w:szCs w:val="24"/>
              </w:rPr>
              <w:t>ые</w:t>
            </w:r>
            <w:proofErr w:type="spellEnd"/>
            <w:r w:rsidRPr="00CD5D20">
              <w:rPr>
                <w:rFonts w:ascii="Times New Roman" w:hAnsi="Times New Roman" w:cs="Times New Roman"/>
                <w:sz w:val="24"/>
                <w:szCs w:val="24"/>
              </w:rPr>
              <w:t>) фонд (-ы) Ассоциации, если иное не предусмотрено Федеральным Законом.</w:t>
            </w:r>
          </w:p>
        </w:tc>
        <w:tc>
          <w:tcPr>
            <w:tcW w:w="6379" w:type="dxa"/>
          </w:tcPr>
          <w:p w14:paraId="5E28D221" w14:textId="0A2A635E" w:rsidR="00A1668F" w:rsidRPr="00CD5D20" w:rsidRDefault="00A1668F" w:rsidP="00A1668F">
            <w:pPr>
              <w:jc w:val="both"/>
              <w:rPr>
                <w:rFonts w:ascii="Times New Roman" w:eastAsia="Times New Roman" w:hAnsi="Times New Roman" w:cs="Times New Roman"/>
                <w:color w:val="FF0000"/>
                <w:sz w:val="24"/>
                <w:szCs w:val="24"/>
                <w:lang w:eastAsia="ru-RU"/>
              </w:rPr>
            </w:pPr>
            <w:r w:rsidRPr="00CD5D20">
              <w:rPr>
                <w:rFonts w:ascii="Times New Roman" w:eastAsia="Calibri" w:hAnsi="Times New Roman" w:cs="Times New Roman"/>
                <w:sz w:val="24"/>
                <w:szCs w:val="24"/>
              </w:rPr>
              <w:t>3.11. При прекращении членства в Ассоциации не подлежат возврату внесенные ранее членом Ассоциации вступительные, членские и целевые взносы, взносы в компенсационный (-</w:t>
            </w:r>
            <w:proofErr w:type="spellStart"/>
            <w:r w:rsidRPr="00CD5D20">
              <w:rPr>
                <w:rFonts w:ascii="Times New Roman" w:eastAsia="Calibri" w:hAnsi="Times New Roman" w:cs="Times New Roman"/>
                <w:sz w:val="24"/>
                <w:szCs w:val="24"/>
              </w:rPr>
              <w:t>ые</w:t>
            </w:r>
            <w:proofErr w:type="spellEnd"/>
            <w:r w:rsidRPr="00CD5D20">
              <w:rPr>
                <w:rFonts w:ascii="Times New Roman" w:eastAsia="Calibri" w:hAnsi="Times New Roman" w:cs="Times New Roman"/>
                <w:sz w:val="24"/>
                <w:szCs w:val="24"/>
              </w:rPr>
              <w:t xml:space="preserve">) фонд (-ы) Ассоциации, если иное не предусмотрено </w:t>
            </w:r>
            <w:r w:rsidRPr="00A1668F">
              <w:rPr>
                <w:rFonts w:ascii="Times New Roman" w:eastAsia="Calibri" w:hAnsi="Times New Roman" w:cs="Times New Roman"/>
                <w:sz w:val="24"/>
                <w:szCs w:val="24"/>
              </w:rPr>
              <w:t>законодательством РФ.</w:t>
            </w:r>
          </w:p>
        </w:tc>
        <w:tc>
          <w:tcPr>
            <w:tcW w:w="2268" w:type="dxa"/>
          </w:tcPr>
          <w:p w14:paraId="5E28D221" w14:textId="0A2A635E" w:rsidR="00A1668F" w:rsidRPr="00CD5D20" w:rsidRDefault="00A1668F" w:rsidP="00A1668F">
            <w:pPr>
              <w:rPr>
                <w:rFonts w:ascii="Times New Roman" w:hAnsi="Times New Roman" w:cs="Times New Roman"/>
                <w:sz w:val="24"/>
                <w:szCs w:val="24"/>
              </w:rPr>
            </w:pPr>
            <w:r>
              <w:rPr>
                <w:rFonts w:ascii="Times New Roman" w:hAnsi="Times New Roman" w:cs="Times New Roman"/>
                <w:sz w:val="24"/>
                <w:szCs w:val="24"/>
              </w:rPr>
              <w:t>Уточнение формулиров</w:t>
            </w:r>
            <w:r w:rsidR="006619E5">
              <w:rPr>
                <w:rFonts w:ascii="Times New Roman" w:hAnsi="Times New Roman" w:cs="Times New Roman"/>
                <w:sz w:val="24"/>
                <w:szCs w:val="24"/>
              </w:rPr>
              <w:t>о</w:t>
            </w:r>
            <w:r>
              <w:rPr>
                <w:rFonts w:ascii="Times New Roman" w:hAnsi="Times New Roman" w:cs="Times New Roman"/>
                <w:sz w:val="24"/>
                <w:szCs w:val="24"/>
              </w:rPr>
              <w:t>к</w:t>
            </w:r>
          </w:p>
        </w:tc>
      </w:tr>
      <w:tr w:rsidR="00A1668F" w:rsidRPr="00CD5D20" w14:paraId="5E28D221" w14:textId="0A2A635E" w:rsidTr="007D0102">
        <w:tc>
          <w:tcPr>
            <w:tcW w:w="6237" w:type="dxa"/>
          </w:tcPr>
          <w:p w14:paraId="5E28D221" w14:textId="0A2A635E" w:rsidR="00A1668F" w:rsidRPr="00CD5D20" w:rsidRDefault="00A1668F" w:rsidP="00A1668F">
            <w:pPr>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 xml:space="preserve">ункте </w:t>
            </w:r>
            <w:r w:rsidRPr="00CD5D20">
              <w:rPr>
                <w:rFonts w:ascii="Times New Roman" w:eastAsia="Times New Roman" w:hAnsi="Times New Roman" w:cs="Times New Roman"/>
                <w:sz w:val="24"/>
                <w:szCs w:val="24"/>
                <w:lang w:eastAsia="ru-RU"/>
              </w:rPr>
              <w:t>4.2:</w:t>
            </w:r>
          </w:p>
          <w:p w14:paraId="5E28D221" w14:textId="0A2A635E" w:rsidR="00A1668F" w:rsidRPr="00CD5D20" w:rsidRDefault="00A1668F" w:rsidP="00A1668F">
            <w:pPr>
              <w:ind w:right="36"/>
              <w:jc w:val="both"/>
              <w:rPr>
                <w:rFonts w:ascii="Times New Roman" w:eastAsia="Times New Roman" w:hAnsi="Times New Roman" w:cs="Times New Roman"/>
                <w:color w:val="000000"/>
                <w:sz w:val="24"/>
                <w:szCs w:val="24"/>
                <w:lang w:eastAsia="ru-RU"/>
              </w:rPr>
            </w:pPr>
            <w:r w:rsidRPr="00CD5D20">
              <w:rPr>
                <w:rFonts w:ascii="Times New Roman" w:eastAsia="Times New Roman" w:hAnsi="Times New Roman" w:cs="Times New Roman"/>
                <w:color w:val="000000"/>
                <w:sz w:val="24"/>
                <w:szCs w:val="24"/>
                <w:lang w:eastAsia="ru-RU"/>
              </w:rPr>
              <w:t>б) наличие стажа работы не менее чем три года в организациях, осуществляющих строительство, реконструкцию, капитальный ремонт, снос объектов капитального строительства;</w:t>
            </w:r>
          </w:p>
          <w:p w14:paraId="5E28D221" w14:textId="0A2A635E" w:rsidR="00A1668F" w:rsidRPr="00CD5D20" w:rsidRDefault="00A1668F" w:rsidP="00A1668F">
            <w:pPr>
              <w:ind w:right="36"/>
              <w:jc w:val="both"/>
              <w:rPr>
                <w:rFonts w:ascii="Times New Roman" w:eastAsia="Times New Roman" w:hAnsi="Times New Roman" w:cs="Times New Roman"/>
                <w:color w:val="000000"/>
                <w:sz w:val="24"/>
                <w:szCs w:val="24"/>
                <w:lang w:eastAsia="ru-RU"/>
              </w:rPr>
            </w:pPr>
            <w:r w:rsidRPr="00CD5D20">
              <w:rPr>
                <w:rFonts w:ascii="Times New Roman" w:eastAsia="Times New Roman" w:hAnsi="Times New Roman" w:cs="Times New Roman"/>
                <w:color w:val="000000"/>
                <w:sz w:val="24"/>
                <w:szCs w:val="24"/>
                <w:lang w:eastAsia="ru-RU"/>
              </w:rPr>
              <w:t xml:space="preserve">в)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w:t>
            </w:r>
            <w:r w:rsidRPr="00CD5D20">
              <w:rPr>
                <w:rFonts w:ascii="Times New Roman" w:eastAsia="Times New Roman" w:hAnsi="Times New Roman" w:cs="Times New Roman"/>
                <w:color w:val="000000"/>
                <w:sz w:val="24"/>
                <w:szCs w:val="24"/>
                <w:lang w:eastAsia="ru-RU"/>
              </w:rPr>
              <w:lastRenderedPageBreak/>
              <w:t>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5E28D221" w14:textId="0A2A635E" w:rsidR="00A1668F" w:rsidRPr="00CD5D20" w:rsidRDefault="00A1668F" w:rsidP="00FA681D">
            <w:pPr>
              <w:ind w:right="36"/>
              <w:jc w:val="both"/>
              <w:rPr>
                <w:rFonts w:ascii="Times New Roman" w:hAnsi="Times New Roman" w:cs="Times New Roman"/>
                <w:sz w:val="24"/>
                <w:szCs w:val="24"/>
              </w:rPr>
            </w:pPr>
            <w:r w:rsidRPr="00CD5D20">
              <w:rPr>
                <w:rFonts w:ascii="Times New Roman" w:eastAsia="Times New Roman" w:hAnsi="Times New Roman" w:cs="Times New Roman"/>
                <w:color w:val="000000"/>
                <w:sz w:val="24"/>
                <w:szCs w:val="24"/>
                <w:lang w:eastAsia="ru-RU"/>
              </w:rPr>
              <w:t>г)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tc>
        <w:tc>
          <w:tcPr>
            <w:tcW w:w="6379" w:type="dxa"/>
          </w:tcPr>
          <w:p w14:paraId="5E28D221" w14:textId="0A2A635E" w:rsidR="00A1668F" w:rsidRPr="00CD5D20" w:rsidRDefault="00A1668F" w:rsidP="00A1668F">
            <w:pPr>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lastRenderedPageBreak/>
              <w:t>В п</w:t>
            </w:r>
            <w:r>
              <w:rPr>
                <w:rFonts w:ascii="Times New Roman" w:eastAsia="Times New Roman" w:hAnsi="Times New Roman" w:cs="Times New Roman"/>
                <w:sz w:val="24"/>
                <w:szCs w:val="24"/>
                <w:lang w:eastAsia="ru-RU"/>
              </w:rPr>
              <w:t xml:space="preserve">ункте </w:t>
            </w:r>
            <w:r w:rsidRPr="00CD5D20">
              <w:rPr>
                <w:rFonts w:ascii="Times New Roman" w:eastAsia="Times New Roman" w:hAnsi="Times New Roman" w:cs="Times New Roman"/>
                <w:sz w:val="24"/>
                <w:szCs w:val="24"/>
                <w:lang w:eastAsia="ru-RU"/>
              </w:rPr>
              <w:t>4.2:</w:t>
            </w:r>
          </w:p>
          <w:p w14:paraId="5E28D221" w14:textId="0A2A635E" w:rsidR="00A1668F" w:rsidRPr="00CD5D20" w:rsidRDefault="00A1668F" w:rsidP="00A1668F">
            <w:pPr>
              <w:jc w:val="both"/>
              <w:rPr>
                <w:rFonts w:ascii="Times New Roman" w:eastAsia="Times New Roman" w:hAnsi="Times New Roman" w:cs="Times New Roman"/>
                <w:color w:val="000000"/>
                <w:sz w:val="24"/>
                <w:szCs w:val="24"/>
                <w:lang w:eastAsia="ru-RU"/>
              </w:rPr>
            </w:pPr>
            <w:r w:rsidRPr="00CD5D20">
              <w:rPr>
                <w:rFonts w:ascii="Times New Roman" w:eastAsia="Times New Roman" w:hAnsi="Times New Roman" w:cs="Times New Roman"/>
                <w:color w:val="000000"/>
                <w:sz w:val="24"/>
                <w:szCs w:val="24"/>
                <w:lang w:eastAsia="ru-RU"/>
              </w:rPr>
              <w:t xml:space="preserve">б) наличие стажа работы не менее чем три года в организациях, осуществляющих </w:t>
            </w:r>
            <w:r w:rsidRPr="00A1668F">
              <w:rPr>
                <w:rFonts w:ascii="Times New Roman" w:eastAsia="Times New Roman" w:hAnsi="Times New Roman" w:cs="Times New Roman"/>
                <w:sz w:val="24"/>
                <w:szCs w:val="24"/>
                <w:lang w:eastAsia="ru-RU"/>
              </w:rPr>
              <w:t>подготовку проектной документации;</w:t>
            </w:r>
          </w:p>
          <w:p w14:paraId="5E28D221" w14:textId="0A2A635E" w:rsidR="00A1668F" w:rsidRPr="00CD5D20" w:rsidRDefault="00A1668F" w:rsidP="00A1668F">
            <w:pPr>
              <w:jc w:val="both"/>
              <w:rPr>
                <w:rFonts w:ascii="Times New Roman" w:eastAsia="Times New Roman" w:hAnsi="Times New Roman" w:cs="Times New Roman"/>
                <w:color w:val="000000"/>
                <w:sz w:val="24"/>
                <w:szCs w:val="24"/>
                <w:lang w:eastAsia="ru-RU"/>
              </w:rPr>
            </w:pPr>
            <w:bookmarkStart w:id="5" w:name="dst100174"/>
            <w:bookmarkEnd w:id="5"/>
            <w:r w:rsidRPr="00CD5D20">
              <w:rPr>
                <w:rFonts w:ascii="Times New Roman" w:eastAsia="Times New Roman" w:hAnsi="Times New Roman" w:cs="Times New Roman"/>
                <w:color w:val="000000"/>
                <w:sz w:val="24"/>
                <w:szCs w:val="24"/>
                <w:lang w:eastAsia="ru-RU"/>
              </w:rPr>
              <w:t xml:space="preserve">в)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w:t>
            </w:r>
            <w:r w:rsidRPr="00A1668F">
              <w:rPr>
                <w:rFonts w:ascii="Times New Roman" w:eastAsia="Times New Roman" w:hAnsi="Times New Roman" w:cs="Times New Roman"/>
                <w:sz w:val="24"/>
                <w:szCs w:val="24"/>
                <w:lang w:eastAsia="ru-RU"/>
              </w:rPr>
              <w:t>подготовке проектной документации</w:t>
            </w:r>
            <w:r w:rsidRPr="00CD5D20">
              <w:rPr>
                <w:rFonts w:ascii="Times New Roman" w:eastAsia="Times New Roman" w:hAnsi="Times New Roman" w:cs="Times New Roman"/>
                <w:color w:val="000000"/>
                <w:sz w:val="24"/>
                <w:szCs w:val="24"/>
                <w:lang w:eastAsia="ru-RU"/>
              </w:rPr>
              <w:t xml:space="preserve">, </w:t>
            </w:r>
            <w:r w:rsidRPr="00CD5D20">
              <w:rPr>
                <w:rFonts w:ascii="Times New Roman" w:eastAsia="Times New Roman" w:hAnsi="Times New Roman" w:cs="Times New Roman"/>
                <w:color w:val="000000"/>
                <w:sz w:val="24"/>
                <w:szCs w:val="24"/>
                <w:lang w:eastAsia="ru-RU"/>
              </w:rPr>
              <w:lastRenderedPageBreak/>
              <w:t>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r w:rsidRPr="00CD5D20">
              <w:rPr>
                <w:rFonts w:ascii="Times New Roman" w:eastAsia="Times New Roman" w:hAnsi="Times New Roman" w:cs="Times New Roman"/>
                <w:sz w:val="24"/>
                <w:szCs w:val="24"/>
                <w:lang w:eastAsia="ru-RU"/>
              </w:rPr>
              <w:t>, установленных</w:t>
            </w:r>
            <w:r>
              <w:rPr>
                <w:rFonts w:ascii="Times New Roman" w:eastAsia="Times New Roman" w:hAnsi="Times New Roman" w:cs="Times New Roman"/>
                <w:sz w:val="24"/>
                <w:szCs w:val="24"/>
                <w:lang w:eastAsia="ru-RU"/>
              </w:rPr>
              <w:t xml:space="preserve"> </w:t>
            </w:r>
            <w:r w:rsidRPr="00CD5D20">
              <w:rPr>
                <w:rFonts w:ascii="Times New Roman" w:eastAsia="Times New Roman" w:hAnsi="Times New Roman" w:cs="Times New Roman"/>
                <w:sz w:val="24"/>
                <w:szCs w:val="24"/>
                <w:lang w:eastAsia="ru-RU"/>
              </w:rPr>
              <w:t>статьей</w:t>
            </w:r>
            <w:r w:rsidRPr="00CD5D20">
              <w:rPr>
                <w:rFonts w:ascii="Times New Roman" w:eastAsia="Times New Roman" w:hAnsi="Times New Roman" w:cs="Times New Roman"/>
                <w:color w:val="FF0000"/>
                <w:sz w:val="24"/>
                <w:szCs w:val="24"/>
                <w:lang w:eastAsia="ru-RU"/>
              </w:rPr>
              <w:t xml:space="preserve"> </w:t>
            </w:r>
            <w:r w:rsidRPr="00A1668F">
              <w:rPr>
                <w:rFonts w:ascii="Times New Roman" w:eastAsia="Times New Roman" w:hAnsi="Times New Roman" w:cs="Times New Roman"/>
                <w:sz w:val="24"/>
                <w:szCs w:val="24"/>
                <w:lang w:eastAsia="ru-RU"/>
              </w:rPr>
              <w:t>55.5-1 Градостроительного кодекса Российской Федерации;</w:t>
            </w:r>
          </w:p>
          <w:p w14:paraId="5E28D221" w14:textId="0A2A635E" w:rsidR="00A1668F" w:rsidRPr="00CD5D20" w:rsidRDefault="00A1668F" w:rsidP="00A1668F">
            <w:pPr>
              <w:jc w:val="both"/>
              <w:rPr>
                <w:rFonts w:ascii="Times New Roman" w:eastAsia="Times New Roman" w:hAnsi="Times New Roman" w:cs="Times New Roman"/>
                <w:color w:val="FF0000"/>
                <w:sz w:val="24"/>
                <w:szCs w:val="24"/>
                <w:lang w:eastAsia="ru-RU"/>
              </w:rPr>
            </w:pPr>
            <w:bookmarkStart w:id="6" w:name="dst100175"/>
            <w:bookmarkEnd w:id="6"/>
            <w:r w:rsidRPr="00CD5D20">
              <w:rPr>
                <w:rFonts w:ascii="Times New Roman" w:eastAsia="Times New Roman" w:hAnsi="Times New Roman" w:cs="Times New Roman"/>
                <w:color w:val="000000"/>
                <w:sz w:val="24"/>
                <w:szCs w:val="24"/>
                <w:lang w:eastAsia="ru-RU"/>
              </w:rPr>
              <w:t xml:space="preserve">г)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w:t>
            </w:r>
            <w:r w:rsidRPr="00A1668F">
              <w:rPr>
                <w:rFonts w:ascii="Times New Roman" w:eastAsia="Times New Roman" w:hAnsi="Times New Roman" w:cs="Times New Roman"/>
                <w:sz w:val="24"/>
                <w:szCs w:val="24"/>
                <w:lang w:eastAsia="ru-RU"/>
              </w:rPr>
              <w:t>подготовке проектной документации</w:t>
            </w:r>
            <w:r w:rsidRPr="00CD5D20">
              <w:rPr>
                <w:rFonts w:ascii="Times New Roman" w:eastAsia="Times New Roman" w:hAnsi="Times New Roman" w:cs="Times New Roman"/>
                <w:color w:val="000000"/>
                <w:sz w:val="24"/>
                <w:szCs w:val="24"/>
                <w:lang w:eastAsia="ru-RU"/>
              </w:rPr>
              <w:t xml:space="preserve">,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w:t>
            </w:r>
            <w:r w:rsidRPr="00CD5D20">
              <w:rPr>
                <w:rFonts w:ascii="Times New Roman" w:eastAsia="Times New Roman" w:hAnsi="Times New Roman" w:cs="Times New Roman"/>
                <w:sz w:val="24"/>
                <w:szCs w:val="24"/>
                <w:lang w:eastAsia="ru-RU"/>
              </w:rPr>
              <w:t>установленных</w:t>
            </w:r>
            <w:r>
              <w:rPr>
                <w:rFonts w:ascii="Times New Roman" w:eastAsia="Times New Roman" w:hAnsi="Times New Roman" w:cs="Times New Roman"/>
                <w:sz w:val="24"/>
                <w:szCs w:val="24"/>
                <w:lang w:eastAsia="ru-RU"/>
              </w:rPr>
              <w:t xml:space="preserve"> </w:t>
            </w:r>
            <w:r w:rsidRPr="00CD5D20">
              <w:rPr>
                <w:rFonts w:ascii="Times New Roman" w:eastAsia="Times New Roman" w:hAnsi="Times New Roman" w:cs="Times New Roman"/>
                <w:sz w:val="24"/>
                <w:szCs w:val="24"/>
                <w:lang w:eastAsia="ru-RU"/>
              </w:rPr>
              <w:t>статьей</w:t>
            </w:r>
            <w:r w:rsidRPr="00CD5D20">
              <w:rPr>
                <w:rFonts w:ascii="Times New Roman" w:eastAsia="Times New Roman" w:hAnsi="Times New Roman" w:cs="Times New Roman"/>
                <w:color w:val="000000"/>
                <w:sz w:val="24"/>
                <w:szCs w:val="24"/>
                <w:lang w:eastAsia="ru-RU"/>
              </w:rPr>
              <w:t xml:space="preserve"> </w:t>
            </w:r>
            <w:r w:rsidRPr="00A1668F">
              <w:rPr>
                <w:rFonts w:ascii="Times New Roman" w:eastAsia="Times New Roman" w:hAnsi="Times New Roman" w:cs="Times New Roman"/>
                <w:sz w:val="24"/>
                <w:szCs w:val="24"/>
                <w:lang w:eastAsia="ru-RU"/>
              </w:rPr>
              <w:t>55.5-1 Градостроительного кодекса Российской Федерации;</w:t>
            </w:r>
          </w:p>
        </w:tc>
        <w:tc>
          <w:tcPr>
            <w:tcW w:w="2268" w:type="dxa"/>
          </w:tcPr>
          <w:p w14:paraId="5E28D221" w14:textId="0A2A635E" w:rsidR="00A1668F" w:rsidRPr="00CD5D20" w:rsidRDefault="00A1668F" w:rsidP="00A1668F">
            <w:pPr>
              <w:rPr>
                <w:rFonts w:ascii="Times New Roman" w:hAnsi="Times New Roman" w:cs="Times New Roman"/>
                <w:sz w:val="24"/>
                <w:szCs w:val="24"/>
              </w:rPr>
            </w:pPr>
            <w:r>
              <w:rPr>
                <w:rFonts w:ascii="Times New Roman" w:hAnsi="Times New Roman" w:cs="Times New Roman"/>
                <w:sz w:val="24"/>
                <w:szCs w:val="24"/>
              </w:rPr>
              <w:lastRenderedPageBreak/>
              <w:t>Исправление опечаток</w:t>
            </w:r>
          </w:p>
        </w:tc>
      </w:tr>
      <w:tr w:rsidR="00A1668F" w:rsidRPr="00CD5D20" w14:paraId="5E28D221" w14:textId="0A2A635E" w:rsidTr="007D0102">
        <w:tc>
          <w:tcPr>
            <w:tcW w:w="6237" w:type="dxa"/>
          </w:tcPr>
          <w:p w14:paraId="5E28D221" w14:textId="0A2A635E" w:rsidR="00A1668F" w:rsidRPr="00CD5D20" w:rsidRDefault="00A1668F" w:rsidP="00A1668F">
            <w:pPr>
              <w:ind w:right="36"/>
              <w:jc w:val="both"/>
              <w:rPr>
                <w:rFonts w:ascii="Times New Roman" w:hAnsi="Times New Roman" w:cs="Times New Roman"/>
                <w:sz w:val="24"/>
                <w:szCs w:val="24"/>
              </w:rPr>
            </w:pPr>
            <w:r w:rsidRPr="00CD5D20">
              <w:rPr>
                <w:rFonts w:ascii="Times New Roman" w:hAnsi="Times New Roman" w:cs="Times New Roman"/>
                <w:sz w:val="24"/>
                <w:szCs w:val="24"/>
              </w:rPr>
              <w:t>В пункте 2 стать</w:t>
            </w:r>
            <w:r>
              <w:rPr>
                <w:rFonts w:ascii="Times New Roman" w:hAnsi="Times New Roman" w:cs="Times New Roman"/>
                <w:sz w:val="24"/>
                <w:szCs w:val="24"/>
              </w:rPr>
              <w:t>и</w:t>
            </w:r>
            <w:r w:rsidRPr="00CD5D20">
              <w:rPr>
                <w:rFonts w:ascii="Times New Roman" w:hAnsi="Times New Roman" w:cs="Times New Roman"/>
                <w:sz w:val="24"/>
                <w:szCs w:val="24"/>
              </w:rPr>
              <w:t xml:space="preserve"> 5:</w:t>
            </w:r>
          </w:p>
          <w:p w14:paraId="5E28D221" w14:textId="0A2A635E" w:rsidR="00A1668F" w:rsidRDefault="00A1668F" w:rsidP="006A2089">
            <w:pPr>
              <w:ind w:right="36"/>
              <w:jc w:val="both"/>
              <w:rPr>
                <w:rFonts w:ascii="Times New Roman" w:hAnsi="Times New Roman" w:cs="Times New Roman"/>
                <w:sz w:val="24"/>
                <w:szCs w:val="24"/>
              </w:rPr>
            </w:pPr>
            <w:r w:rsidRPr="00CD5D20">
              <w:rPr>
                <w:rFonts w:ascii="Times New Roman" w:hAnsi="Times New Roman" w:cs="Times New Roman"/>
                <w:sz w:val="24"/>
                <w:szCs w:val="24"/>
              </w:rPr>
              <w:t>1)  участвовать в Общем собрании членов Ассоциации с правом решающего голоса;</w:t>
            </w:r>
          </w:p>
          <w:p w14:paraId="5E28D221" w14:textId="0A2A635E" w:rsidR="00116913" w:rsidRPr="00CD5D20" w:rsidRDefault="00116913" w:rsidP="006A2089">
            <w:pPr>
              <w:ind w:right="36"/>
              <w:jc w:val="both"/>
              <w:rPr>
                <w:rFonts w:ascii="Times New Roman" w:hAnsi="Times New Roman" w:cs="Times New Roman"/>
                <w:sz w:val="24"/>
                <w:szCs w:val="24"/>
              </w:rPr>
            </w:pPr>
            <w:r w:rsidRPr="00116913">
              <w:rPr>
                <w:rFonts w:ascii="Times New Roman" w:hAnsi="Times New Roman" w:cs="Times New Roman"/>
                <w:sz w:val="24"/>
                <w:szCs w:val="24"/>
              </w:rPr>
              <w:t>2) участвовать в деятельности Ассоциации, проводимых им мероприятиях, в реализации, финансировании проектов и программ Ассоциации;</w:t>
            </w:r>
          </w:p>
        </w:tc>
        <w:tc>
          <w:tcPr>
            <w:tcW w:w="6379" w:type="dxa"/>
          </w:tcPr>
          <w:p w14:paraId="5E28D221" w14:textId="0A2A635E" w:rsidR="00A1668F" w:rsidRPr="00CD5D20" w:rsidRDefault="00A1668F" w:rsidP="00A1668F">
            <w:pPr>
              <w:jc w:val="both"/>
              <w:rPr>
                <w:rFonts w:ascii="Times New Roman" w:eastAsia="Times New Roman" w:hAnsi="Times New Roman" w:cs="Times New Roman"/>
                <w:sz w:val="24"/>
                <w:szCs w:val="24"/>
                <w:lang w:eastAsia="ru-RU"/>
              </w:rPr>
            </w:pPr>
            <w:r w:rsidRPr="00CD5D20">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 xml:space="preserve">ункте </w:t>
            </w:r>
            <w:r w:rsidRPr="00CD5D20">
              <w:rPr>
                <w:rFonts w:ascii="Times New Roman" w:eastAsia="Times New Roman" w:hAnsi="Times New Roman" w:cs="Times New Roman"/>
                <w:sz w:val="24"/>
                <w:szCs w:val="24"/>
                <w:lang w:eastAsia="ru-RU"/>
              </w:rPr>
              <w:t>5.2:</w:t>
            </w:r>
          </w:p>
          <w:p w14:paraId="5E28D221" w14:textId="0A2A635E" w:rsidR="00A1668F" w:rsidRDefault="00A1668F" w:rsidP="006A2089">
            <w:pPr>
              <w:jc w:val="both"/>
              <w:rPr>
                <w:rFonts w:ascii="Times New Roman" w:eastAsia="Calibri" w:hAnsi="Times New Roman" w:cs="Times New Roman"/>
                <w:sz w:val="24"/>
                <w:szCs w:val="24"/>
              </w:rPr>
            </w:pPr>
            <w:r w:rsidRPr="00CD5D20">
              <w:rPr>
                <w:rFonts w:ascii="Times New Roman" w:eastAsia="Calibri" w:hAnsi="Times New Roman" w:cs="Times New Roman"/>
                <w:sz w:val="24"/>
                <w:szCs w:val="24"/>
              </w:rPr>
              <w:t>1)  участвовать в Общем собрании членов Ассоциации</w:t>
            </w:r>
            <w:r w:rsidR="004E6D59">
              <w:rPr>
                <w:rFonts w:ascii="Times New Roman" w:eastAsia="Calibri" w:hAnsi="Times New Roman" w:cs="Times New Roman"/>
                <w:sz w:val="24"/>
                <w:szCs w:val="24"/>
              </w:rPr>
              <w:t>;</w:t>
            </w:r>
            <w:r w:rsidRPr="00CD5D20">
              <w:rPr>
                <w:rFonts w:ascii="Times New Roman" w:eastAsia="Calibri" w:hAnsi="Times New Roman" w:cs="Times New Roman"/>
                <w:sz w:val="24"/>
                <w:szCs w:val="24"/>
              </w:rPr>
              <w:t xml:space="preserve"> </w:t>
            </w:r>
          </w:p>
          <w:p w14:paraId="5E28D221" w14:textId="0A2A635E" w:rsidR="00116913" w:rsidRPr="00CD5D20" w:rsidRDefault="00116913" w:rsidP="006A2089">
            <w:pPr>
              <w:jc w:val="both"/>
              <w:rPr>
                <w:rFonts w:ascii="Times New Roman" w:eastAsia="Times New Roman" w:hAnsi="Times New Roman" w:cs="Times New Roman"/>
                <w:color w:val="FF0000"/>
                <w:sz w:val="24"/>
                <w:szCs w:val="24"/>
                <w:lang w:eastAsia="ru-RU"/>
              </w:rPr>
            </w:pPr>
            <w:r w:rsidRPr="00116913">
              <w:rPr>
                <w:rFonts w:ascii="Times New Roman" w:eastAsia="Times New Roman" w:hAnsi="Times New Roman" w:cs="Times New Roman"/>
                <w:sz w:val="24"/>
                <w:szCs w:val="24"/>
                <w:lang w:eastAsia="ru-RU"/>
              </w:rPr>
              <w:t>2) участвовать в деятельности Ассоциации, проводимых е</w:t>
            </w:r>
            <w:r w:rsidR="00BA5BBD">
              <w:rPr>
                <w:rFonts w:ascii="Times New Roman" w:eastAsia="Times New Roman" w:hAnsi="Times New Roman" w:cs="Times New Roman"/>
                <w:sz w:val="24"/>
                <w:szCs w:val="24"/>
                <w:lang w:eastAsia="ru-RU"/>
              </w:rPr>
              <w:t>ю</w:t>
            </w:r>
            <w:r w:rsidRPr="00116913">
              <w:rPr>
                <w:rFonts w:ascii="Times New Roman" w:eastAsia="Times New Roman" w:hAnsi="Times New Roman" w:cs="Times New Roman"/>
                <w:sz w:val="24"/>
                <w:szCs w:val="24"/>
                <w:lang w:eastAsia="ru-RU"/>
              </w:rPr>
              <w:t xml:space="preserve"> мероприятиях, в реализации, финансировании проектов и программ Ассоциации;</w:t>
            </w:r>
          </w:p>
        </w:tc>
        <w:tc>
          <w:tcPr>
            <w:tcW w:w="2268" w:type="dxa"/>
          </w:tcPr>
          <w:p w14:paraId="5E28D221" w14:textId="0A2A635E" w:rsidR="00A1668F" w:rsidRPr="00CD5D20" w:rsidRDefault="004E6D59" w:rsidP="00A1668F">
            <w:pPr>
              <w:rPr>
                <w:rFonts w:ascii="Times New Roman" w:hAnsi="Times New Roman" w:cs="Times New Roman"/>
                <w:sz w:val="24"/>
                <w:szCs w:val="24"/>
              </w:rPr>
            </w:pPr>
            <w:r>
              <w:rPr>
                <w:rFonts w:ascii="Times New Roman" w:hAnsi="Times New Roman" w:cs="Times New Roman"/>
                <w:sz w:val="24"/>
                <w:szCs w:val="24"/>
              </w:rPr>
              <w:t>Уточнение формулиров</w:t>
            </w:r>
            <w:r w:rsidR="006619E5">
              <w:rPr>
                <w:rFonts w:ascii="Times New Roman" w:hAnsi="Times New Roman" w:cs="Times New Roman"/>
                <w:sz w:val="24"/>
                <w:szCs w:val="24"/>
              </w:rPr>
              <w:t>о</w:t>
            </w:r>
            <w:r>
              <w:rPr>
                <w:rFonts w:ascii="Times New Roman" w:hAnsi="Times New Roman" w:cs="Times New Roman"/>
                <w:sz w:val="24"/>
                <w:szCs w:val="24"/>
              </w:rPr>
              <w:t>к</w:t>
            </w:r>
          </w:p>
        </w:tc>
      </w:tr>
      <w:tr w:rsidR="006A2089" w:rsidRPr="00CD5D20" w14:paraId="5E28D221" w14:textId="0A2A635E" w:rsidTr="007D0102">
        <w:tc>
          <w:tcPr>
            <w:tcW w:w="6237" w:type="dxa"/>
          </w:tcPr>
          <w:p w14:paraId="5E28D221" w14:textId="0A2A635E" w:rsidR="006A2089" w:rsidRDefault="006A2089" w:rsidP="00A1668F">
            <w:pPr>
              <w:ind w:right="36"/>
              <w:jc w:val="both"/>
              <w:rPr>
                <w:rFonts w:ascii="Times New Roman" w:hAnsi="Times New Roman" w:cs="Times New Roman"/>
                <w:sz w:val="24"/>
                <w:szCs w:val="24"/>
              </w:rPr>
            </w:pPr>
            <w:r>
              <w:rPr>
                <w:rFonts w:ascii="Times New Roman" w:hAnsi="Times New Roman" w:cs="Times New Roman"/>
                <w:sz w:val="24"/>
                <w:szCs w:val="24"/>
              </w:rPr>
              <w:lastRenderedPageBreak/>
              <w:t>В пункте 3 статьи 5:</w:t>
            </w:r>
          </w:p>
          <w:p w14:paraId="5E28D221" w14:textId="0A2A635E" w:rsidR="006A2089" w:rsidRPr="00CD5D20" w:rsidRDefault="006A2089" w:rsidP="006A2089">
            <w:pPr>
              <w:ind w:right="36"/>
              <w:jc w:val="both"/>
              <w:rPr>
                <w:rFonts w:ascii="Times New Roman" w:hAnsi="Times New Roman" w:cs="Times New Roman"/>
                <w:sz w:val="24"/>
                <w:szCs w:val="24"/>
              </w:rPr>
            </w:pPr>
            <w:r w:rsidRPr="00CD5D20">
              <w:rPr>
                <w:rFonts w:ascii="Times New Roman" w:hAnsi="Times New Roman" w:cs="Times New Roman"/>
                <w:sz w:val="24"/>
                <w:szCs w:val="24"/>
              </w:rPr>
              <w:t>деятельности Ассоциации, а также не предоставлять третьим лицам информацию, полученную от Ассоциации;</w:t>
            </w:r>
          </w:p>
          <w:p w14:paraId="5E28D221" w14:textId="0A2A635E" w:rsidR="006A2089" w:rsidRPr="00CD5D20" w:rsidRDefault="006A2089" w:rsidP="006A2089">
            <w:pPr>
              <w:ind w:right="36"/>
              <w:jc w:val="both"/>
              <w:rPr>
                <w:rFonts w:ascii="Times New Roman" w:hAnsi="Times New Roman" w:cs="Times New Roman"/>
                <w:sz w:val="24"/>
                <w:szCs w:val="24"/>
              </w:rPr>
            </w:pPr>
            <w:r w:rsidRPr="00CD5D20">
              <w:rPr>
                <w:rFonts w:ascii="Times New Roman" w:hAnsi="Times New Roman" w:cs="Times New Roman"/>
                <w:sz w:val="24"/>
                <w:szCs w:val="24"/>
              </w:rPr>
              <w:t>6) активно способствовать укреплению Ассоциации и решению стоящих перед ним задач, учитывать общественное мнение и социальные последствия своей деятельности;</w:t>
            </w:r>
          </w:p>
          <w:p w14:paraId="5E28D221" w14:textId="0A2A635E" w:rsidR="006A2089" w:rsidRPr="00CD5D20" w:rsidRDefault="006A2089" w:rsidP="006A2089">
            <w:pPr>
              <w:ind w:right="36"/>
              <w:jc w:val="both"/>
              <w:rPr>
                <w:rFonts w:ascii="Times New Roman" w:hAnsi="Times New Roman" w:cs="Times New Roman"/>
                <w:sz w:val="24"/>
                <w:szCs w:val="24"/>
              </w:rPr>
            </w:pPr>
            <w:r w:rsidRPr="00CD5D20">
              <w:rPr>
                <w:rFonts w:ascii="Times New Roman" w:hAnsi="Times New Roman" w:cs="Times New Roman"/>
                <w:sz w:val="24"/>
                <w:szCs w:val="24"/>
              </w:rPr>
              <w:t>…</w:t>
            </w:r>
          </w:p>
          <w:p w14:paraId="5E28D221" w14:textId="0A2A635E" w:rsidR="006A2089" w:rsidRPr="00CD5D20" w:rsidRDefault="006A2089" w:rsidP="006A2089">
            <w:pPr>
              <w:ind w:right="36"/>
              <w:jc w:val="both"/>
              <w:rPr>
                <w:rFonts w:ascii="Times New Roman" w:hAnsi="Times New Roman" w:cs="Times New Roman"/>
                <w:sz w:val="24"/>
                <w:szCs w:val="24"/>
              </w:rPr>
            </w:pPr>
            <w:r w:rsidRPr="00CD5D20">
              <w:rPr>
                <w:rFonts w:ascii="Times New Roman" w:hAnsi="Times New Roman" w:cs="Times New Roman"/>
                <w:sz w:val="24"/>
                <w:szCs w:val="24"/>
              </w:rPr>
              <w:t>8) вносить взнос в компенсационный фонд обеспечения договорных обязательств в случае выражения намерения принимать участие в заключении договоров подряда на подготовку проектной документации, договоров подряда на подготовку проектной документации с использованием конкурентных способов заключения договоров;</w:t>
            </w:r>
          </w:p>
        </w:tc>
        <w:tc>
          <w:tcPr>
            <w:tcW w:w="6379" w:type="dxa"/>
          </w:tcPr>
          <w:p w14:paraId="5E28D221" w14:textId="0A2A635E" w:rsidR="006A2089" w:rsidRDefault="006A2089" w:rsidP="00A1668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пункте 5.3:</w:t>
            </w:r>
          </w:p>
          <w:p w14:paraId="5E28D221" w14:textId="0A2A635E" w:rsidR="006A2089" w:rsidRPr="00CD5D20" w:rsidRDefault="006A2089" w:rsidP="006A2089">
            <w:pPr>
              <w:jc w:val="both"/>
              <w:rPr>
                <w:rFonts w:ascii="Times New Roman" w:eastAsia="Calibri" w:hAnsi="Times New Roman" w:cs="Times New Roman"/>
                <w:sz w:val="24"/>
                <w:szCs w:val="24"/>
              </w:rPr>
            </w:pPr>
            <w:r w:rsidRPr="004E6D59">
              <w:rPr>
                <w:rFonts w:ascii="Times New Roman" w:eastAsia="Calibri" w:hAnsi="Times New Roman" w:cs="Times New Roman"/>
                <w:sz w:val="24"/>
                <w:szCs w:val="24"/>
              </w:rPr>
              <w:t xml:space="preserve">5) не разглашать ставшую им известной конфиденциальную информацию о </w:t>
            </w:r>
            <w:r w:rsidRPr="00CD5D20">
              <w:rPr>
                <w:rFonts w:ascii="Times New Roman" w:eastAsia="Calibri" w:hAnsi="Times New Roman" w:cs="Times New Roman"/>
                <w:sz w:val="24"/>
                <w:szCs w:val="24"/>
              </w:rPr>
              <w:t>деятельности Ассоциации, а также не предоставлять третьим лицам информацию, полученную от Ассоциации;</w:t>
            </w:r>
          </w:p>
          <w:p w14:paraId="5E28D221" w14:textId="0A2A635E" w:rsidR="006A2089" w:rsidRPr="00CD5D20" w:rsidRDefault="006A2089" w:rsidP="006A2089">
            <w:pPr>
              <w:jc w:val="both"/>
              <w:rPr>
                <w:rFonts w:ascii="Times New Roman" w:hAnsi="Times New Roman" w:cs="Times New Roman"/>
                <w:sz w:val="24"/>
                <w:szCs w:val="24"/>
              </w:rPr>
            </w:pPr>
            <w:r w:rsidRPr="00CD5D20">
              <w:rPr>
                <w:rFonts w:ascii="Times New Roman" w:hAnsi="Times New Roman" w:cs="Times New Roman"/>
                <w:sz w:val="24"/>
                <w:szCs w:val="24"/>
              </w:rPr>
              <w:t xml:space="preserve">6) активно способствовать укреплению Ассоциации и решению стоящих перед </w:t>
            </w:r>
            <w:r w:rsidRPr="004E6D59">
              <w:rPr>
                <w:rFonts w:ascii="Times New Roman" w:hAnsi="Times New Roman" w:cs="Times New Roman"/>
                <w:sz w:val="24"/>
                <w:szCs w:val="24"/>
              </w:rPr>
              <w:t>ней</w:t>
            </w:r>
            <w:r w:rsidRPr="00CD5D20">
              <w:rPr>
                <w:rFonts w:ascii="Times New Roman" w:hAnsi="Times New Roman" w:cs="Times New Roman"/>
                <w:sz w:val="24"/>
                <w:szCs w:val="24"/>
              </w:rPr>
              <w:t xml:space="preserve"> задач, учитывать общественное мнение и социальные последствия своей деятельности;</w:t>
            </w:r>
          </w:p>
          <w:p w14:paraId="5E28D221" w14:textId="0A2A635E" w:rsidR="006A2089" w:rsidRPr="00CD5D20" w:rsidRDefault="006A2089" w:rsidP="006A2089">
            <w:pPr>
              <w:jc w:val="both"/>
              <w:rPr>
                <w:rFonts w:ascii="Times New Roman" w:hAnsi="Times New Roman" w:cs="Times New Roman"/>
                <w:sz w:val="24"/>
                <w:szCs w:val="24"/>
              </w:rPr>
            </w:pPr>
            <w:r w:rsidRPr="00CD5D20">
              <w:rPr>
                <w:rFonts w:ascii="Times New Roman" w:hAnsi="Times New Roman" w:cs="Times New Roman"/>
                <w:sz w:val="24"/>
                <w:szCs w:val="24"/>
              </w:rPr>
              <w:t>…</w:t>
            </w:r>
          </w:p>
          <w:p w14:paraId="5E28D221" w14:textId="0A2A635E" w:rsidR="006A2089" w:rsidRPr="00CD5D20" w:rsidRDefault="006A2089" w:rsidP="006A2089">
            <w:pPr>
              <w:jc w:val="both"/>
              <w:rPr>
                <w:rFonts w:ascii="Times New Roman" w:eastAsia="Times New Roman" w:hAnsi="Times New Roman" w:cs="Times New Roman"/>
                <w:sz w:val="24"/>
                <w:szCs w:val="24"/>
                <w:lang w:eastAsia="ru-RU"/>
              </w:rPr>
            </w:pPr>
            <w:r w:rsidRPr="00CD5D20">
              <w:rPr>
                <w:rFonts w:ascii="Times New Roman" w:hAnsi="Times New Roman" w:cs="Times New Roman"/>
                <w:sz w:val="24"/>
                <w:szCs w:val="24"/>
              </w:rPr>
              <w:t>8) вносить взнос в компенсационный фонд обеспечения договорных обязательств в случае выражения намерения принимать участие в заключении договоров подряда на подготовку проектной документации</w:t>
            </w:r>
            <w:r w:rsidRPr="00CD5D20">
              <w:rPr>
                <w:rFonts w:ascii="Times New Roman" w:hAnsi="Times New Roman" w:cs="Times New Roman"/>
                <w:color w:val="FF0000"/>
                <w:sz w:val="24"/>
                <w:szCs w:val="24"/>
              </w:rPr>
              <w:t xml:space="preserve"> </w:t>
            </w:r>
            <w:r w:rsidRPr="00CD5D20">
              <w:rPr>
                <w:rFonts w:ascii="Times New Roman" w:hAnsi="Times New Roman" w:cs="Times New Roman"/>
                <w:sz w:val="24"/>
                <w:szCs w:val="24"/>
              </w:rPr>
              <w:t>с использованием конкурентных способов заключения договоров;</w:t>
            </w:r>
          </w:p>
        </w:tc>
        <w:tc>
          <w:tcPr>
            <w:tcW w:w="2268" w:type="dxa"/>
          </w:tcPr>
          <w:p w14:paraId="5E28D221" w14:textId="0A2A635E" w:rsidR="006A2089" w:rsidRDefault="006A2089" w:rsidP="00A1668F">
            <w:pPr>
              <w:rPr>
                <w:rFonts w:ascii="Times New Roman" w:hAnsi="Times New Roman" w:cs="Times New Roman"/>
                <w:sz w:val="24"/>
                <w:szCs w:val="24"/>
              </w:rPr>
            </w:pPr>
            <w:r w:rsidRPr="006A2089">
              <w:rPr>
                <w:rFonts w:ascii="Times New Roman" w:hAnsi="Times New Roman" w:cs="Times New Roman"/>
                <w:sz w:val="24"/>
                <w:szCs w:val="24"/>
              </w:rPr>
              <w:t>Уточнение формулировок</w:t>
            </w:r>
          </w:p>
        </w:tc>
      </w:tr>
      <w:tr w:rsidR="00A1668F" w:rsidRPr="00CD5D20" w14:paraId="5E28D221" w14:textId="0A2A635E" w:rsidTr="007D0102">
        <w:tc>
          <w:tcPr>
            <w:tcW w:w="6237" w:type="dxa"/>
          </w:tcPr>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В статье 8:</w:t>
            </w:r>
          </w:p>
          <w:p w14:paraId="5E28D221" w14:textId="0A2A635E" w:rsidR="00A1668F" w:rsidRPr="00CD5D20" w:rsidRDefault="00A1668F" w:rsidP="00A1668F">
            <w:pPr>
              <w:ind w:left="22" w:right="36"/>
              <w:jc w:val="both"/>
              <w:rPr>
                <w:rFonts w:ascii="Times New Roman" w:hAnsi="Times New Roman" w:cs="Times New Roman"/>
                <w:sz w:val="24"/>
                <w:szCs w:val="24"/>
              </w:rPr>
            </w:pPr>
            <w:r w:rsidRPr="00646980">
              <w:rPr>
                <w:rFonts w:ascii="Times New Roman" w:hAnsi="Times New Roman" w:cs="Times New Roman"/>
                <w:sz w:val="24"/>
                <w:szCs w:val="24"/>
              </w:rPr>
              <w:t>1. Целевые взносы членов Ассоциации передаются в собственность Ассоциации в соответствии с отдельными решениями Правления Ассоциации.</w:t>
            </w:r>
          </w:p>
        </w:tc>
        <w:tc>
          <w:tcPr>
            <w:tcW w:w="6379" w:type="dxa"/>
          </w:tcPr>
          <w:p w14:paraId="5E28D221" w14:textId="0A2A635E" w:rsidR="00A1668F" w:rsidRDefault="00A1668F" w:rsidP="00A1668F">
            <w:pPr>
              <w:pStyle w:val="af0"/>
              <w:spacing w:before="0" w:beforeAutospacing="0" w:after="0" w:afterAutospacing="0"/>
              <w:jc w:val="both"/>
              <w:rPr>
                <w:color w:val="FF0000"/>
              </w:rPr>
            </w:pPr>
          </w:p>
          <w:p w14:paraId="5E28D221" w14:textId="0A2A635E" w:rsidR="00A1668F" w:rsidRDefault="00A1668F" w:rsidP="00A1668F">
            <w:pPr>
              <w:pStyle w:val="af0"/>
              <w:spacing w:before="0" w:beforeAutospacing="0" w:after="0" w:afterAutospacing="0"/>
              <w:jc w:val="both"/>
              <w:rPr>
                <w:color w:val="FF0000"/>
              </w:rPr>
            </w:pPr>
            <w:r w:rsidRPr="004E6D59">
              <w:t>8.1. Целевые взносы членов Ассоциации передаются в собственность Ассоциации в соответствии с решением Общего собрания членов Ассоциации.</w:t>
            </w:r>
          </w:p>
        </w:tc>
        <w:tc>
          <w:tcPr>
            <w:tcW w:w="2268" w:type="dxa"/>
          </w:tcPr>
          <w:p w14:paraId="5E28D221" w14:textId="0A2A635E" w:rsidR="00A1668F" w:rsidRPr="00CD5D20" w:rsidRDefault="004E6D59" w:rsidP="00A1668F">
            <w:pPr>
              <w:rPr>
                <w:rFonts w:ascii="Times New Roman" w:hAnsi="Times New Roman" w:cs="Times New Roman"/>
                <w:sz w:val="24"/>
                <w:szCs w:val="24"/>
              </w:rPr>
            </w:pPr>
            <w:r>
              <w:rPr>
                <w:rFonts w:ascii="Times New Roman" w:hAnsi="Times New Roman" w:cs="Times New Roman"/>
                <w:sz w:val="24"/>
                <w:szCs w:val="24"/>
              </w:rPr>
              <w:t>Приведено в соответствие с Уставом</w:t>
            </w:r>
          </w:p>
        </w:tc>
      </w:tr>
      <w:tr w:rsidR="00A1668F" w:rsidRPr="00CD5D20" w14:paraId="5E28D221" w14:textId="0A2A635E" w:rsidTr="007D0102">
        <w:tc>
          <w:tcPr>
            <w:tcW w:w="6237" w:type="dxa"/>
          </w:tcPr>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В статье 8:</w:t>
            </w:r>
          </w:p>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 xml:space="preserve">2. Целевые взносы используются Ассоциациям для финансирования конкретных мероприятий или программ, не учтенных в сметах Ассоциации, которые указываются в решениях Правления Ассоциации, устанавливающих соответствующие взносы. К целевым взносам, в том числе, относятся взносы, отчисляемые в соответствии с действующим законодательством на нужды Национальное объединение изыскателей и проектировщиков, основанных на членстве лиц, </w:t>
            </w:r>
            <w:r w:rsidRPr="00CD5D20">
              <w:rPr>
                <w:rFonts w:ascii="Times New Roman" w:hAnsi="Times New Roman" w:cs="Times New Roman"/>
                <w:sz w:val="24"/>
                <w:szCs w:val="24"/>
              </w:rPr>
              <w:lastRenderedPageBreak/>
              <w:t xml:space="preserve">осуществляющих подготовку проектной документации, а </w:t>
            </w:r>
            <w:proofErr w:type="gramStart"/>
            <w:r w:rsidRPr="00CD5D20">
              <w:rPr>
                <w:rFonts w:ascii="Times New Roman" w:hAnsi="Times New Roman" w:cs="Times New Roman"/>
                <w:sz w:val="24"/>
                <w:szCs w:val="24"/>
              </w:rPr>
              <w:t>так же</w:t>
            </w:r>
            <w:proofErr w:type="gramEnd"/>
            <w:r w:rsidRPr="00CD5D20">
              <w:rPr>
                <w:rFonts w:ascii="Times New Roman" w:hAnsi="Times New Roman" w:cs="Times New Roman"/>
                <w:sz w:val="24"/>
                <w:szCs w:val="24"/>
              </w:rPr>
              <w:t xml:space="preserve"> обеспечения контрольной деятельности в рамках исполнения договорных обязательств).</w:t>
            </w:r>
          </w:p>
        </w:tc>
        <w:tc>
          <w:tcPr>
            <w:tcW w:w="6379" w:type="dxa"/>
          </w:tcPr>
          <w:p w14:paraId="5E28D221" w14:textId="0A2A635E" w:rsidR="00A1668F" w:rsidRDefault="00A1668F" w:rsidP="00A1668F">
            <w:pPr>
              <w:pStyle w:val="af0"/>
              <w:spacing w:before="0" w:beforeAutospacing="0" w:after="0" w:afterAutospacing="0"/>
              <w:jc w:val="both"/>
              <w:rPr>
                <w:color w:val="FF0000"/>
              </w:rPr>
            </w:pPr>
          </w:p>
          <w:p w14:paraId="5E28D221" w14:textId="0A2A635E" w:rsidR="00A1668F" w:rsidRPr="00CD5D20" w:rsidRDefault="00A1668F" w:rsidP="00A1668F">
            <w:pPr>
              <w:pStyle w:val="af0"/>
              <w:spacing w:before="0" w:beforeAutospacing="0" w:after="0" w:afterAutospacing="0"/>
              <w:jc w:val="both"/>
              <w:rPr>
                <w:color w:val="FF0000"/>
              </w:rPr>
            </w:pPr>
            <w:r w:rsidRPr="004E6D59">
              <w:t xml:space="preserve">8.2. Целевые взносы используются Ассоциацией для финансирования конкретных мероприятий или программ, не учтенных в сметах Ассоциации, которые указываются в решениях </w:t>
            </w:r>
            <w:r w:rsidR="004E6D59" w:rsidRPr="004E6D59">
              <w:t>О</w:t>
            </w:r>
            <w:r w:rsidRPr="004E6D59">
              <w:t xml:space="preserve">бщего собрания членов </w:t>
            </w:r>
            <w:r w:rsidRPr="009144B4">
              <w:t xml:space="preserve">Ассоциации, устанавливающих соответствующие взносы. К целевым взносам, в том числе, относятся взносы, отчисляемые в соответствии с действующим законодательством на нужды </w:t>
            </w:r>
            <w:r w:rsidRPr="004E6D59">
              <w:t xml:space="preserve">Национального объединения изыскателей и проектировщиков, а также обеспечения контрольной </w:t>
            </w:r>
            <w:r w:rsidRPr="004E6D59">
              <w:lastRenderedPageBreak/>
              <w:t>деятельности в рамках исполнения договорных обязательств.</w:t>
            </w:r>
          </w:p>
        </w:tc>
        <w:tc>
          <w:tcPr>
            <w:tcW w:w="2268" w:type="dxa"/>
          </w:tcPr>
          <w:p w14:paraId="5E28D221" w14:textId="0A2A635E" w:rsidR="00A1668F" w:rsidRPr="00CD5D20" w:rsidRDefault="004E6D59" w:rsidP="00A1668F">
            <w:pPr>
              <w:rPr>
                <w:rFonts w:ascii="Times New Roman" w:hAnsi="Times New Roman" w:cs="Times New Roman"/>
                <w:sz w:val="24"/>
                <w:szCs w:val="24"/>
              </w:rPr>
            </w:pPr>
            <w:r w:rsidRPr="004E6D59">
              <w:rPr>
                <w:rFonts w:ascii="Times New Roman" w:hAnsi="Times New Roman" w:cs="Times New Roman"/>
                <w:sz w:val="24"/>
                <w:szCs w:val="24"/>
              </w:rPr>
              <w:lastRenderedPageBreak/>
              <w:t>Приведено в соответствие с Уставом</w:t>
            </w:r>
          </w:p>
        </w:tc>
      </w:tr>
      <w:tr w:rsidR="00A1668F" w:rsidRPr="00CD5D20" w14:paraId="5E28D221" w14:textId="0A2A635E" w:rsidTr="007D0102">
        <w:tc>
          <w:tcPr>
            <w:tcW w:w="6237" w:type="dxa"/>
          </w:tcPr>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В статье 8:</w:t>
            </w:r>
          </w:p>
          <w:p w14:paraId="5E28D221" w14:textId="0A2A635E" w:rsidR="00A1668F" w:rsidRPr="00CD5D20" w:rsidRDefault="00A1668F" w:rsidP="00A1668F">
            <w:pPr>
              <w:ind w:left="22" w:right="36"/>
              <w:jc w:val="both"/>
              <w:rPr>
                <w:rFonts w:ascii="Times New Roman" w:hAnsi="Times New Roman" w:cs="Times New Roman"/>
                <w:sz w:val="24"/>
                <w:szCs w:val="24"/>
              </w:rPr>
            </w:pPr>
            <w:r w:rsidRPr="00646980">
              <w:rPr>
                <w:rFonts w:ascii="Times New Roman" w:hAnsi="Times New Roman" w:cs="Times New Roman"/>
                <w:sz w:val="24"/>
                <w:szCs w:val="24"/>
              </w:rPr>
              <w:t>3. Размер целевых взносов устанавливается Правлением Ассоциации.</w:t>
            </w:r>
          </w:p>
        </w:tc>
        <w:tc>
          <w:tcPr>
            <w:tcW w:w="6379" w:type="dxa"/>
          </w:tcPr>
          <w:p w14:paraId="5E28D221" w14:textId="0A2A635E" w:rsidR="00A1668F" w:rsidRDefault="00A1668F" w:rsidP="00A1668F">
            <w:pPr>
              <w:pStyle w:val="af0"/>
              <w:spacing w:before="0" w:beforeAutospacing="0" w:after="0" w:afterAutospacing="0"/>
              <w:jc w:val="both"/>
              <w:rPr>
                <w:color w:val="FF0000"/>
              </w:rPr>
            </w:pPr>
          </w:p>
          <w:p w14:paraId="5E28D221" w14:textId="0A2A635E" w:rsidR="00A1668F" w:rsidRDefault="00A1668F" w:rsidP="00A1668F">
            <w:pPr>
              <w:pStyle w:val="af0"/>
              <w:spacing w:before="0" w:beforeAutospacing="0" w:after="0" w:afterAutospacing="0"/>
              <w:jc w:val="both"/>
              <w:rPr>
                <w:color w:val="FF0000"/>
              </w:rPr>
            </w:pPr>
            <w:r w:rsidRPr="004E6D59">
              <w:t>8.3. Размер целевых взносов устанавливается Общим собранием членов Ассоциации.</w:t>
            </w:r>
          </w:p>
        </w:tc>
        <w:tc>
          <w:tcPr>
            <w:tcW w:w="2268" w:type="dxa"/>
          </w:tcPr>
          <w:p w14:paraId="5E28D221" w14:textId="0A2A635E" w:rsidR="00A1668F" w:rsidRPr="00CD5D20" w:rsidRDefault="004E6D59" w:rsidP="00A1668F">
            <w:pPr>
              <w:rPr>
                <w:rFonts w:ascii="Times New Roman" w:hAnsi="Times New Roman" w:cs="Times New Roman"/>
                <w:sz w:val="24"/>
                <w:szCs w:val="24"/>
              </w:rPr>
            </w:pPr>
            <w:r w:rsidRPr="004E6D59">
              <w:rPr>
                <w:rFonts w:ascii="Times New Roman" w:hAnsi="Times New Roman" w:cs="Times New Roman"/>
                <w:sz w:val="24"/>
                <w:szCs w:val="24"/>
              </w:rPr>
              <w:t>Приведено в соответствие с Уставом</w:t>
            </w:r>
          </w:p>
        </w:tc>
      </w:tr>
      <w:tr w:rsidR="00A1668F" w:rsidRPr="00CD5D20" w14:paraId="5E28D221" w14:textId="0A2A635E" w:rsidTr="007D0102">
        <w:tc>
          <w:tcPr>
            <w:tcW w:w="6237" w:type="dxa"/>
          </w:tcPr>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В статье 8:</w:t>
            </w:r>
          </w:p>
          <w:p w14:paraId="5E28D221" w14:textId="0A2A635E" w:rsidR="00A1668F" w:rsidRPr="00CD5D20" w:rsidRDefault="00A1668F" w:rsidP="004E6D59">
            <w:pPr>
              <w:pStyle w:val="af0"/>
              <w:spacing w:before="0" w:beforeAutospacing="0" w:after="0" w:afterAutospacing="0"/>
              <w:ind w:right="36"/>
              <w:jc w:val="both"/>
            </w:pPr>
            <w:r w:rsidRPr="009144B4">
              <w:t xml:space="preserve">4. Внесение целевых взносов производится членами Ассоциации не позднее 30 календарных дней со дня принятия Правлением Ассоциации решения о выплате взносов, либо при вступлении в члены Ассоциации, если решением Правления Ассоциации не предусмотрен иной срок. </w:t>
            </w:r>
          </w:p>
        </w:tc>
        <w:tc>
          <w:tcPr>
            <w:tcW w:w="6379" w:type="dxa"/>
          </w:tcPr>
          <w:p w14:paraId="5E28D221" w14:textId="0A2A635E" w:rsidR="00A1668F" w:rsidRDefault="00A1668F" w:rsidP="00A1668F">
            <w:pPr>
              <w:pStyle w:val="af0"/>
              <w:spacing w:before="0" w:beforeAutospacing="0" w:after="0" w:afterAutospacing="0"/>
              <w:jc w:val="both"/>
              <w:rPr>
                <w:color w:val="FF0000"/>
              </w:rPr>
            </w:pPr>
          </w:p>
          <w:p w14:paraId="5E28D221" w14:textId="0A2A635E" w:rsidR="00A1668F" w:rsidRPr="00FB0294" w:rsidRDefault="00A1668F" w:rsidP="00A1668F">
            <w:pPr>
              <w:pStyle w:val="af0"/>
              <w:spacing w:before="0" w:beforeAutospacing="0" w:after="0" w:afterAutospacing="0"/>
              <w:jc w:val="both"/>
              <w:rPr>
                <w:color w:val="FF0000"/>
              </w:rPr>
            </w:pPr>
            <w:r w:rsidRPr="004E6D59">
              <w:t xml:space="preserve">8.4. </w:t>
            </w:r>
            <w:r w:rsidRPr="009144B4">
              <w:t xml:space="preserve">Внесение целевых взносов производится членами Ассоциации не позднее 30 календарных дней со дня принятия </w:t>
            </w:r>
            <w:r w:rsidRPr="004E6D59">
              <w:t xml:space="preserve">Общим собранием членов </w:t>
            </w:r>
            <w:r w:rsidRPr="009144B4">
              <w:t xml:space="preserve">Ассоциации решения </w:t>
            </w:r>
            <w:bookmarkStart w:id="7" w:name="_Hlk149126348"/>
            <w:r w:rsidRPr="009144B4">
              <w:t>о</w:t>
            </w:r>
            <w:r w:rsidR="004E6D59">
              <w:t>б</w:t>
            </w:r>
            <w:r w:rsidRPr="009144B4">
              <w:t xml:space="preserve"> </w:t>
            </w:r>
            <w:r w:rsidR="004E6D59">
              <w:t>установлении размера</w:t>
            </w:r>
            <w:r w:rsidRPr="009144B4">
              <w:t xml:space="preserve"> </w:t>
            </w:r>
            <w:bookmarkEnd w:id="7"/>
            <w:r w:rsidRPr="009144B4">
              <w:t xml:space="preserve">взносов либо при вступлении в члены Ассоциации, если решением </w:t>
            </w:r>
            <w:r w:rsidRPr="004E6D59">
              <w:t xml:space="preserve">Общего собрания членов </w:t>
            </w:r>
            <w:r w:rsidRPr="009144B4">
              <w:t xml:space="preserve">Ассоциации не предусмотрен иной срок. </w:t>
            </w:r>
          </w:p>
        </w:tc>
        <w:tc>
          <w:tcPr>
            <w:tcW w:w="2268" w:type="dxa"/>
          </w:tcPr>
          <w:p w14:paraId="5E28D221" w14:textId="0A2A635E" w:rsidR="00A1668F" w:rsidRPr="00CD5D20" w:rsidRDefault="004E6D59" w:rsidP="00A1668F">
            <w:pPr>
              <w:rPr>
                <w:rFonts w:ascii="Times New Roman" w:hAnsi="Times New Roman" w:cs="Times New Roman"/>
                <w:sz w:val="24"/>
                <w:szCs w:val="24"/>
              </w:rPr>
            </w:pPr>
            <w:r w:rsidRPr="004E6D59">
              <w:rPr>
                <w:rFonts w:ascii="Times New Roman" w:hAnsi="Times New Roman" w:cs="Times New Roman"/>
                <w:sz w:val="24"/>
                <w:szCs w:val="24"/>
              </w:rPr>
              <w:t>Приведено в соответствие с Уставом</w:t>
            </w:r>
          </w:p>
        </w:tc>
      </w:tr>
      <w:tr w:rsidR="00A1668F" w:rsidRPr="00CD5D20" w14:paraId="5E28D221" w14:textId="0A2A635E" w:rsidTr="007D0102">
        <w:tc>
          <w:tcPr>
            <w:tcW w:w="6237" w:type="dxa"/>
          </w:tcPr>
          <w:p w14:paraId="5E28D221" w14:textId="0A2A635E" w:rsidR="00A1668F" w:rsidRDefault="00A1668F" w:rsidP="00A1668F">
            <w:pPr>
              <w:pStyle w:val="af0"/>
              <w:spacing w:before="0" w:beforeAutospacing="0" w:after="0" w:afterAutospacing="0"/>
              <w:ind w:right="31"/>
              <w:jc w:val="both"/>
            </w:pPr>
            <w:r>
              <w:t>В статье 9:</w:t>
            </w:r>
          </w:p>
          <w:p w14:paraId="5E28D221" w14:textId="0A2A635E" w:rsidR="00A1668F" w:rsidRPr="00CD5D20" w:rsidRDefault="00A1668F" w:rsidP="004E6D59">
            <w:pPr>
              <w:pStyle w:val="af0"/>
              <w:spacing w:before="0" w:beforeAutospacing="0" w:after="0" w:afterAutospacing="0"/>
              <w:ind w:right="31"/>
              <w:jc w:val="both"/>
            </w:pPr>
            <w:r w:rsidRPr="00DA519E">
              <w:t>2. Добровольные взносы используются Ассоциациям на уставные цели в соответствии с назначением передаваемого имущества.</w:t>
            </w:r>
          </w:p>
        </w:tc>
        <w:tc>
          <w:tcPr>
            <w:tcW w:w="6379" w:type="dxa"/>
          </w:tcPr>
          <w:p w14:paraId="5E28D221" w14:textId="0A2A635E" w:rsidR="004E6D59" w:rsidRDefault="004E6D59" w:rsidP="00A1668F">
            <w:pPr>
              <w:pStyle w:val="af0"/>
              <w:spacing w:before="0" w:beforeAutospacing="0" w:after="0" w:afterAutospacing="0"/>
              <w:jc w:val="both"/>
            </w:pPr>
          </w:p>
          <w:p w14:paraId="5E28D221" w14:textId="0A2A635E" w:rsidR="00A1668F" w:rsidRDefault="00A1668F" w:rsidP="00A1668F">
            <w:pPr>
              <w:pStyle w:val="af0"/>
              <w:spacing w:before="0" w:beforeAutospacing="0" w:after="0" w:afterAutospacing="0"/>
              <w:jc w:val="both"/>
              <w:rPr>
                <w:color w:val="FF0000"/>
              </w:rPr>
            </w:pPr>
            <w:r w:rsidRPr="004E6D59">
              <w:t xml:space="preserve">9.2. </w:t>
            </w:r>
            <w:r w:rsidRPr="00DA519E">
              <w:t>Добровольные взносы используются Ассоциац</w:t>
            </w:r>
            <w:r w:rsidRPr="004E6D59">
              <w:t>ией</w:t>
            </w:r>
            <w:r w:rsidRPr="00DA519E">
              <w:t xml:space="preserve"> на уставные цели в соответствии с назначением передаваемого имущества.</w:t>
            </w:r>
          </w:p>
        </w:tc>
        <w:tc>
          <w:tcPr>
            <w:tcW w:w="2268" w:type="dxa"/>
          </w:tcPr>
          <w:p w14:paraId="5E28D221" w14:textId="0A2A635E" w:rsidR="00A1668F" w:rsidRPr="00CD5D20" w:rsidRDefault="00A1668F" w:rsidP="00A1668F">
            <w:pPr>
              <w:rPr>
                <w:rFonts w:ascii="Times New Roman" w:hAnsi="Times New Roman" w:cs="Times New Roman"/>
                <w:sz w:val="24"/>
                <w:szCs w:val="24"/>
              </w:rPr>
            </w:pPr>
            <w:r>
              <w:rPr>
                <w:rFonts w:ascii="Times New Roman" w:hAnsi="Times New Roman" w:cs="Times New Roman"/>
                <w:sz w:val="24"/>
                <w:szCs w:val="24"/>
              </w:rPr>
              <w:t>Исправление опечатки</w:t>
            </w:r>
          </w:p>
        </w:tc>
      </w:tr>
      <w:tr w:rsidR="00A1668F" w:rsidRPr="00CD5D20" w14:paraId="5E28D221" w14:textId="0A2A635E" w:rsidTr="007D0102">
        <w:tc>
          <w:tcPr>
            <w:tcW w:w="6237" w:type="dxa"/>
          </w:tcPr>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В статье 11:</w:t>
            </w:r>
          </w:p>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6. Неоднократной несвоевременной уплатой в течение одного года, для организаций, уплачивающих членские взносы ежегодно, считать нарушение срока оплаты, установленного в подп.1.1 п. 1 ст.7 настоящего Положения, на 2 и более месяца.</w:t>
            </w:r>
          </w:p>
        </w:tc>
        <w:tc>
          <w:tcPr>
            <w:tcW w:w="6379" w:type="dxa"/>
          </w:tcPr>
          <w:p w14:paraId="5E28D221" w14:textId="0A2A635E" w:rsidR="00A1668F" w:rsidRDefault="00A1668F" w:rsidP="00A1668F">
            <w:pPr>
              <w:pStyle w:val="af0"/>
              <w:spacing w:before="0" w:beforeAutospacing="0" w:after="0" w:afterAutospacing="0"/>
              <w:jc w:val="both"/>
              <w:rPr>
                <w:color w:val="FF0000"/>
              </w:rPr>
            </w:pPr>
          </w:p>
          <w:p w14:paraId="5E28D221" w14:textId="0A2A635E" w:rsidR="00A1668F" w:rsidRPr="00CD5D20" w:rsidRDefault="00A1668F" w:rsidP="00A1668F">
            <w:pPr>
              <w:pStyle w:val="af0"/>
              <w:spacing w:before="0" w:beforeAutospacing="0" w:after="0" w:afterAutospacing="0"/>
              <w:jc w:val="both"/>
              <w:rPr>
                <w:color w:val="FF0000"/>
              </w:rPr>
            </w:pPr>
            <w:r w:rsidRPr="004E6D59">
              <w:t>11.</w:t>
            </w:r>
            <w:r w:rsidRPr="00CD5D20">
              <w:t xml:space="preserve">6. Неоднократной несвоевременной уплатой в течение одного года, для организаций, уплачивающих членские взносы ежегодно, считать нарушение срока оплаты, установленного в подп. </w:t>
            </w:r>
            <w:r w:rsidRPr="004E6D59">
              <w:t>1.1</w:t>
            </w:r>
            <w:r w:rsidRPr="00CD5D20">
              <w:t xml:space="preserve"> п. </w:t>
            </w:r>
            <w:r w:rsidRPr="004E6D59">
              <w:t xml:space="preserve">7.1 </w:t>
            </w:r>
            <w:r w:rsidRPr="00CD5D20">
              <w:t>ст.7 настоящего Положения, на 2 и более месяца.</w:t>
            </w:r>
          </w:p>
        </w:tc>
        <w:tc>
          <w:tcPr>
            <w:tcW w:w="2268" w:type="dxa"/>
          </w:tcPr>
          <w:p w14:paraId="5E28D221" w14:textId="0A2A635E" w:rsidR="00A1668F" w:rsidRPr="00CD5D20" w:rsidRDefault="00D33503" w:rsidP="00A1668F">
            <w:pPr>
              <w:rPr>
                <w:rFonts w:ascii="Times New Roman" w:hAnsi="Times New Roman" w:cs="Times New Roman"/>
                <w:sz w:val="24"/>
                <w:szCs w:val="24"/>
              </w:rPr>
            </w:pPr>
            <w:r w:rsidRPr="00D33503">
              <w:rPr>
                <w:rFonts w:ascii="Times New Roman" w:hAnsi="Times New Roman" w:cs="Times New Roman"/>
                <w:sz w:val="24"/>
                <w:szCs w:val="24"/>
              </w:rPr>
              <w:t xml:space="preserve">Уточнение нумерации </w:t>
            </w:r>
            <w:r>
              <w:rPr>
                <w:rFonts w:ascii="Times New Roman" w:hAnsi="Times New Roman" w:cs="Times New Roman"/>
                <w:sz w:val="24"/>
                <w:szCs w:val="24"/>
              </w:rPr>
              <w:t xml:space="preserve">отсылочных </w:t>
            </w:r>
            <w:r w:rsidRPr="00D33503">
              <w:rPr>
                <w:rFonts w:ascii="Times New Roman" w:hAnsi="Times New Roman" w:cs="Times New Roman"/>
                <w:sz w:val="24"/>
                <w:szCs w:val="24"/>
              </w:rPr>
              <w:t xml:space="preserve">пунктов </w:t>
            </w:r>
          </w:p>
        </w:tc>
      </w:tr>
      <w:tr w:rsidR="00A1668F" w:rsidRPr="00CD5D20" w14:paraId="5E28D221" w14:textId="0A2A635E" w:rsidTr="007D0102">
        <w:tc>
          <w:tcPr>
            <w:tcW w:w="6237" w:type="dxa"/>
          </w:tcPr>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В статье 11:</w:t>
            </w:r>
          </w:p>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7. Неоднократной несвоевременной уплатой в течение одного квартала, для организаций, уплачивающих членские взносы ежеквартально, считать нарушение срока оплаты, установленного в подп.1.2 п. 1 ст.7 настоящего Положения, на 30 и более дней.</w:t>
            </w:r>
          </w:p>
        </w:tc>
        <w:tc>
          <w:tcPr>
            <w:tcW w:w="6379" w:type="dxa"/>
          </w:tcPr>
          <w:p w14:paraId="5E28D221" w14:textId="0A2A635E" w:rsidR="00A1668F" w:rsidRDefault="00A1668F" w:rsidP="00A1668F">
            <w:pPr>
              <w:pStyle w:val="af0"/>
              <w:spacing w:before="0" w:beforeAutospacing="0" w:after="0" w:afterAutospacing="0"/>
              <w:jc w:val="both"/>
              <w:rPr>
                <w:color w:val="FF0000"/>
              </w:rPr>
            </w:pPr>
          </w:p>
          <w:p w14:paraId="5E28D221" w14:textId="0A2A635E" w:rsidR="00A1668F" w:rsidRPr="00CD5D20" w:rsidRDefault="00A1668F" w:rsidP="00A1668F">
            <w:pPr>
              <w:pStyle w:val="af0"/>
              <w:spacing w:before="0" w:beforeAutospacing="0" w:after="0" w:afterAutospacing="0"/>
              <w:jc w:val="both"/>
              <w:rPr>
                <w:color w:val="FF0000"/>
              </w:rPr>
            </w:pPr>
            <w:r w:rsidRPr="00D33503">
              <w:t>11.7. Неоднократной несвоевременной уплатой в течение одного квартала, для организаций, уплачивающих членские взносы ежеквартально, считать нарушение срока оплаты, установленного в подп. 1.2 п. 7.1 ст.7 настоящего Положения, на 30 и более дней.</w:t>
            </w:r>
          </w:p>
        </w:tc>
        <w:tc>
          <w:tcPr>
            <w:tcW w:w="2268" w:type="dxa"/>
          </w:tcPr>
          <w:p w14:paraId="5E28D221" w14:textId="0A2A635E" w:rsidR="00A1668F" w:rsidRPr="00CD5D20" w:rsidRDefault="00D33503" w:rsidP="00A1668F">
            <w:pPr>
              <w:rPr>
                <w:rFonts w:ascii="Times New Roman" w:hAnsi="Times New Roman" w:cs="Times New Roman"/>
                <w:sz w:val="24"/>
                <w:szCs w:val="24"/>
              </w:rPr>
            </w:pPr>
            <w:r w:rsidRPr="00D33503">
              <w:rPr>
                <w:rFonts w:ascii="Times New Roman" w:hAnsi="Times New Roman" w:cs="Times New Roman"/>
                <w:sz w:val="24"/>
                <w:szCs w:val="24"/>
              </w:rPr>
              <w:t>Уточнение нумерации отсылочных пунктов</w:t>
            </w:r>
          </w:p>
        </w:tc>
      </w:tr>
      <w:tr w:rsidR="00A1668F" w:rsidRPr="00CD5D20" w14:paraId="5E28D221" w14:textId="0A2A635E" w:rsidTr="007D0102">
        <w:tc>
          <w:tcPr>
            <w:tcW w:w="6237" w:type="dxa"/>
          </w:tcPr>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lastRenderedPageBreak/>
              <w:t>В статье 11:</w:t>
            </w:r>
          </w:p>
          <w:p w14:paraId="5E28D221" w14:textId="0A2A635E" w:rsidR="00A1668F" w:rsidRPr="00CD5D20" w:rsidRDefault="00A1668F" w:rsidP="00A1668F">
            <w:pPr>
              <w:ind w:left="22" w:right="36"/>
              <w:jc w:val="both"/>
              <w:rPr>
                <w:rFonts w:ascii="Times New Roman" w:hAnsi="Times New Roman" w:cs="Times New Roman"/>
                <w:sz w:val="24"/>
                <w:szCs w:val="24"/>
              </w:rPr>
            </w:pPr>
            <w:r w:rsidRPr="00CD5D20">
              <w:rPr>
                <w:rFonts w:ascii="Times New Roman" w:hAnsi="Times New Roman" w:cs="Times New Roman"/>
                <w:sz w:val="24"/>
                <w:szCs w:val="24"/>
              </w:rPr>
              <w:t>8. Неоднократной несвоевременной уплатой в течение одного месяца, для организаций, уплачивающих членские взносы ежемесячно, считать нарушение срока оплаты, установленного в подп.1.3 п. 1 ст.7 настоящего Положения, на 30 и более дней.</w:t>
            </w:r>
          </w:p>
        </w:tc>
        <w:tc>
          <w:tcPr>
            <w:tcW w:w="6379" w:type="dxa"/>
          </w:tcPr>
          <w:p w14:paraId="5E28D221" w14:textId="0A2A635E" w:rsidR="00A1668F" w:rsidRPr="00D33503" w:rsidRDefault="00A1668F" w:rsidP="00A1668F">
            <w:pPr>
              <w:pStyle w:val="af0"/>
              <w:spacing w:before="0" w:beforeAutospacing="0" w:after="0" w:afterAutospacing="0"/>
              <w:jc w:val="both"/>
            </w:pPr>
          </w:p>
          <w:p w14:paraId="5E28D221" w14:textId="0A2A635E" w:rsidR="00A1668F" w:rsidRPr="00D33503" w:rsidRDefault="00A1668F" w:rsidP="00A1668F">
            <w:pPr>
              <w:pStyle w:val="af0"/>
              <w:spacing w:before="0" w:beforeAutospacing="0" w:after="0" w:afterAutospacing="0"/>
              <w:jc w:val="both"/>
            </w:pPr>
            <w:r w:rsidRPr="00D33503">
              <w:t>11.8. Неоднократной несвоевременной уплатой в течение одного месяца, для организаций, уплачивающих членские взносы ежемесячно, считать нарушение срока оплаты, установленного в подп. 1.3 п. 7.1 ст.7 настоящего Положения, на 30 и более дней.</w:t>
            </w:r>
          </w:p>
        </w:tc>
        <w:tc>
          <w:tcPr>
            <w:tcW w:w="2268" w:type="dxa"/>
          </w:tcPr>
          <w:p w14:paraId="5E28D221" w14:textId="0A2A635E" w:rsidR="00A1668F" w:rsidRPr="00CD5D20" w:rsidRDefault="00D33503" w:rsidP="00A1668F">
            <w:pPr>
              <w:rPr>
                <w:rFonts w:ascii="Times New Roman" w:hAnsi="Times New Roman" w:cs="Times New Roman"/>
                <w:sz w:val="24"/>
                <w:szCs w:val="24"/>
              </w:rPr>
            </w:pPr>
            <w:r w:rsidRPr="00D33503">
              <w:rPr>
                <w:rFonts w:ascii="Times New Roman" w:hAnsi="Times New Roman" w:cs="Times New Roman"/>
                <w:sz w:val="24"/>
                <w:szCs w:val="24"/>
              </w:rPr>
              <w:t>Уточнение нумерации отсылочных пунктов</w:t>
            </w:r>
          </w:p>
        </w:tc>
      </w:tr>
      <w:tr w:rsidR="00E766FD" w:rsidRPr="00CD5D20" w14:paraId="5E28D221" w14:textId="0A2A635E" w:rsidTr="00353EDC">
        <w:tc>
          <w:tcPr>
            <w:tcW w:w="6237" w:type="dxa"/>
            <w:shd w:val="clear" w:color="auto" w:fill="D9D9D9" w:themeFill="background1" w:themeFillShade="D9"/>
            <w:vAlign w:val="bottom"/>
          </w:tcPr>
          <w:p w14:paraId="5E28D221" w14:textId="0A2A635E" w:rsidR="00E766FD" w:rsidRDefault="00E766FD" w:rsidP="00A1668F">
            <w:pPr>
              <w:ind w:left="22" w:right="36"/>
              <w:jc w:val="both"/>
              <w:rPr>
                <w:rFonts w:ascii="Times New Roman" w:hAnsi="Times New Roman" w:cs="Times New Roman"/>
                <w:b/>
                <w:bCs/>
                <w:sz w:val="24"/>
                <w:szCs w:val="24"/>
              </w:rPr>
            </w:pPr>
          </w:p>
          <w:p w14:paraId="5E28D221" w14:textId="0A2A635E" w:rsidR="00E766FD" w:rsidRPr="00E766FD" w:rsidRDefault="00E766FD" w:rsidP="00E766FD">
            <w:pPr>
              <w:ind w:left="22" w:right="36"/>
              <w:jc w:val="both"/>
              <w:rPr>
                <w:rFonts w:ascii="Times New Roman" w:hAnsi="Times New Roman" w:cs="Times New Roman"/>
                <w:b/>
                <w:bCs/>
                <w:sz w:val="24"/>
                <w:szCs w:val="24"/>
              </w:rPr>
            </w:pPr>
            <w:r w:rsidRPr="00E766FD">
              <w:rPr>
                <w:rFonts w:ascii="Times New Roman" w:hAnsi="Times New Roman" w:cs="Times New Roman"/>
                <w:b/>
                <w:bCs/>
                <w:sz w:val="24"/>
                <w:szCs w:val="24"/>
              </w:rPr>
              <w:t>Положение «О высшем органе управления»</w:t>
            </w:r>
          </w:p>
        </w:tc>
        <w:tc>
          <w:tcPr>
            <w:tcW w:w="6379" w:type="dxa"/>
            <w:shd w:val="clear" w:color="auto" w:fill="D9D9D9" w:themeFill="background1" w:themeFillShade="D9"/>
          </w:tcPr>
          <w:p w14:paraId="5E28D221" w14:textId="0A2A635E" w:rsidR="00E766FD" w:rsidRPr="00D33503" w:rsidRDefault="00E766FD" w:rsidP="00A1668F">
            <w:pPr>
              <w:pStyle w:val="af0"/>
              <w:spacing w:before="0" w:beforeAutospacing="0" w:after="0" w:afterAutospacing="0"/>
              <w:jc w:val="both"/>
            </w:pPr>
          </w:p>
        </w:tc>
        <w:tc>
          <w:tcPr>
            <w:tcW w:w="2268" w:type="dxa"/>
            <w:shd w:val="clear" w:color="auto" w:fill="D9D9D9" w:themeFill="background1" w:themeFillShade="D9"/>
          </w:tcPr>
          <w:p w14:paraId="5E28D221" w14:textId="0A2A635E" w:rsidR="00E766FD" w:rsidRPr="00D33503" w:rsidRDefault="00ED50CB" w:rsidP="00A1668F">
            <w:pPr>
              <w:rPr>
                <w:rFonts w:ascii="Times New Roman" w:hAnsi="Times New Roman" w:cs="Times New Roman"/>
                <w:sz w:val="24"/>
                <w:szCs w:val="24"/>
              </w:rPr>
            </w:pPr>
            <w:r>
              <w:rPr>
                <w:rFonts w:ascii="Times New Roman" w:hAnsi="Times New Roman" w:cs="Times New Roman"/>
                <w:sz w:val="24"/>
                <w:szCs w:val="24"/>
              </w:rPr>
              <w:t xml:space="preserve">В </w:t>
            </w:r>
            <w:r w:rsidR="00972911">
              <w:rPr>
                <w:rFonts w:ascii="Times New Roman" w:hAnsi="Times New Roman" w:cs="Times New Roman"/>
                <w:sz w:val="24"/>
                <w:szCs w:val="24"/>
              </w:rPr>
              <w:t>П</w:t>
            </w:r>
            <w:r>
              <w:rPr>
                <w:rFonts w:ascii="Times New Roman" w:hAnsi="Times New Roman" w:cs="Times New Roman"/>
                <w:sz w:val="24"/>
                <w:szCs w:val="24"/>
              </w:rPr>
              <w:t>оложении скорректирована нумерация пунктов в связи с внесенными изменениями</w:t>
            </w:r>
          </w:p>
        </w:tc>
      </w:tr>
      <w:tr w:rsidR="00E766FD" w:rsidRPr="00225C97" w14:paraId="5E28D221" w14:textId="0A2A635E" w:rsidTr="007D0102">
        <w:tc>
          <w:tcPr>
            <w:tcW w:w="6237" w:type="dxa"/>
          </w:tcPr>
          <w:p w14:paraId="5E28D221" w14:textId="0A2A635E" w:rsidR="00E766FD" w:rsidRPr="00225C97" w:rsidRDefault="00432A0A" w:rsidP="000D3A06">
            <w:pPr>
              <w:jc w:val="both"/>
              <w:rPr>
                <w:rFonts w:ascii="Times New Roman" w:hAnsi="Times New Roman" w:cs="Times New Roman"/>
                <w:sz w:val="24"/>
                <w:szCs w:val="24"/>
              </w:rPr>
            </w:pPr>
            <w:r w:rsidRPr="00225C97">
              <w:rPr>
                <w:rFonts w:ascii="Times New Roman" w:eastAsia="Times New Roman" w:hAnsi="Times New Roman" w:cs="Times New Roman"/>
                <w:sz w:val="24"/>
                <w:szCs w:val="24"/>
              </w:rPr>
              <w:t>1.1. Настоящее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Положение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разработано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утверждено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соответствии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w:t>
            </w:r>
            <w:r w:rsidRPr="00225C97">
              <w:rPr>
                <w:rFonts w:ascii="Times New Roman" w:eastAsia="Times New Roman" w:hAnsi="Times New Roman" w:cs="Times New Roman"/>
                <w:spacing w:val="-57"/>
                <w:sz w:val="24"/>
                <w:szCs w:val="24"/>
              </w:rPr>
              <w:t xml:space="preserve"> </w:t>
            </w:r>
            <w:r w:rsidRPr="00225C97">
              <w:rPr>
                <w:rFonts w:ascii="Times New Roman" w:eastAsia="Times New Roman" w:hAnsi="Times New Roman" w:cs="Times New Roman"/>
                <w:sz w:val="24"/>
                <w:szCs w:val="24"/>
              </w:rPr>
              <w:t>Градостроительным кодексом РФ, Федеральным законом от 3 июля 2016 г. № 372-ФЗ "О внесении</w:t>
            </w:r>
            <w:r w:rsidRPr="00225C97">
              <w:rPr>
                <w:rFonts w:ascii="Times New Roman" w:eastAsia="Times New Roman" w:hAnsi="Times New Roman" w:cs="Times New Roman"/>
                <w:spacing w:val="-57"/>
                <w:sz w:val="24"/>
                <w:szCs w:val="24"/>
              </w:rPr>
              <w:t xml:space="preserve"> </w:t>
            </w:r>
            <w:r w:rsidRPr="00225C97">
              <w:rPr>
                <w:rFonts w:ascii="Times New Roman" w:eastAsia="Times New Roman" w:hAnsi="Times New Roman" w:cs="Times New Roman"/>
                <w:sz w:val="24"/>
                <w:szCs w:val="24"/>
              </w:rPr>
              <w:t>изменений</w:t>
            </w:r>
            <w:r w:rsidRPr="00225C97">
              <w:rPr>
                <w:rFonts w:ascii="Times New Roman" w:eastAsia="Times New Roman" w:hAnsi="Times New Roman" w:cs="Times New Roman"/>
                <w:spacing w:val="-9"/>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2"/>
                <w:sz w:val="24"/>
                <w:szCs w:val="24"/>
              </w:rPr>
              <w:t xml:space="preserve"> </w:t>
            </w:r>
            <w:r w:rsidRPr="00225C97">
              <w:rPr>
                <w:rFonts w:ascii="Times New Roman" w:eastAsia="Times New Roman" w:hAnsi="Times New Roman" w:cs="Times New Roman"/>
                <w:sz w:val="24"/>
                <w:szCs w:val="24"/>
              </w:rPr>
              <w:t>Градостроительный</w:t>
            </w:r>
            <w:r w:rsidRPr="00225C97">
              <w:rPr>
                <w:rFonts w:ascii="Times New Roman" w:eastAsia="Times New Roman" w:hAnsi="Times New Roman" w:cs="Times New Roman"/>
                <w:spacing w:val="-8"/>
                <w:sz w:val="24"/>
                <w:szCs w:val="24"/>
              </w:rPr>
              <w:t xml:space="preserve"> </w:t>
            </w:r>
            <w:r w:rsidRPr="00225C97">
              <w:rPr>
                <w:rFonts w:ascii="Times New Roman" w:eastAsia="Times New Roman" w:hAnsi="Times New Roman" w:cs="Times New Roman"/>
                <w:sz w:val="24"/>
                <w:szCs w:val="24"/>
              </w:rPr>
              <w:t>кодекс</w:t>
            </w:r>
            <w:r w:rsidRPr="00225C97">
              <w:rPr>
                <w:rFonts w:ascii="Times New Roman" w:eastAsia="Times New Roman" w:hAnsi="Times New Roman" w:cs="Times New Roman"/>
                <w:spacing w:val="-10"/>
                <w:sz w:val="24"/>
                <w:szCs w:val="24"/>
              </w:rPr>
              <w:t xml:space="preserve"> </w:t>
            </w:r>
            <w:r w:rsidRPr="00225C97">
              <w:rPr>
                <w:rFonts w:ascii="Times New Roman" w:eastAsia="Times New Roman" w:hAnsi="Times New Roman" w:cs="Times New Roman"/>
                <w:sz w:val="24"/>
                <w:szCs w:val="24"/>
              </w:rPr>
              <w:t>Российской</w:t>
            </w:r>
            <w:r w:rsidRPr="00225C97">
              <w:rPr>
                <w:rFonts w:ascii="Times New Roman" w:eastAsia="Times New Roman" w:hAnsi="Times New Roman" w:cs="Times New Roman"/>
                <w:spacing w:val="-9"/>
                <w:sz w:val="24"/>
                <w:szCs w:val="24"/>
              </w:rPr>
              <w:t xml:space="preserve"> </w:t>
            </w:r>
            <w:r w:rsidRPr="00225C97">
              <w:rPr>
                <w:rFonts w:ascii="Times New Roman" w:eastAsia="Times New Roman" w:hAnsi="Times New Roman" w:cs="Times New Roman"/>
                <w:sz w:val="24"/>
                <w:szCs w:val="24"/>
              </w:rPr>
              <w:t>Федерации</w:t>
            </w:r>
            <w:r w:rsidRPr="00225C97">
              <w:rPr>
                <w:rFonts w:ascii="Times New Roman" w:eastAsia="Times New Roman" w:hAnsi="Times New Roman" w:cs="Times New Roman"/>
                <w:spacing w:val="-8"/>
                <w:sz w:val="24"/>
                <w:szCs w:val="24"/>
              </w:rPr>
              <w:t xml:space="preserve"> </w:t>
            </w:r>
            <w:r w:rsidRPr="00225C97">
              <w:rPr>
                <w:rFonts w:ascii="Times New Roman" w:eastAsia="Times New Roman" w:hAnsi="Times New Roman" w:cs="Times New Roman"/>
                <w:sz w:val="24"/>
                <w:szCs w:val="24"/>
              </w:rPr>
              <w:t>и</w:t>
            </w:r>
            <w:r w:rsidRPr="00225C97">
              <w:rPr>
                <w:rFonts w:ascii="Times New Roman" w:eastAsia="Times New Roman" w:hAnsi="Times New Roman" w:cs="Times New Roman"/>
                <w:spacing w:val="-11"/>
                <w:sz w:val="24"/>
                <w:szCs w:val="24"/>
              </w:rPr>
              <w:t xml:space="preserve"> </w:t>
            </w:r>
            <w:r w:rsidRPr="00225C97">
              <w:rPr>
                <w:rFonts w:ascii="Times New Roman" w:eastAsia="Times New Roman" w:hAnsi="Times New Roman" w:cs="Times New Roman"/>
                <w:sz w:val="24"/>
                <w:szCs w:val="24"/>
              </w:rPr>
              <w:t>отдельные</w:t>
            </w:r>
            <w:r w:rsidRPr="00225C97">
              <w:rPr>
                <w:rFonts w:ascii="Times New Roman" w:eastAsia="Times New Roman" w:hAnsi="Times New Roman" w:cs="Times New Roman"/>
                <w:spacing w:val="-11"/>
                <w:sz w:val="24"/>
                <w:szCs w:val="24"/>
              </w:rPr>
              <w:t xml:space="preserve"> </w:t>
            </w:r>
            <w:r w:rsidRPr="00225C97">
              <w:rPr>
                <w:rFonts w:ascii="Times New Roman" w:eastAsia="Times New Roman" w:hAnsi="Times New Roman" w:cs="Times New Roman"/>
                <w:sz w:val="24"/>
                <w:szCs w:val="24"/>
              </w:rPr>
              <w:t>законодательные</w:t>
            </w:r>
            <w:r w:rsidRPr="00225C97">
              <w:rPr>
                <w:rFonts w:ascii="Times New Roman" w:eastAsia="Times New Roman" w:hAnsi="Times New Roman" w:cs="Times New Roman"/>
                <w:spacing w:val="-10"/>
                <w:sz w:val="24"/>
                <w:szCs w:val="24"/>
              </w:rPr>
              <w:t xml:space="preserve"> </w:t>
            </w:r>
            <w:r w:rsidRPr="00225C97">
              <w:rPr>
                <w:rFonts w:ascii="Times New Roman" w:eastAsia="Times New Roman" w:hAnsi="Times New Roman" w:cs="Times New Roman"/>
                <w:sz w:val="24"/>
                <w:szCs w:val="24"/>
              </w:rPr>
              <w:t>акты</w:t>
            </w:r>
            <w:r w:rsidRPr="00225C97">
              <w:rPr>
                <w:rFonts w:ascii="Times New Roman" w:eastAsia="Times New Roman" w:hAnsi="Times New Roman" w:cs="Times New Roman"/>
                <w:spacing w:val="-58"/>
                <w:sz w:val="24"/>
                <w:szCs w:val="24"/>
              </w:rPr>
              <w:t xml:space="preserve"> </w:t>
            </w:r>
            <w:r w:rsidRPr="00225C97">
              <w:rPr>
                <w:rFonts w:ascii="Times New Roman" w:eastAsia="Times New Roman" w:hAnsi="Times New Roman" w:cs="Times New Roman"/>
                <w:sz w:val="24"/>
                <w:szCs w:val="24"/>
              </w:rPr>
              <w:t>Российской</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Федерации",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Федеральным</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законом</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от</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1</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декабря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2007</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г.</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315-ФЗ</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саморегулируемых организациях",</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Уставом</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Ассоциации.</w:t>
            </w:r>
          </w:p>
        </w:tc>
        <w:tc>
          <w:tcPr>
            <w:tcW w:w="6379" w:type="dxa"/>
          </w:tcPr>
          <w:p w14:paraId="5E28D221" w14:textId="0A2A635E" w:rsidR="00E766FD" w:rsidRPr="00225C97" w:rsidRDefault="000D3A06" w:rsidP="00353EDC">
            <w:pPr>
              <w:widowControl w:val="0"/>
              <w:tabs>
                <w:tab w:val="left" w:pos="127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1.1. </w:t>
            </w:r>
            <w:r w:rsidR="00A129F8" w:rsidRPr="00225C97">
              <w:rPr>
                <w:rFonts w:ascii="Times New Roman" w:hAnsi="Times New Roman" w:cs="Times New Roman"/>
                <w:sz w:val="24"/>
                <w:szCs w:val="24"/>
              </w:rPr>
              <w:t>Настоящее</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Положение</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разработано</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и</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утверждено</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 xml:space="preserve">в соответствии с </w:t>
            </w:r>
            <w:r w:rsidR="00A129F8" w:rsidRPr="00353EDC">
              <w:rPr>
                <w:rFonts w:ascii="Times New Roman" w:hAnsi="Times New Roman" w:cs="Times New Roman"/>
                <w:sz w:val="24"/>
                <w:szCs w:val="24"/>
              </w:rPr>
              <w:t xml:space="preserve">Гражданским кодексом Российской Федерации, Градостроительным кодексом Российской Федерации, </w:t>
            </w:r>
            <w:r w:rsidR="00A129F8" w:rsidRPr="00353EDC">
              <w:rPr>
                <w:rFonts w:ascii="Times New Roman" w:hAnsi="Times New Roman" w:cs="Times New Roman"/>
                <w:spacing w:val="1"/>
                <w:sz w:val="24"/>
                <w:szCs w:val="24"/>
              </w:rPr>
              <w:t>Федеральным законом от 08.12.1995 №7-ФЗ «О некоммерческих организациях»</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Федеральным</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законом</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от</w:t>
            </w:r>
            <w:r w:rsidR="00A129F8" w:rsidRPr="00225C97">
              <w:rPr>
                <w:rFonts w:ascii="Times New Roman" w:hAnsi="Times New Roman" w:cs="Times New Roman"/>
                <w:spacing w:val="1"/>
                <w:sz w:val="24"/>
                <w:szCs w:val="24"/>
              </w:rPr>
              <w:t xml:space="preserve"> </w:t>
            </w:r>
            <w:r w:rsidR="00A129F8" w:rsidRPr="00353EDC">
              <w:rPr>
                <w:rFonts w:ascii="Times New Roman" w:hAnsi="Times New Roman" w:cs="Times New Roman"/>
                <w:spacing w:val="1"/>
                <w:sz w:val="24"/>
                <w:szCs w:val="24"/>
              </w:rPr>
              <w:t>01.12.</w:t>
            </w:r>
            <w:r w:rsidR="00353EDC" w:rsidRPr="00353EDC">
              <w:rPr>
                <w:rFonts w:ascii="Times New Roman" w:hAnsi="Times New Roman" w:cs="Times New Roman"/>
                <w:spacing w:val="1"/>
                <w:sz w:val="24"/>
                <w:szCs w:val="24"/>
              </w:rPr>
              <w:t>2</w:t>
            </w:r>
            <w:r w:rsidR="00A129F8" w:rsidRPr="00353EDC">
              <w:rPr>
                <w:rFonts w:ascii="Times New Roman" w:hAnsi="Times New Roman" w:cs="Times New Roman"/>
                <w:sz w:val="24"/>
                <w:szCs w:val="24"/>
              </w:rPr>
              <w:t>007</w:t>
            </w:r>
            <w:r w:rsidR="00A129F8" w:rsidRPr="00353EDC">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315-ФЗ</w:t>
            </w:r>
            <w:r w:rsidR="00A129F8" w:rsidRPr="00225C97">
              <w:rPr>
                <w:rFonts w:ascii="Times New Roman" w:hAnsi="Times New Roman" w:cs="Times New Roman"/>
                <w:spacing w:val="1"/>
                <w:sz w:val="24"/>
                <w:szCs w:val="24"/>
              </w:rPr>
              <w:t xml:space="preserve"> </w:t>
            </w:r>
            <w:r w:rsidR="00353EDC">
              <w:rPr>
                <w:rFonts w:ascii="Times New Roman" w:hAnsi="Times New Roman" w:cs="Times New Roman"/>
                <w:spacing w:val="1"/>
                <w:sz w:val="24"/>
                <w:szCs w:val="24"/>
              </w:rPr>
              <w:t>«</w:t>
            </w:r>
            <w:r w:rsidR="00A129F8" w:rsidRPr="00225C97">
              <w:rPr>
                <w:rFonts w:ascii="Times New Roman" w:hAnsi="Times New Roman" w:cs="Times New Roman"/>
                <w:sz w:val="24"/>
                <w:szCs w:val="24"/>
              </w:rPr>
              <w:t>О</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саморегулируемых организациях</w:t>
            </w:r>
            <w:r w:rsidR="00353EDC">
              <w:rPr>
                <w:rFonts w:ascii="Times New Roman" w:hAnsi="Times New Roman" w:cs="Times New Roman"/>
                <w:sz w:val="24"/>
                <w:szCs w:val="24"/>
              </w:rPr>
              <w:t>»</w:t>
            </w:r>
            <w:r w:rsidR="00A129F8" w:rsidRPr="00225C97">
              <w:rPr>
                <w:rFonts w:ascii="Times New Roman" w:hAnsi="Times New Roman" w:cs="Times New Roman"/>
                <w:sz w:val="24"/>
                <w:szCs w:val="24"/>
              </w:rPr>
              <w:t>,</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Уставом</w:t>
            </w:r>
            <w:r w:rsidR="00A129F8" w:rsidRPr="00225C97">
              <w:rPr>
                <w:rFonts w:ascii="Times New Roman" w:hAnsi="Times New Roman" w:cs="Times New Roman"/>
                <w:spacing w:val="-2"/>
                <w:sz w:val="24"/>
                <w:szCs w:val="24"/>
              </w:rPr>
              <w:t xml:space="preserve"> </w:t>
            </w:r>
            <w:r w:rsidR="00A129F8" w:rsidRPr="00353EDC">
              <w:rPr>
                <w:rFonts w:ascii="Times New Roman" w:hAnsi="Times New Roman" w:cs="Times New Roman"/>
                <w:sz w:val="24"/>
                <w:szCs w:val="24"/>
              </w:rPr>
              <w:t>Саморегулируемой организации Ассоциации проектировщиков «Содействия организациям проектной отрасли»</w:t>
            </w:r>
            <w:r w:rsidR="00A129F8" w:rsidRPr="00353EDC">
              <w:rPr>
                <w:rFonts w:ascii="Times New Roman" w:hAnsi="Times New Roman" w:cs="Times New Roman"/>
                <w:spacing w:val="1"/>
                <w:sz w:val="24"/>
                <w:szCs w:val="24"/>
              </w:rPr>
              <w:t xml:space="preserve"> </w:t>
            </w:r>
            <w:r w:rsidR="00A129F8" w:rsidRPr="00353EDC">
              <w:rPr>
                <w:rFonts w:ascii="Times New Roman" w:hAnsi="Times New Roman" w:cs="Times New Roman"/>
                <w:sz w:val="24"/>
                <w:szCs w:val="24"/>
              </w:rPr>
              <w:t>(далее</w:t>
            </w:r>
            <w:r w:rsidR="00A129F8" w:rsidRPr="00353EDC">
              <w:rPr>
                <w:rFonts w:ascii="Times New Roman" w:hAnsi="Times New Roman" w:cs="Times New Roman"/>
                <w:spacing w:val="1"/>
                <w:sz w:val="24"/>
                <w:szCs w:val="24"/>
              </w:rPr>
              <w:t xml:space="preserve"> </w:t>
            </w:r>
            <w:r w:rsidR="00A129F8" w:rsidRPr="00353EDC">
              <w:rPr>
                <w:rFonts w:ascii="Times New Roman" w:hAnsi="Times New Roman" w:cs="Times New Roman"/>
                <w:sz w:val="24"/>
                <w:szCs w:val="24"/>
              </w:rPr>
              <w:t>–</w:t>
            </w:r>
            <w:r w:rsidR="00A129F8" w:rsidRPr="00353EDC">
              <w:rPr>
                <w:rFonts w:ascii="Times New Roman" w:hAnsi="Times New Roman" w:cs="Times New Roman"/>
                <w:spacing w:val="1"/>
                <w:sz w:val="24"/>
                <w:szCs w:val="24"/>
              </w:rPr>
              <w:t xml:space="preserve"> </w:t>
            </w:r>
            <w:r w:rsidR="00A129F8" w:rsidRPr="00353EDC">
              <w:rPr>
                <w:rFonts w:ascii="Times New Roman" w:hAnsi="Times New Roman" w:cs="Times New Roman"/>
                <w:sz w:val="24"/>
                <w:szCs w:val="24"/>
              </w:rPr>
              <w:t>Ассоциация, СРО).</w:t>
            </w:r>
          </w:p>
        </w:tc>
        <w:tc>
          <w:tcPr>
            <w:tcW w:w="2268" w:type="dxa"/>
          </w:tcPr>
          <w:p w14:paraId="5E28D221" w14:textId="0A2A635E" w:rsidR="00E766FD" w:rsidRPr="00225C97" w:rsidRDefault="00353EDC" w:rsidP="000D3A06">
            <w:pPr>
              <w:rPr>
                <w:rFonts w:ascii="Times New Roman" w:hAnsi="Times New Roman" w:cs="Times New Roman"/>
                <w:sz w:val="24"/>
                <w:szCs w:val="24"/>
              </w:rPr>
            </w:pPr>
            <w:r w:rsidRPr="006A2089">
              <w:rPr>
                <w:rFonts w:ascii="Times New Roman" w:hAnsi="Times New Roman" w:cs="Times New Roman"/>
                <w:sz w:val="24"/>
                <w:szCs w:val="24"/>
              </w:rPr>
              <w:t>Уточнение формулировок</w:t>
            </w:r>
          </w:p>
        </w:tc>
      </w:tr>
      <w:tr w:rsidR="00E766FD" w:rsidRPr="00225C97" w14:paraId="5E28D221" w14:textId="0A2A635E" w:rsidTr="007D0102">
        <w:tc>
          <w:tcPr>
            <w:tcW w:w="6237" w:type="dxa"/>
          </w:tcPr>
          <w:p w14:paraId="5E28D221" w14:textId="0A2A635E" w:rsidR="00E766FD" w:rsidRPr="00225C97" w:rsidRDefault="00E766FD" w:rsidP="000D3A06">
            <w:pPr>
              <w:jc w:val="both"/>
              <w:rPr>
                <w:rFonts w:ascii="Times New Roman" w:hAnsi="Times New Roman" w:cs="Times New Roman"/>
                <w:sz w:val="24"/>
                <w:szCs w:val="24"/>
              </w:rPr>
            </w:pPr>
          </w:p>
        </w:tc>
        <w:tc>
          <w:tcPr>
            <w:tcW w:w="6379" w:type="dxa"/>
          </w:tcPr>
          <w:p w14:paraId="5E28D221" w14:textId="0A2A635E" w:rsidR="00E766FD" w:rsidRPr="00225C97" w:rsidRDefault="00353EDC" w:rsidP="00353EDC">
            <w:pPr>
              <w:widowControl w:val="0"/>
              <w:tabs>
                <w:tab w:val="left" w:pos="1276"/>
              </w:tabs>
              <w:autoSpaceDE w:val="0"/>
              <w:autoSpaceDN w:val="0"/>
              <w:jc w:val="both"/>
              <w:rPr>
                <w:rFonts w:ascii="Times New Roman" w:hAnsi="Times New Roman" w:cs="Times New Roman"/>
                <w:sz w:val="24"/>
                <w:szCs w:val="24"/>
              </w:rPr>
            </w:pPr>
            <w:r w:rsidRPr="00416ABF">
              <w:rPr>
                <w:rFonts w:ascii="Times New Roman" w:hAnsi="Times New Roman" w:cs="Times New Roman"/>
                <w:sz w:val="24"/>
                <w:szCs w:val="24"/>
              </w:rPr>
              <w:t xml:space="preserve">1.2. </w:t>
            </w:r>
            <w:r w:rsidR="00A129F8" w:rsidRPr="00416ABF">
              <w:rPr>
                <w:rFonts w:ascii="Times New Roman" w:hAnsi="Times New Roman" w:cs="Times New Roman"/>
                <w:sz w:val="24"/>
                <w:szCs w:val="24"/>
              </w:rPr>
              <w:t>Высшим органом управления Ассоциации является Общее собрание членов Ассоциации (далее – Общее собрание).</w:t>
            </w:r>
          </w:p>
        </w:tc>
        <w:tc>
          <w:tcPr>
            <w:tcW w:w="2268" w:type="dxa"/>
          </w:tcPr>
          <w:p w14:paraId="5E28D221" w14:textId="0A2A635E" w:rsidR="00E766FD" w:rsidRPr="00225C97" w:rsidRDefault="00353EDC" w:rsidP="000D3A06">
            <w:pPr>
              <w:rPr>
                <w:rFonts w:ascii="Times New Roman" w:hAnsi="Times New Roman" w:cs="Times New Roman"/>
                <w:sz w:val="24"/>
                <w:szCs w:val="24"/>
              </w:rPr>
            </w:pPr>
            <w:r>
              <w:rPr>
                <w:rFonts w:ascii="Times New Roman" w:hAnsi="Times New Roman" w:cs="Times New Roman"/>
                <w:sz w:val="24"/>
                <w:szCs w:val="24"/>
              </w:rPr>
              <w:t>Дополнено пунктом 1.2 для определения высшего органа управления</w:t>
            </w:r>
          </w:p>
        </w:tc>
      </w:tr>
      <w:tr w:rsidR="00432A0A" w:rsidRPr="00225C97" w14:paraId="5E28D221" w14:textId="0A2A635E" w:rsidTr="007D0102">
        <w:tc>
          <w:tcPr>
            <w:tcW w:w="6237" w:type="dxa"/>
          </w:tcPr>
          <w:p w14:paraId="5E28D221" w14:textId="0A2A635E" w:rsidR="00432A0A" w:rsidRPr="00225C97" w:rsidRDefault="00B94182" w:rsidP="000D3A06">
            <w:pPr>
              <w:jc w:val="both"/>
              <w:rPr>
                <w:rFonts w:ascii="Times New Roman" w:hAnsi="Times New Roman" w:cs="Times New Roman"/>
                <w:sz w:val="24"/>
                <w:szCs w:val="24"/>
              </w:rPr>
            </w:pPr>
            <w:r w:rsidRPr="00225C97">
              <w:rPr>
                <w:rFonts w:ascii="Times New Roman" w:hAnsi="Times New Roman" w:cs="Times New Roman"/>
                <w:sz w:val="24"/>
                <w:szCs w:val="24"/>
              </w:rPr>
              <w:t xml:space="preserve">1.2. Положение устанавливает полномочия высшего органа управления (далее – Общее собрание) членов Ассоциации - Саморегулируемой организации </w:t>
            </w:r>
            <w:r w:rsidRPr="00225C97">
              <w:rPr>
                <w:rFonts w:ascii="Times New Roman" w:hAnsi="Times New Roman" w:cs="Times New Roman"/>
                <w:sz w:val="24"/>
                <w:szCs w:val="24"/>
              </w:rPr>
              <w:lastRenderedPageBreak/>
              <w:t>Ассоциации проектировщиков «Содействия организациям проектной отрасли» (далее - Ассоциация), порядок его проведения, приятия решений, а также иные вопросы деятельности Общего собрания.</w:t>
            </w:r>
          </w:p>
        </w:tc>
        <w:tc>
          <w:tcPr>
            <w:tcW w:w="6379" w:type="dxa"/>
          </w:tcPr>
          <w:p w14:paraId="5E28D221" w14:textId="0A2A635E" w:rsidR="00432A0A" w:rsidRPr="00416ABF" w:rsidRDefault="00353EDC" w:rsidP="000D3A06">
            <w:pPr>
              <w:widowControl w:val="0"/>
              <w:tabs>
                <w:tab w:val="left" w:pos="1276"/>
                <w:tab w:val="left" w:pos="2027"/>
              </w:tabs>
              <w:autoSpaceDE w:val="0"/>
              <w:autoSpaceDN w:val="0"/>
              <w:jc w:val="both"/>
              <w:rPr>
                <w:rFonts w:ascii="Times New Roman" w:hAnsi="Times New Roman" w:cs="Times New Roman"/>
                <w:sz w:val="24"/>
                <w:szCs w:val="24"/>
              </w:rPr>
            </w:pPr>
            <w:r w:rsidRPr="00416ABF">
              <w:rPr>
                <w:rFonts w:ascii="Times New Roman" w:hAnsi="Times New Roman" w:cs="Times New Roman"/>
                <w:sz w:val="24"/>
                <w:szCs w:val="24"/>
              </w:rPr>
              <w:lastRenderedPageBreak/>
              <w:t xml:space="preserve">1.3. </w:t>
            </w:r>
            <w:r w:rsidR="00432A0A" w:rsidRPr="00416ABF">
              <w:rPr>
                <w:rFonts w:ascii="Times New Roman" w:hAnsi="Times New Roman" w:cs="Times New Roman"/>
                <w:sz w:val="24"/>
                <w:szCs w:val="24"/>
              </w:rPr>
              <w:t>Положение</w:t>
            </w:r>
            <w:r w:rsidR="00432A0A" w:rsidRPr="00416ABF">
              <w:rPr>
                <w:rFonts w:ascii="Times New Roman" w:hAnsi="Times New Roman" w:cs="Times New Roman"/>
                <w:spacing w:val="1"/>
                <w:sz w:val="24"/>
                <w:szCs w:val="24"/>
              </w:rPr>
              <w:t xml:space="preserve"> </w:t>
            </w:r>
            <w:r w:rsidR="00432A0A" w:rsidRPr="00416ABF">
              <w:rPr>
                <w:rFonts w:ascii="Times New Roman" w:hAnsi="Times New Roman" w:cs="Times New Roman"/>
                <w:sz w:val="24"/>
                <w:szCs w:val="24"/>
              </w:rPr>
              <w:t>устанавливает</w:t>
            </w:r>
            <w:r w:rsidR="00432A0A" w:rsidRPr="00416ABF">
              <w:rPr>
                <w:rFonts w:ascii="Times New Roman" w:hAnsi="Times New Roman" w:cs="Times New Roman"/>
                <w:spacing w:val="1"/>
                <w:sz w:val="24"/>
                <w:szCs w:val="24"/>
              </w:rPr>
              <w:t xml:space="preserve"> </w:t>
            </w:r>
            <w:r w:rsidR="00432A0A" w:rsidRPr="00416ABF">
              <w:rPr>
                <w:rFonts w:ascii="Times New Roman" w:hAnsi="Times New Roman" w:cs="Times New Roman"/>
                <w:sz w:val="24"/>
                <w:szCs w:val="24"/>
              </w:rPr>
              <w:t>полномочия</w:t>
            </w:r>
            <w:r w:rsidRPr="00416ABF">
              <w:rPr>
                <w:rFonts w:ascii="Times New Roman" w:hAnsi="Times New Roman" w:cs="Times New Roman"/>
                <w:sz w:val="24"/>
                <w:szCs w:val="24"/>
              </w:rPr>
              <w:t xml:space="preserve"> </w:t>
            </w:r>
            <w:r w:rsidR="00432A0A" w:rsidRPr="00416ABF">
              <w:rPr>
                <w:rFonts w:ascii="Times New Roman" w:hAnsi="Times New Roman" w:cs="Times New Roman"/>
                <w:sz w:val="24"/>
                <w:szCs w:val="24"/>
              </w:rPr>
              <w:t>Общего</w:t>
            </w:r>
            <w:r w:rsidR="00432A0A" w:rsidRPr="00416ABF">
              <w:rPr>
                <w:rFonts w:ascii="Times New Roman" w:hAnsi="Times New Roman" w:cs="Times New Roman"/>
                <w:strike/>
                <w:sz w:val="24"/>
                <w:szCs w:val="24"/>
              </w:rPr>
              <w:t xml:space="preserve"> </w:t>
            </w:r>
            <w:r w:rsidR="00432A0A" w:rsidRPr="00416ABF">
              <w:rPr>
                <w:rFonts w:ascii="Times New Roman" w:hAnsi="Times New Roman" w:cs="Times New Roman"/>
                <w:sz w:val="24"/>
                <w:szCs w:val="24"/>
              </w:rPr>
              <w:t>собрания</w:t>
            </w:r>
            <w:r w:rsidRPr="00416ABF">
              <w:rPr>
                <w:rFonts w:ascii="Times New Roman" w:hAnsi="Times New Roman" w:cs="Times New Roman"/>
                <w:sz w:val="24"/>
                <w:szCs w:val="24"/>
              </w:rPr>
              <w:t xml:space="preserve">, </w:t>
            </w:r>
            <w:r w:rsidR="00432A0A" w:rsidRPr="00416ABF">
              <w:rPr>
                <w:rFonts w:ascii="Times New Roman" w:hAnsi="Times New Roman" w:cs="Times New Roman"/>
                <w:sz w:val="24"/>
                <w:szCs w:val="24"/>
              </w:rPr>
              <w:t>порядок</w:t>
            </w:r>
            <w:r w:rsidR="00432A0A" w:rsidRPr="00416ABF">
              <w:rPr>
                <w:rFonts w:ascii="Times New Roman" w:hAnsi="Times New Roman" w:cs="Times New Roman"/>
                <w:spacing w:val="1"/>
                <w:sz w:val="24"/>
                <w:szCs w:val="24"/>
              </w:rPr>
              <w:t xml:space="preserve"> </w:t>
            </w:r>
            <w:r w:rsidR="00432A0A" w:rsidRPr="00416ABF">
              <w:rPr>
                <w:rFonts w:ascii="Times New Roman" w:hAnsi="Times New Roman" w:cs="Times New Roman"/>
                <w:sz w:val="24"/>
                <w:szCs w:val="24"/>
              </w:rPr>
              <w:t>его</w:t>
            </w:r>
            <w:r w:rsidR="00432A0A" w:rsidRPr="00416ABF">
              <w:rPr>
                <w:rFonts w:ascii="Times New Roman" w:hAnsi="Times New Roman" w:cs="Times New Roman"/>
                <w:spacing w:val="1"/>
                <w:sz w:val="24"/>
                <w:szCs w:val="24"/>
              </w:rPr>
              <w:t xml:space="preserve"> созыва, подготовки и </w:t>
            </w:r>
            <w:r w:rsidR="00432A0A" w:rsidRPr="00416ABF">
              <w:rPr>
                <w:rFonts w:ascii="Times New Roman" w:hAnsi="Times New Roman" w:cs="Times New Roman"/>
                <w:sz w:val="24"/>
                <w:szCs w:val="24"/>
              </w:rPr>
              <w:t>проведения,</w:t>
            </w:r>
            <w:r w:rsidR="00432A0A" w:rsidRPr="00416ABF">
              <w:rPr>
                <w:rFonts w:ascii="Times New Roman" w:hAnsi="Times New Roman" w:cs="Times New Roman"/>
                <w:spacing w:val="-1"/>
                <w:sz w:val="24"/>
                <w:szCs w:val="24"/>
              </w:rPr>
              <w:t xml:space="preserve"> </w:t>
            </w:r>
            <w:r w:rsidR="00432A0A" w:rsidRPr="00416ABF">
              <w:rPr>
                <w:rFonts w:ascii="Times New Roman" w:hAnsi="Times New Roman" w:cs="Times New Roman"/>
                <w:sz w:val="24"/>
                <w:szCs w:val="24"/>
              </w:rPr>
              <w:t>приятия</w:t>
            </w:r>
            <w:r w:rsidR="00432A0A" w:rsidRPr="00416ABF">
              <w:rPr>
                <w:rFonts w:ascii="Times New Roman" w:hAnsi="Times New Roman" w:cs="Times New Roman"/>
                <w:spacing w:val="-1"/>
                <w:sz w:val="24"/>
                <w:szCs w:val="24"/>
              </w:rPr>
              <w:t xml:space="preserve"> </w:t>
            </w:r>
            <w:r w:rsidR="00432A0A" w:rsidRPr="00416ABF">
              <w:rPr>
                <w:rFonts w:ascii="Times New Roman" w:hAnsi="Times New Roman" w:cs="Times New Roman"/>
                <w:sz w:val="24"/>
                <w:szCs w:val="24"/>
              </w:rPr>
              <w:t>решений,</w:t>
            </w:r>
            <w:r w:rsidR="00432A0A" w:rsidRPr="00416ABF">
              <w:rPr>
                <w:rFonts w:ascii="Times New Roman" w:hAnsi="Times New Roman" w:cs="Times New Roman"/>
                <w:spacing w:val="-1"/>
                <w:sz w:val="24"/>
                <w:szCs w:val="24"/>
              </w:rPr>
              <w:t xml:space="preserve"> </w:t>
            </w:r>
            <w:r w:rsidR="00432A0A" w:rsidRPr="00416ABF">
              <w:rPr>
                <w:rFonts w:ascii="Times New Roman" w:hAnsi="Times New Roman" w:cs="Times New Roman"/>
                <w:sz w:val="24"/>
                <w:szCs w:val="24"/>
              </w:rPr>
              <w:t>а</w:t>
            </w:r>
            <w:r w:rsidR="00432A0A" w:rsidRPr="00416ABF">
              <w:rPr>
                <w:rFonts w:ascii="Times New Roman" w:hAnsi="Times New Roman" w:cs="Times New Roman"/>
                <w:spacing w:val="-2"/>
                <w:sz w:val="24"/>
                <w:szCs w:val="24"/>
              </w:rPr>
              <w:t xml:space="preserve"> </w:t>
            </w:r>
            <w:r w:rsidR="00432A0A" w:rsidRPr="00416ABF">
              <w:rPr>
                <w:rFonts w:ascii="Times New Roman" w:hAnsi="Times New Roman" w:cs="Times New Roman"/>
                <w:sz w:val="24"/>
                <w:szCs w:val="24"/>
              </w:rPr>
              <w:t>также</w:t>
            </w:r>
            <w:r w:rsidR="00432A0A" w:rsidRPr="00416ABF">
              <w:rPr>
                <w:rFonts w:ascii="Times New Roman" w:hAnsi="Times New Roman" w:cs="Times New Roman"/>
                <w:spacing w:val="-2"/>
                <w:sz w:val="24"/>
                <w:szCs w:val="24"/>
              </w:rPr>
              <w:t xml:space="preserve"> </w:t>
            </w:r>
            <w:r w:rsidR="00432A0A" w:rsidRPr="00416ABF">
              <w:rPr>
                <w:rFonts w:ascii="Times New Roman" w:hAnsi="Times New Roman" w:cs="Times New Roman"/>
                <w:sz w:val="24"/>
                <w:szCs w:val="24"/>
              </w:rPr>
              <w:t>иные</w:t>
            </w:r>
            <w:r w:rsidR="00432A0A" w:rsidRPr="00416ABF">
              <w:rPr>
                <w:rFonts w:ascii="Times New Roman" w:hAnsi="Times New Roman" w:cs="Times New Roman"/>
                <w:spacing w:val="-3"/>
                <w:sz w:val="24"/>
                <w:szCs w:val="24"/>
              </w:rPr>
              <w:t xml:space="preserve"> </w:t>
            </w:r>
            <w:r w:rsidR="00432A0A" w:rsidRPr="00416ABF">
              <w:rPr>
                <w:rFonts w:ascii="Times New Roman" w:hAnsi="Times New Roman" w:cs="Times New Roman"/>
                <w:sz w:val="24"/>
                <w:szCs w:val="24"/>
              </w:rPr>
              <w:t>вопросы</w:t>
            </w:r>
            <w:r w:rsidR="00432A0A" w:rsidRPr="00416ABF">
              <w:rPr>
                <w:rFonts w:ascii="Times New Roman" w:hAnsi="Times New Roman" w:cs="Times New Roman"/>
                <w:spacing w:val="-1"/>
                <w:sz w:val="24"/>
                <w:szCs w:val="24"/>
              </w:rPr>
              <w:t xml:space="preserve"> </w:t>
            </w:r>
            <w:r w:rsidR="00432A0A" w:rsidRPr="00416ABF">
              <w:rPr>
                <w:rFonts w:ascii="Times New Roman" w:hAnsi="Times New Roman" w:cs="Times New Roman"/>
                <w:sz w:val="24"/>
                <w:szCs w:val="24"/>
              </w:rPr>
              <w:t>деятельности</w:t>
            </w:r>
            <w:r w:rsidR="00432A0A" w:rsidRPr="00416ABF">
              <w:rPr>
                <w:rFonts w:ascii="Times New Roman" w:hAnsi="Times New Roman" w:cs="Times New Roman"/>
                <w:spacing w:val="6"/>
                <w:sz w:val="24"/>
                <w:szCs w:val="24"/>
              </w:rPr>
              <w:t xml:space="preserve"> </w:t>
            </w:r>
            <w:r w:rsidR="00432A0A" w:rsidRPr="00416ABF">
              <w:rPr>
                <w:rFonts w:ascii="Times New Roman" w:hAnsi="Times New Roman" w:cs="Times New Roman"/>
                <w:sz w:val="24"/>
                <w:szCs w:val="24"/>
              </w:rPr>
              <w:lastRenderedPageBreak/>
              <w:t>Общего</w:t>
            </w:r>
            <w:r w:rsidR="00432A0A" w:rsidRPr="00416ABF">
              <w:rPr>
                <w:rFonts w:ascii="Times New Roman" w:hAnsi="Times New Roman" w:cs="Times New Roman"/>
                <w:spacing w:val="-1"/>
                <w:sz w:val="24"/>
                <w:szCs w:val="24"/>
              </w:rPr>
              <w:t xml:space="preserve"> </w:t>
            </w:r>
            <w:r w:rsidR="00432A0A" w:rsidRPr="00416ABF">
              <w:rPr>
                <w:rFonts w:ascii="Times New Roman" w:hAnsi="Times New Roman" w:cs="Times New Roman"/>
                <w:sz w:val="24"/>
                <w:szCs w:val="24"/>
              </w:rPr>
              <w:t>собрания.</w:t>
            </w:r>
          </w:p>
          <w:p w14:paraId="5E28D221" w14:textId="0A2A635E" w:rsidR="00432A0A" w:rsidRPr="00416ABF" w:rsidRDefault="00432A0A" w:rsidP="000D3A06">
            <w:pPr>
              <w:pStyle w:val="af"/>
              <w:widowControl w:val="0"/>
              <w:tabs>
                <w:tab w:val="left" w:pos="1276"/>
              </w:tabs>
              <w:autoSpaceDE w:val="0"/>
              <w:autoSpaceDN w:val="0"/>
              <w:ind w:left="0"/>
              <w:contextualSpacing w:val="0"/>
              <w:jc w:val="both"/>
              <w:rPr>
                <w:rFonts w:ascii="Times New Roman" w:hAnsi="Times New Roman" w:cs="Times New Roman"/>
                <w:sz w:val="24"/>
                <w:szCs w:val="24"/>
              </w:rPr>
            </w:pPr>
          </w:p>
        </w:tc>
        <w:tc>
          <w:tcPr>
            <w:tcW w:w="2268" w:type="dxa"/>
          </w:tcPr>
          <w:p w14:paraId="5E28D221" w14:textId="0A2A635E" w:rsidR="00432A0A" w:rsidRPr="00225C97" w:rsidRDefault="00353EDC" w:rsidP="000D3A06">
            <w:pPr>
              <w:rPr>
                <w:rFonts w:ascii="Times New Roman" w:hAnsi="Times New Roman" w:cs="Times New Roman"/>
                <w:sz w:val="24"/>
                <w:szCs w:val="24"/>
              </w:rPr>
            </w:pPr>
            <w:r w:rsidRPr="006A2089">
              <w:rPr>
                <w:rFonts w:ascii="Times New Roman" w:hAnsi="Times New Roman" w:cs="Times New Roman"/>
                <w:sz w:val="24"/>
                <w:szCs w:val="24"/>
              </w:rPr>
              <w:lastRenderedPageBreak/>
              <w:t>Уточнение формулировок</w:t>
            </w:r>
          </w:p>
        </w:tc>
      </w:tr>
      <w:tr w:rsidR="00E766FD" w:rsidRPr="00225C97" w14:paraId="5E28D221" w14:textId="0A2A635E" w:rsidTr="007D0102">
        <w:tc>
          <w:tcPr>
            <w:tcW w:w="6237" w:type="dxa"/>
          </w:tcPr>
          <w:p w14:paraId="5E28D221" w14:textId="0A2A635E" w:rsidR="00B94182" w:rsidRPr="00225C97" w:rsidRDefault="00B94182" w:rsidP="000D3A06">
            <w:pPr>
              <w:widowControl w:val="0"/>
              <w:tabs>
                <w:tab w:val="left" w:pos="1993"/>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1.5. Общее собрание проводится в форме совместного присутствия членов Ассоциации и (или) их представителей (для юридических лиц), или в форме заочного голосования для обсуждения и принятия решений по вопросам, относящимся к компетенции Общего собрания.</w:t>
            </w:r>
          </w:p>
          <w:p w14:paraId="5E28D221" w14:textId="0A2A635E" w:rsidR="00B94182" w:rsidRPr="00225C97" w:rsidRDefault="00B94182" w:rsidP="000D3A06">
            <w:pPr>
              <w:pStyle w:val="af1"/>
              <w:ind w:left="0" w:firstLine="0"/>
              <w:jc w:val="both"/>
            </w:pPr>
            <w:r w:rsidRPr="00225C97">
              <w:t>Общее собрание</w:t>
            </w:r>
            <w:r w:rsidRPr="00225C97">
              <w:rPr>
                <w:spacing w:val="1"/>
              </w:rPr>
              <w:t xml:space="preserve"> </w:t>
            </w:r>
            <w:r w:rsidRPr="00225C97">
              <w:t>может</w:t>
            </w:r>
            <w:r w:rsidRPr="00225C97">
              <w:rPr>
                <w:spacing w:val="1"/>
              </w:rPr>
              <w:t xml:space="preserve"> </w:t>
            </w:r>
            <w:r w:rsidRPr="00225C97">
              <w:t>быть</w:t>
            </w:r>
            <w:r w:rsidRPr="00225C97">
              <w:rPr>
                <w:spacing w:val="1"/>
              </w:rPr>
              <w:t xml:space="preserve"> </w:t>
            </w:r>
            <w:r w:rsidRPr="00225C97">
              <w:t>осуществлено</w:t>
            </w:r>
            <w:r w:rsidRPr="00225C97">
              <w:rPr>
                <w:spacing w:val="1"/>
              </w:rPr>
              <w:t xml:space="preserve"> </w:t>
            </w:r>
            <w:r w:rsidRPr="00225C97">
              <w:t>с</w:t>
            </w:r>
            <w:r w:rsidRPr="00225C97">
              <w:rPr>
                <w:spacing w:val="1"/>
              </w:rPr>
              <w:t xml:space="preserve"> </w:t>
            </w:r>
            <w:r w:rsidRPr="00225C97">
              <w:t>применением</w:t>
            </w:r>
            <w:r w:rsidRPr="00225C97">
              <w:rPr>
                <w:spacing w:val="1"/>
              </w:rPr>
              <w:t xml:space="preserve"> </w:t>
            </w:r>
            <w:proofErr w:type="gramStart"/>
            <w:r w:rsidRPr="00225C97">
              <w:t>видео-конференцсвязи</w:t>
            </w:r>
            <w:proofErr w:type="gramEnd"/>
            <w:r w:rsidRPr="00225C97">
              <w:rPr>
                <w:spacing w:val="1"/>
              </w:rPr>
              <w:t xml:space="preserve"> </w:t>
            </w:r>
            <w:r w:rsidRPr="00225C97">
              <w:t>(ВКС),</w:t>
            </w:r>
            <w:r w:rsidRPr="00225C97">
              <w:rPr>
                <w:spacing w:val="1"/>
              </w:rPr>
              <w:t xml:space="preserve"> </w:t>
            </w:r>
            <w:r w:rsidRPr="00225C97">
              <w:t>предполагающей</w:t>
            </w:r>
            <w:r w:rsidRPr="00225C97">
              <w:rPr>
                <w:spacing w:val="1"/>
              </w:rPr>
              <w:t xml:space="preserve"> </w:t>
            </w:r>
            <w:r w:rsidRPr="00225C97">
              <w:t>непосредственное и одновременное участие членов Ассоциации или их представителей в работе</w:t>
            </w:r>
            <w:r w:rsidRPr="00225C97">
              <w:rPr>
                <w:spacing w:val="1"/>
              </w:rPr>
              <w:t xml:space="preserve"> </w:t>
            </w:r>
            <w:r w:rsidRPr="00225C97">
              <w:t>Общего собрания в назначенный день и время. Особенности проведения собрания в формате ВКС</w:t>
            </w:r>
            <w:r w:rsidRPr="00225C97">
              <w:rPr>
                <w:spacing w:val="1"/>
              </w:rPr>
              <w:t xml:space="preserve"> </w:t>
            </w:r>
            <w:r w:rsidRPr="00225C97">
              <w:t>установлены</w:t>
            </w:r>
            <w:r w:rsidRPr="00225C97">
              <w:rPr>
                <w:spacing w:val="-2"/>
              </w:rPr>
              <w:t xml:space="preserve"> </w:t>
            </w:r>
            <w:r w:rsidRPr="00225C97">
              <w:t>разделом 7 настоящего</w:t>
            </w:r>
            <w:r w:rsidRPr="00225C97">
              <w:rPr>
                <w:spacing w:val="-1"/>
              </w:rPr>
              <w:t xml:space="preserve"> </w:t>
            </w:r>
            <w:r w:rsidRPr="00225C97">
              <w:t>Положения.</w:t>
            </w:r>
          </w:p>
          <w:p w14:paraId="5E28D221" w14:textId="0A2A635E" w:rsidR="00E766FD" w:rsidRPr="00225C97" w:rsidRDefault="00B94182" w:rsidP="00353EDC">
            <w:pPr>
              <w:pStyle w:val="af1"/>
              <w:ind w:left="0" w:firstLine="0"/>
              <w:jc w:val="both"/>
            </w:pPr>
            <w:r w:rsidRPr="00225C97">
              <w:t>В случае, если в повестку дня Общего собрания включены вопросы, требующие</w:t>
            </w:r>
            <w:r w:rsidRPr="00225C97">
              <w:rPr>
                <w:spacing w:val="1"/>
              </w:rPr>
              <w:t xml:space="preserve"> </w:t>
            </w:r>
            <w:r w:rsidRPr="00225C97">
              <w:t>тайного</w:t>
            </w:r>
            <w:r w:rsidRPr="00225C97">
              <w:rPr>
                <w:spacing w:val="-5"/>
              </w:rPr>
              <w:t xml:space="preserve"> </w:t>
            </w:r>
            <w:r w:rsidRPr="00225C97">
              <w:t>голосования,</w:t>
            </w:r>
            <w:r w:rsidRPr="00225C97">
              <w:rPr>
                <w:spacing w:val="-2"/>
              </w:rPr>
              <w:t xml:space="preserve"> </w:t>
            </w:r>
            <w:r w:rsidRPr="00225C97">
              <w:t>то</w:t>
            </w:r>
            <w:r w:rsidRPr="00225C97">
              <w:rPr>
                <w:spacing w:val="-1"/>
              </w:rPr>
              <w:t xml:space="preserve"> </w:t>
            </w:r>
            <w:r w:rsidRPr="00225C97">
              <w:t>Общее</w:t>
            </w:r>
            <w:r w:rsidRPr="00225C97">
              <w:rPr>
                <w:spacing w:val="-3"/>
              </w:rPr>
              <w:t xml:space="preserve"> </w:t>
            </w:r>
            <w:r w:rsidRPr="00225C97">
              <w:t>собрание</w:t>
            </w:r>
            <w:r w:rsidRPr="00225C97">
              <w:rPr>
                <w:spacing w:val="-2"/>
              </w:rPr>
              <w:t xml:space="preserve"> </w:t>
            </w:r>
            <w:r w:rsidRPr="00225C97">
              <w:t xml:space="preserve">проводится путем направления ссылки в чат ВКС </w:t>
            </w:r>
            <w:proofErr w:type="gramStart"/>
            <w:r w:rsidRPr="00225C97">
              <w:t>при переходе</w:t>
            </w:r>
            <w:proofErr w:type="gramEnd"/>
            <w:r w:rsidRPr="00225C97">
              <w:t xml:space="preserve"> по которой участники Общего собрания голосуют по вопросам, требующим тайного голосования.</w:t>
            </w:r>
          </w:p>
        </w:tc>
        <w:tc>
          <w:tcPr>
            <w:tcW w:w="6379" w:type="dxa"/>
          </w:tcPr>
          <w:p w14:paraId="5E28D221" w14:textId="0A2A635E" w:rsidR="00A129F8" w:rsidRPr="00225C97" w:rsidRDefault="00A129F8" w:rsidP="000D3A06">
            <w:pPr>
              <w:widowControl w:val="0"/>
              <w:tabs>
                <w:tab w:val="left" w:pos="1276"/>
                <w:tab w:val="left" w:pos="1993"/>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1.6. Общее собрание проводится в форме совместного присутствия членов Ассоциации и (или) их представителей или в форме заочного голосования для обсуждения и принятия решений по вопросам, относящимся к компетенции Общего собрания.</w:t>
            </w:r>
          </w:p>
          <w:p w14:paraId="5E28D221" w14:textId="0A2A635E" w:rsidR="00A129F8" w:rsidRPr="00225C97" w:rsidRDefault="00A129F8" w:rsidP="000D3A06">
            <w:pPr>
              <w:widowControl w:val="0"/>
              <w:tabs>
                <w:tab w:val="left" w:pos="1276"/>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Общее собрание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может</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быть</w:t>
            </w:r>
            <w:r w:rsidRPr="00225C97">
              <w:rPr>
                <w:rFonts w:ascii="Times New Roman" w:eastAsia="Times New Roman" w:hAnsi="Times New Roman" w:cs="Times New Roman"/>
                <w:spacing w:val="1"/>
                <w:sz w:val="24"/>
                <w:szCs w:val="24"/>
              </w:rPr>
              <w:t xml:space="preserve"> </w:t>
            </w:r>
            <w:r w:rsidRPr="00416ABF">
              <w:rPr>
                <w:rFonts w:ascii="Times New Roman" w:eastAsia="Times New Roman" w:hAnsi="Times New Roman" w:cs="Times New Roman"/>
                <w:spacing w:val="1"/>
                <w:sz w:val="24"/>
                <w:szCs w:val="24"/>
              </w:rPr>
              <w:t xml:space="preserve">проведено </w:t>
            </w:r>
            <w:r w:rsidRPr="00225C97">
              <w:rPr>
                <w:rFonts w:ascii="Times New Roman" w:eastAsia="Times New Roman" w:hAnsi="Times New Roman" w:cs="Times New Roman"/>
                <w:sz w:val="24"/>
                <w:szCs w:val="24"/>
              </w:rPr>
              <w:t>с</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применением</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видео-конференц-связи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(ВКС),</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предполагающей</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непосредственное и одновременное участие членов Ассоциации или их представителей в работе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Общего собрания в назначенный день и время. Особенности проведения</w:t>
            </w:r>
            <w:r w:rsidR="00416ABF">
              <w:rPr>
                <w:rFonts w:ascii="Times New Roman" w:eastAsia="Times New Roman" w:hAnsi="Times New Roman" w:cs="Times New Roman"/>
                <w:sz w:val="24"/>
                <w:szCs w:val="24"/>
              </w:rPr>
              <w:t xml:space="preserve"> Общего</w:t>
            </w:r>
            <w:r w:rsidRPr="00225C97">
              <w:rPr>
                <w:rFonts w:ascii="Times New Roman" w:eastAsia="Times New Roman" w:hAnsi="Times New Roman" w:cs="Times New Roman"/>
                <w:sz w:val="24"/>
                <w:szCs w:val="24"/>
              </w:rPr>
              <w:t xml:space="preserve"> собрания в формате ВКС</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установлены</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разделом 7 настоящего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Положения.</w:t>
            </w:r>
          </w:p>
          <w:p w14:paraId="5E28D221" w14:textId="0A2A635E" w:rsidR="00E766FD" w:rsidRPr="00225C97" w:rsidRDefault="00A129F8" w:rsidP="00353EDC">
            <w:pPr>
              <w:widowControl w:val="0"/>
              <w:tabs>
                <w:tab w:val="left" w:pos="1276"/>
              </w:tabs>
              <w:autoSpaceDE w:val="0"/>
              <w:autoSpaceDN w:val="0"/>
              <w:jc w:val="both"/>
              <w:rPr>
                <w:rFonts w:ascii="Times New Roman" w:hAnsi="Times New Roman" w:cs="Times New Roman"/>
                <w:sz w:val="24"/>
                <w:szCs w:val="24"/>
              </w:rPr>
            </w:pPr>
            <w:r w:rsidRPr="00225C97">
              <w:rPr>
                <w:rFonts w:ascii="Times New Roman" w:eastAsia="Times New Roman" w:hAnsi="Times New Roman" w:cs="Times New Roman"/>
                <w:sz w:val="24"/>
                <w:szCs w:val="24"/>
              </w:rPr>
              <w:t>В случае, если в повестку дня Общего собрания включены вопросы, требующие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тайного</w:t>
            </w:r>
            <w:r w:rsidRPr="00225C97">
              <w:rPr>
                <w:rFonts w:ascii="Times New Roman" w:eastAsia="Times New Roman" w:hAnsi="Times New Roman" w:cs="Times New Roman"/>
                <w:spacing w:val="-5"/>
                <w:sz w:val="24"/>
                <w:szCs w:val="24"/>
              </w:rPr>
              <w:t xml:space="preserve"> </w:t>
            </w:r>
            <w:r w:rsidRPr="00225C97">
              <w:rPr>
                <w:rFonts w:ascii="Times New Roman" w:eastAsia="Times New Roman" w:hAnsi="Times New Roman" w:cs="Times New Roman"/>
                <w:sz w:val="24"/>
                <w:szCs w:val="24"/>
              </w:rPr>
              <w:t>голосования,</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то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Общее</w:t>
            </w:r>
            <w:r w:rsidRPr="00225C97">
              <w:rPr>
                <w:rFonts w:ascii="Times New Roman" w:eastAsia="Times New Roman" w:hAnsi="Times New Roman" w:cs="Times New Roman"/>
                <w:spacing w:val="-3"/>
                <w:sz w:val="24"/>
                <w:szCs w:val="24"/>
              </w:rPr>
              <w:t xml:space="preserve"> </w:t>
            </w:r>
            <w:r w:rsidRPr="00225C97">
              <w:rPr>
                <w:rFonts w:ascii="Times New Roman" w:eastAsia="Times New Roman" w:hAnsi="Times New Roman" w:cs="Times New Roman"/>
                <w:sz w:val="24"/>
                <w:szCs w:val="24"/>
              </w:rPr>
              <w:t>собрание</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 xml:space="preserve">проводится путем </w:t>
            </w:r>
            <w:r w:rsidRPr="00416ABF">
              <w:rPr>
                <w:rFonts w:ascii="Times New Roman" w:eastAsia="Times New Roman" w:hAnsi="Times New Roman" w:cs="Times New Roman"/>
                <w:sz w:val="24"/>
                <w:szCs w:val="24"/>
              </w:rPr>
              <w:t>сообщения</w:t>
            </w:r>
            <w:r w:rsidRPr="00225C97">
              <w:rPr>
                <w:rFonts w:ascii="Times New Roman" w:eastAsia="Times New Roman" w:hAnsi="Times New Roman" w:cs="Times New Roman"/>
                <w:sz w:val="24"/>
                <w:szCs w:val="24"/>
              </w:rPr>
              <w:t xml:space="preserve"> ссылки в чат ВКС</w:t>
            </w:r>
            <w:r w:rsidR="00353EDC">
              <w:rPr>
                <w:rFonts w:ascii="Times New Roman" w:eastAsia="Times New Roman" w:hAnsi="Times New Roman" w:cs="Times New Roman"/>
                <w:sz w:val="24"/>
                <w:szCs w:val="24"/>
              </w:rPr>
              <w:t>,</w:t>
            </w:r>
            <w:r w:rsidRPr="00225C97">
              <w:rPr>
                <w:rFonts w:ascii="Times New Roman" w:eastAsia="Times New Roman" w:hAnsi="Times New Roman" w:cs="Times New Roman"/>
                <w:sz w:val="24"/>
                <w:szCs w:val="24"/>
              </w:rPr>
              <w:t xml:space="preserve"> при переходе по которой участники Общего собрания голосуют по вопросам, требующим тайного голосования.</w:t>
            </w:r>
          </w:p>
        </w:tc>
        <w:tc>
          <w:tcPr>
            <w:tcW w:w="2268" w:type="dxa"/>
          </w:tcPr>
          <w:p w14:paraId="5E28D221" w14:textId="0A2A635E" w:rsidR="00E766FD" w:rsidRPr="00225C97" w:rsidRDefault="00353EDC" w:rsidP="000D3A06">
            <w:pPr>
              <w:rPr>
                <w:rFonts w:ascii="Times New Roman" w:hAnsi="Times New Roman" w:cs="Times New Roman"/>
                <w:sz w:val="24"/>
                <w:szCs w:val="24"/>
              </w:rPr>
            </w:pPr>
            <w:r w:rsidRPr="006A2089">
              <w:rPr>
                <w:rFonts w:ascii="Times New Roman" w:hAnsi="Times New Roman" w:cs="Times New Roman"/>
                <w:sz w:val="24"/>
                <w:szCs w:val="24"/>
              </w:rPr>
              <w:t>Уточнение формулировок</w:t>
            </w:r>
          </w:p>
        </w:tc>
      </w:tr>
      <w:tr w:rsidR="00E766FD" w:rsidRPr="00225C97" w14:paraId="5E28D221" w14:textId="0A2A635E" w:rsidTr="007D0102">
        <w:tc>
          <w:tcPr>
            <w:tcW w:w="6237" w:type="dxa"/>
          </w:tcPr>
          <w:p w14:paraId="5E28D221" w14:textId="0A2A635E" w:rsidR="00B94182" w:rsidRPr="00225C97" w:rsidRDefault="00B94182" w:rsidP="000D3A06">
            <w:pPr>
              <w:widowControl w:val="0"/>
              <w:tabs>
                <w:tab w:val="left" w:pos="1993"/>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1.7. Общее собрание правомочно, если в нем принимают участие более половины</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членов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Ассоциации или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их</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представителей.</w:t>
            </w:r>
          </w:p>
          <w:p w14:paraId="5E28D221" w14:textId="0A2A635E" w:rsidR="00E766FD" w:rsidRPr="00225C97" w:rsidRDefault="00B94182" w:rsidP="000D3A06">
            <w:pPr>
              <w:jc w:val="both"/>
              <w:rPr>
                <w:rFonts w:ascii="Times New Roman" w:hAnsi="Times New Roman" w:cs="Times New Roman"/>
                <w:sz w:val="24"/>
                <w:szCs w:val="24"/>
              </w:rPr>
            </w:pPr>
            <w:r w:rsidRPr="00225C97">
              <w:rPr>
                <w:rFonts w:ascii="Times New Roman" w:hAnsi="Times New Roman" w:cs="Times New Roman"/>
                <w:sz w:val="24"/>
                <w:szCs w:val="24"/>
              </w:rPr>
              <w:t>При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отсутствии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кворума,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необходимого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для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голосования,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заседание</w:t>
            </w:r>
            <w:r w:rsidRPr="00225C97">
              <w:rPr>
                <w:rFonts w:ascii="Times New Roman" w:hAnsi="Times New Roman" w:cs="Times New Roman"/>
                <w:spacing w:val="61"/>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признается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несостоявшимся,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чем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делается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соответствующая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запись</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протоколе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 xml:space="preserve">заседания Общего собрания. а нерешенные вопросы </w:t>
            </w:r>
            <w:r w:rsidRPr="00225C97">
              <w:rPr>
                <w:rFonts w:ascii="Times New Roman" w:hAnsi="Times New Roman" w:cs="Times New Roman"/>
                <w:sz w:val="24"/>
                <w:szCs w:val="24"/>
              </w:rPr>
              <w:lastRenderedPageBreak/>
              <w:t>повестки дня обязательно переносятся на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рассмотрение</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следующего заседания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Общего собрания.</w:t>
            </w:r>
          </w:p>
        </w:tc>
        <w:tc>
          <w:tcPr>
            <w:tcW w:w="6379" w:type="dxa"/>
          </w:tcPr>
          <w:p w14:paraId="5E28D221" w14:textId="0A2A635E" w:rsidR="00A129F8" w:rsidRPr="00A129F8" w:rsidRDefault="00A129F8" w:rsidP="000D3A06">
            <w:pPr>
              <w:widowControl w:val="0"/>
              <w:tabs>
                <w:tab w:val="left" w:pos="1276"/>
                <w:tab w:val="left" w:pos="1993"/>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lastRenderedPageBreak/>
              <w:t xml:space="preserve">1.8. </w:t>
            </w:r>
            <w:r w:rsidRPr="00A129F8">
              <w:rPr>
                <w:rFonts w:ascii="Times New Roman" w:eastAsia="Times New Roman" w:hAnsi="Times New Roman" w:cs="Times New Roman"/>
                <w:sz w:val="24"/>
                <w:szCs w:val="24"/>
              </w:rPr>
              <w:t>Общее собрание правомочно, если в нем принимают участие более половины</w:t>
            </w:r>
            <w:r w:rsidRPr="00A129F8">
              <w:rPr>
                <w:rFonts w:ascii="Times New Roman" w:eastAsia="Times New Roman" w:hAnsi="Times New Roman" w:cs="Times New Roman"/>
                <w:spacing w:val="1"/>
                <w:sz w:val="24"/>
                <w:szCs w:val="24"/>
              </w:rPr>
              <w:t xml:space="preserve"> </w:t>
            </w:r>
            <w:r w:rsidRPr="00A129F8">
              <w:rPr>
                <w:rFonts w:ascii="Times New Roman" w:eastAsia="Times New Roman" w:hAnsi="Times New Roman" w:cs="Times New Roman"/>
                <w:sz w:val="24"/>
                <w:szCs w:val="24"/>
              </w:rPr>
              <w:t>членов</w:t>
            </w:r>
            <w:r w:rsidRPr="00A129F8">
              <w:rPr>
                <w:rFonts w:ascii="Times New Roman" w:eastAsia="Times New Roman" w:hAnsi="Times New Roman" w:cs="Times New Roman"/>
                <w:spacing w:val="-1"/>
                <w:sz w:val="24"/>
                <w:szCs w:val="24"/>
              </w:rPr>
              <w:t xml:space="preserve"> </w:t>
            </w:r>
            <w:r w:rsidRPr="00A129F8">
              <w:rPr>
                <w:rFonts w:ascii="Times New Roman" w:eastAsia="Times New Roman" w:hAnsi="Times New Roman" w:cs="Times New Roman"/>
                <w:sz w:val="24"/>
                <w:szCs w:val="24"/>
              </w:rPr>
              <w:t>Ассоциации или</w:t>
            </w:r>
            <w:r w:rsidRPr="00A129F8">
              <w:rPr>
                <w:rFonts w:ascii="Times New Roman" w:eastAsia="Times New Roman" w:hAnsi="Times New Roman" w:cs="Times New Roman"/>
                <w:spacing w:val="-1"/>
                <w:sz w:val="24"/>
                <w:szCs w:val="24"/>
              </w:rPr>
              <w:t xml:space="preserve"> </w:t>
            </w:r>
            <w:r w:rsidRPr="00A129F8">
              <w:rPr>
                <w:rFonts w:ascii="Times New Roman" w:eastAsia="Times New Roman" w:hAnsi="Times New Roman" w:cs="Times New Roman"/>
                <w:sz w:val="24"/>
                <w:szCs w:val="24"/>
              </w:rPr>
              <w:t>их</w:t>
            </w:r>
            <w:r w:rsidRPr="00A129F8">
              <w:rPr>
                <w:rFonts w:ascii="Times New Roman" w:eastAsia="Times New Roman" w:hAnsi="Times New Roman" w:cs="Times New Roman"/>
                <w:spacing w:val="-1"/>
                <w:sz w:val="24"/>
                <w:szCs w:val="24"/>
              </w:rPr>
              <w:t xml:space="preserve"> </w:t>
            </w:r>
            <w:r w:rsidRPr="00A129F8">
              <w:rPr>
                <w:rFonts w:ascii="Times New Roman" w:eastAsia="Times New Roman" w:hAnsi="Times New Roman" w:cs="Times New Roman"/>
                <w:sz w:val="24"/>
                <w:szCs w:val="24"/>
              </w:rPr>
              <w:t>представителей.</w:t>
            </w:r>
          </w:p>
          <w:p w14:paraId="5E28D221" w14:textId="0A2A635E" w:rsidR="00E766FD" w:rsidRPr="00225C97" w:rsidRDefault="00A129F8" w:rsidP="00353EDC">
            <w:pPr>
              <w:widowControl w:val="0"/>
              <w:tabs>
                <w:tab w:val="left" w:pos="1276"/>
              </w:tabs>
              <w:autoSpaceDE w:val="0"/>
              <w:autoSpaceDN w:val="0"/>
              <w:jc w:val="both"/>
              <w:rPr>
                <w:rFonts w:ascii="Times New Roman" w:hAnsi="Times New Roman" w:cs="Times New Roman"/>
                <w:sz w:val="24"/>
                <w:szCs w:val="24"/>
              </w:rPr>
            </w:pPr>
            <w:r w:rsidRPr="00225C97">
              <w:rPr>
                <w:rFonts w:ascii="Times New Roman" w:eastAsia="Times New Roman" w:hAnsi="Times New Roman" w:cs="Times New Roman"/>
                <w:sz w:val="24"/>
                <w:szCs w:val="24"/>
              </w:rPr>
              <w:t>При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отсутствии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кворума,</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необходимого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для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голосования,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заседание</w:t>
            </w:r>
            <w:r w:rsidRPr="00225C97">
              <w:rPr>
                <w:rFonts w:ascii="Times New Roman" w:eastAsia="Times New Roman" w:hAnsi="Times New Roman" w:cs="Times New Roman"/>
                <w:spacing w:val="61"/>
                <w:sz w:val="24"/>
                <w:szCs w:val="24"/>
              </w:rPr>
              <w:t xml:space="preserve"> </w:t>
            </w:r>
            <w:r w:rsidRPr="00225C97">
              <w:rPr>
                <w:rFonts w:ascii="Times New Roman" w:eastAsia="Times New Roman" w:hAnsi="Times New Roman" w:cs="Times New Roman"/>
                <w:sz w:val="24"/>
                <w:szCs w:val="24"/>
              </w:rPr>
              <w:t>Общего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собрания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признается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несостоявшимся,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чем</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делается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соответствующая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запись</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протоколе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заседания Общего собрания</w:t>
            </w:r>
            <w:r w:rsidR="00353EDC" w:rsidRPr="00416ABF">
              <w:rPr>
                <w:rFonts w:ascii="Times New Roman" w:eastAsia="Times New Roman" w:hAnsi="Times New Roman" w:cs="Times New Roman"/>
                <w:sz w:val="24"/>
                <w:szCs w:val="24"/>
              </w:rPr>
              <w:t>,</w:t>
            </w:r>
            <w:r w:rsidRPr="00225C97">
              <w:rPr>
                <w:rFonts w:ascii="Times New Roman" w:eastAsia="Times New Roman" w:hAnsi="Times New Roman" w:cs="Times New Roman"/>
                <w:sz w:val="24"/>
                <w:szCs w:val="24"/>
              </w:rPr>
              <w:t xml:space="preserve"> а нерешенные вопросы </w:t>
            </w:r>
            <w:r w:rsidRPr="00225C97">
              <w:rPr>
                <w:rFonts w:ascii="Times New Roman" w:eastAsia="Times New Roman" w:hAnsi="Times New Roman" w:cs="Times New Roman"/>
                <w:sz w:val="24"/>
                <w:szCs w:val="24"/>
              </w:rPr>
              <w:lastRenderedPageBreak/>
              <w:t xml:space="preserve">повестки дня </w:t>
            </w:r>
            <w:r w:rsidRPr="00416ABF">
              <w:rPr>
                <w:rFonts w:ascii="Times New Roman" w:eastAsia="Times New Roman" w:hAnsi="Times New Roman" w:cs="Times New Roman"/>
                <w:sz w:val="24"/>
                <w:szCs w:val="24"/>
              </w:rPr>
              <w:t>по решению Правления Ассоциации переносятся на</w:t>
            </w:r>
            <w:r w:rsidRPr="00416ABF">
              <w:rPr>
                <w:rFonts w:ascii="Times New Roman" w:eastAsia="Times New Roman" w:hAnsi="Times New Roman" w:cs="Times New Roman"/>
                <w:spacing w:val="1"/>
                <w:sz w:val="24"/>
                <w:szCs w:val="24"/>
              </w:rPr>
              <w:t xml:space="preserve"> </w:t>
            </w:r>
            <w:r w:rsidRPr="00416ABF">
              <w:rPr>
                <w:rFonts w:ascii="Times New Roman" w:eastAsia="Times New Roman" w:hAnsi="Times New Roman" w:cs="Times New Roman"/>
                <w:sz w:val="24"/>
                <w:szCs w:val="24"/>
              </w:rPr>
              <w:t>рассмотрение</w:t>
            </w:r>
            <w:r w:rsidRPr="00416ABF">
              <w:rPr>
                <w:rFonts w:ascii="Times New Roman" w:eastAsia="Times New Roman" w:hAnsi="Times New Roman" w:cs="Times New Roman"/>
                <w:spacing w:val="-2"/>
                <w:sz w:val="24"/>
                <w:szCs w:val="24"/>
              </w:rPr>
              <w:t xml:space="preserve"> </w:t>
            </w:r>
            <w:r w:rsidRPr="00416ABF">
              <w:rPr>
                <w:rFonts w:ascii="Times New Roman" w:eastAsia="Times New Roman" w:hAnsi="Times New Roman" w:cs="Times New Roman"/>
                <w:sz w:val="24"/>
                <w:szCs w:val="24"/>
              </w:rPr>
              <w:t>следующего заседания</w:t>
            </w:r>
            <w:r w:rsidRPr="00416ABF">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Общего собрания.</w:t>
            </w:r>
          </w:p>
        </w:tc>
        <w:tc>
          <w:tcPr>
            <w:tcW w:w="2268" w:type="dxa"/>
          </w:tcPr>
          <w:p w14:paraId="5E28D221" w14:textId="0A2A635E" w:rsidR="00E766FD" w:rsidRPr="00225C97" w:rsidRDefault="00353EDC" w:rsidP="000D3A06">
            <w:pPr>
              <w:rPr>
                <w:rFonts w:ascii="Times New Roman" w:hAnsi="Times New Roman" w:cs="Times New Roman"/>
                <w:sz w:val="24"/>
                <w:szCs w:val="24"/>
              </w:rPr>
            </w:pPr>
            <w:r w:rsidRPr="006A2089">
              <w:rPr>
                <w:rFonts w:ascii="Times New Roman" w:hAnsi="Times New Roman" w:cs="Times New Roman"/>
                <w:sz w:val="24"/>
                <w:szCs w:val="24"/>
              </w:rPr>
              <w:lastRenderedPageBreak/>
              <w:t>Уточнение формулировок</w:t>
            </w:r>
          </w:p>
        </w:tc>
      </w:tr>
      <w:tr w:rsidR="00E766FD" w:rsidRPr="00225C97" w14:paraId="5E28D221" w14:textId="0A2A635E" w:rsidTr="007D0102">
        <w:tc>
          <w:tcPr>
            <w:tcW w:w="6237" w:type="dxa"/>
          </w:tcPr>
          <w:p w14:paraId="5E28D221" w14:textId="0A2A635E" w:rsidR="00B94182" w:rsidRPr="00225C97" w:rsidRDefault="00B94182" w:rsidP="002E4C9D">
            <w:pPr>
              <w:widowControl w:val="0"/>
              <w:tabs>
                <w:tab w:val="left" w:pos="1451"/>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3.6. Решение о созыве внеочередног</w:t>
            </w:r>
            <w:r w:rsidRPr="00225C97">
              <w:rPr>
                <w:rFonts w:ascii="Times New Roman" w:hAnsi="Times New Roman" w:cs="Times New Roman"/>
                <w:spacing w:val="1"/>
                <w:sz w:val="24"/>
                <w:szCs w:val="24"/>
              </w:rPr>
              <w:t xml:space="preserve">о </w:t>
            </w:r>
            <w:r w:rsidRPr="00225C97">
              <w:rPr>
                <w:rFonts w:ascii="Times New Roman" w:hAnsi="Times New Roman" w:cs="Times New Roman"/>
                <w:sz w:val="24"/>
                <w:szCs w:val="24"/>
              </w:rPr>
              <w:t>Общего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принимается Правлением Ассоциации по следующим основаниям:</w:t>
            </w:r>
          </w:p>
          <w:p w14:paraId="5E28D221" w14:textId="0A2A635E" w:rsidR="00B94182" w:rsidRPr="00225C97" w:rsidRDefault="00353EDC" w:rsidP="002E4C9D">
            <w:pPr>
              <w:widowControl w:val="0"/>
              <w:tabs>
                <w:tab w:val="left" w:pos="1451"/>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00B94182" w:rsidRPr="00225C97">
              <w:rPr>
                <w:rFonts w:ascii="Times New Roman" w:hAnsi="Times New Roman" w:cs="Times New Roman"/>
                <w:sz w:val="24"/>
                <w:szCs w:val="24"/>
              </w:rPr>
              <w:t>по собственной инициативе для необходимости решения вопросов Ассоциации, не терпящих отлагательства;</w:t>
            </w:r>
          </w:p>
          <w:p w14:paraId="5E28D221" w14:textId="0A2A635E" w:rsidR="00B94182" w:rsidRPr="00225C97" w:rsidRDefault="00B94182" w:rsidP="002E4C9D">
            <w:pPr>
              <w:widowControl w:val="0"/>
              <w:tabs>
                <w:tab w:val="left" w:pos="1451"/>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 xml:space="preserve"> </w:t>
            </w:r>
            <w:r w:rsidR="00353EDC">
              <w:rPr>
                <w:rFonts w:ascii="Times New Roman" w:hAnsi="Times New Roman" w:cs="Times New Roman"/>
                <w:sz w:val="24"/>
                <w:szCs w:val="24"/>
              </w:rPr>
              <w:t xml:space="preserve">- </w:t>
            </w:r>
            <w:r w:rsidRPr="00225C97">
              <w:rPr>
                <w:rFonts w:ascii="Times New Roman" w:hAnsi="Times New Roman" w:cs="Times New Roman"/>
                <w:sz w:val="24"/>
                <w:szCs w:val="24"/>
              </w:rPr>
              <w:t>по требованию Председателя Правления Ассоциации;</w:t>
            </w:r>
          </w:p>
          <w:p w14:paraId="5E28D221" w14:textId="0A2A635E" w:rsidR="00B94182" w:rsidRPr="00225C97" w:rsidRDefault="00353EDC" w:rsidP="002E4C9D">
            <w:pPr>
              <w:widowControl w:val="0"/>
              <w:tabs>
                <w:tab w:val="left" w:pos="1451"/>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00B94182" w:rsidRPr="00225C97">
              <w:rPr>
                <w:rFonts w:ascii="Times New Roman" w:hAnsi="Times New Roman" w:cs="Times New Roman"/>
                <w:sz w:val="24"/>
                <w:szCs w:val="24"/>
              </w:rPr>
              <w:t>по требованию Генерального директора Ассоциации;</w:t>
            </w:r>
          </w:p>
          <w:p w14:paraId="5E28D221" w14:textId="0A2A635E" w:rsidR="00B94182" w:rsidRPr="00225C97" w:rsidRDefault="00353EDC" w:rsidP="002E4C9D">
            <w:pPr>
              <w:widowControl w:val="0"/>
              <w:tabs>
                <w:tab w:val="left" w:pos="1451"/>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00B94182" w:rsidRPr="00225C97">
              <w:rPr>
                <w:rFonts w:ascii="Times New Roman" w:hAnsi="Times New Roman" w:cs="Times New Roman"/>
                <w:sz w:val="24"/>
                <w:szCs w:val="24"/>
              </w:rPr>
              <w:t>по требованию Ревизионной комиссии Ассоциации;</w:t>
            </w:r>
          </w:p>
          <w:p w14:paraId="5E28D221" w14:textId="0A2A635E" w:rsidR="00B94182" w:rsidRPr="00225C97" w:rsidRDefault="00353EDC" w:rsidP="002E4C9D">
            <w:pPr>
              <w:widowControl w:val="0"/>
              <w:tabs>
                <w:tab w:val="left" w:pos="1451"/>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00B94182" w:rsidRPr="00225C97">
              <w:rPr>
                <w:rFonts w:ascii="Times New Roman" w:hAnsi="Times New Roman" w:cs="Times New Roman"/>
                <w:sz w:val="24"/>
                <w:szCs w:val="24"/>
              </w:rPr>
              <w:t>в случае досрочного прекращения полномочий Председателя Правления и/или членов Правления Ассоциации, составляющих не менее 1/3 от численного состава Правления Ассоциации;</w:t>
            </w:r>
          </w:p>
          <w:p w14:paraId="5E28D221" w14:textId="0A2A635E" w:rsidR="00B94182" w:rsidRPr="00225C97" w:rsidRDefault="00353EDC" w:rsidP="002E4C9D">
            <w:pPr>
              <w:widowControl w:val="0"/>
              <w:tabs>
                <w:tab w:val="left" w:pos="1451"/>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00B94182" w:rsidRPr="00225C97">
              <w:rPr>
                <w:rFonts w:ascii="Times New Roman" w:hAnsi="Times New Roman" w:cs="Times New Roman"/>
                <w:sz w:val="24"/>
                <w:szCs w:val="24"/>
              </w:rPr>
              <w:t>в случае досрочного прекращения полномочий Генерального директора Ассоциации;</w:t>
            </w:r>
          </w:p>
          <w:p w14:paraId="5E28D221" w14:textId="0A2A635E" w:rsidR="00E766FD" w:rsidRPr="00225C97" w:rsidRDefault="00353EDC" w:rsidP="002E4C9D">
            <w:pPr>
              <w:jc w:val="both"/>
              <w:rPr>
                <w:rFonts w:ascii="Times New Roman" w:hAnsi="Times New Roman" w:cs="Times New Roman"/>
                <w:sz w:val="24"/>
                <w:szCs w:val="24"/>
              </w:rPr>
            </w:pPr>
            <w:r>
              <w:rPr>
                <w:rFonts w:ascii="Times New Roman" w:hAnsi="Times New Roman" w:cs="Times New Roman"/>
                <w:sz w:val="24"/>
                <w:szCs w:val="24"/>
              </w:rPr>
              <w:t xml:space="preserve">- </w:t>
            </w:r>
            <w:r w:rsidR="00B94182" w:rsidRPr="00225C97">
              <w:rPr>
                <w:rFonts w:ascii="Times New Roman" w:hAnsi="Times New Roman" w:cs="Times New Roman"/>
                <w:sz w:val="24"/>
                <w:szCs w:val="24"/>
              </w:rPr>
              <w:t>по требованию не менее 30 процентов членов Ассоциации.</w:t>
            </w:r>
          </w:p>
        </w:tc>
        <w:tc>
          <w:tcPr>
            <w:tcW w:w="6379" w:type="dxa"/>
          </w:tcPr>
          <w:p w14:paraId="5E28D221" w14:textId="0A2A635E" w:rsidR="00A129F8" w:rsidRPr="00225C97" w:rsidRDefault="00A129F8" w:rsidP="000D3A06">
            <w:pPr>
              <w:pStyle w:val="af0"/>
              <w:spacing w:before="0" w:beforeAutospacing="0" w:after="0" w:afterAutospacing="0"/>
              <w:jc w:val="both"/>
            </w:pPr>
            <w:r w:rsidRPr="00225C97">
              <w:t>3.6.</w:t>
            </w:r>
            <w:r w:rsidRPr="00225C97">
              <w:tab/>
              <w:t>Решение о созыве внеочередного Общего собрания принимается Правлением Ассоциации по следующим основаниям:</w:t>
            </w:r>
          </w:p>
          <w:p w14:paraId="5E28D221" w14:textId="0A2A635E" w:rsidR="00A129F8" w:rsidRPr="00225C97" w:rsidRDefault="00025ACC" w:rsidP="000D3A06">
            <w:pPr>
              <w:pStyle w:val="af0"/>
              <w:spacing w:before="0" w:beforeAutospacing="0" w:after="0" w:afterAutospacing="0"/>
              <w:jc w:val="both"/>
            </w:pPr>
            <w:r>
              <w:t xml:space="preserve">- </w:t>
            </w:r>
            <w:r w:rsidR="00A129F8" w:rsidRPr="00225C97">
              <w:t>по собственной инициативе для решения вопросов Ассоциации, не терпящих отлагательства;</w:t>
            </w:r>
          </w:p>
          <w:p w14:paraId="5E28D221" w14:textId="0A2A635E" w:rsidR="00A129F8" w:rsidRPr="00225C97" w:rsidRDefault="00025ACC" w:rsidP="000D3A06">
            <w:pPr>
              <w:pStyle w:val="af0"/>
              <w:spacing w:before="0" w:beforeAutospacing="0" w:after="0" w:afterAutospacing="0"/>
              <w:jc w:val="both"/>
            </w:pPr>
            <w:r>
              <w:t xml:space="preserve">- </w:t>
            </w:r>
            <w:r w:rsidR="00A129F8" w:rsidRPr="00225C97">
              <w:t>по требованию Председателя Правления Ассоциации;</w:t>
            </w:r>
          </w:p>
          <w:p w14:paraId="5E28D221" w14:textId="0A2A635E" w:rsidR="00A129F8" w:rsidRPr="00225C97" w:rsidRDefault="00025ACC" w:rsidP="000D3A06">
            <w:pPr>
              <w:pStyle w:val="af0"/>
              <w:spacing w:before="0" w:beforeAutospacing="0" w:after="0" w:afterAutospacing="0"/>
              <w:jc w:val="both"/>
            </w:pPr>
            <w:r>
              <w:t xml:space="preserve">- </w:t>
            </w:r>
            <w:r w:rsidR="00A129F8" w:rsidRPr="00225C97">
              <w:t>по требованию Генерального директора Ассоциации;</w:t>
            </w:r>
          </w:p>
          <w:p w14:paraId="5E28D221" w14:textId="0A2A635E" w:rsidR="00A129F8" w:rsidRPr="00225C97" w:rsidRDefault="00025ACC" w:rsidP="000D3A06">
            <w:pPr>
              <w:pStyle w:val="af0"/>
              <w:spacing w:before="0" w:beforeAutospacing="0" w:after="0" w:afterAutospacing="0"/>
              <w:jc w:val="both"/>
            </w:pPr>
            <w:r>
              <w:t xml:space="preserve">- </w:t>
            </w:r>
            <w:r w:rsidR="00A129F8" w:rsidRPr="00225C97">
              <w:t>в случае необходимости досрочного прекращения полномочий Председателя Правления и/или членов Правления Ассоциации, составляющих не менее 1/3 от численного состава Правления Ассоциации;</w:t>
            </w:r>
          </w:p>
          <w:p w14:paraId="5E28D221" w14:textId="0A2A635E" w:rsidR="00E766FD" w:rsidRPr="00225C97" w:rsidRDefault="00025ACC" w:rsidP="000D3A06">
            <w:pPr>
              <w:pStyle w:val="af0"/>
              <w:spacing w:before="0" w:beforeAutospacing="0" w:after="0" w:afterAutospacing="0"/>
              <w:jc w:val="both"/>
            </w:pPr>
            <w:r>
              <w:t xml:space="preserve">- </w:t>
            </w:r>
            <w:r w:rsidR="00A129F8" w:rsidRPr="00225C97">
              <w:t>по требованию не менее 30 процентов членов Ассоциации.</w:t>
            </w:r>
          </w:p>
        </w:tc>
        <w:tc>
          <w:tcPr>
            <w:tcW w:w="2268" w:type="dxa"/>
          </w:tcPr>
          <w:p w14:paraId="5E28D221" w14:textId="0A2A635E" w:rsidR="00E766FD" w:rsidRPr="00225C97" w:rsidRDefault="00025ACC" w:rsidP="000D3A06">
            <w:pPr>
              <w:rPr>
                <w:rFonts w:ascii="Times New Roman" w:hAnsi="Times New Roman" w:cs="Times New Roman"/>
                <w:sz w:val="24"/>
                <w:szCs w:val="24"/>
              </w:rPr>
            </w:pPr>
            <w:r>
              <w:rPr>
                <w:rFonts w:ascii="Times New Roman" w:hAnsi="Times New Roman" w:cs="Times New Roman"/>
                <w:sz w:val="24"/>
                <w:szCs w:val="24"/>
              </w:rPr>
              <w:t>Приведено в соответствие с Уставом</w:t>
            </w:r>
          </w:p>
        </w:tc>
      </w:tr>
      <w:tr w:rsidR="00E766FD" w:rsidRPr="00225C97" w14:paraId="5E28D221" w14:textId="0A2A635E" w:rsidTr="007D0102">
        <w:tc>
          <w:tcPr>
            <w:tcW w:w="6237" w:type="dxa"/>
          </w:tcPr>
          <w:p w14:paraId="5E28D221" w14:textId="0A2A635E" w:rsidR="00B94182" w:rsidRPr="00225C97" w:rsidRDefault="00B94182" w:rsidP="000D3A06">
            <w:pPr>
              <w:widowControl w:val="0"/>
              <w:tabs>
                <w:tab w:val="left" w:pos="1418"/>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3.7. Лица, требующие проведения внеочередного Общего собрания, обязаны не позднее,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чем за 30 (тридцать) рабочих дней уведомить об этом Генерального директора Ассоциации путем направления 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адрес Ассоциации заказного письма с уведомлением о вручении либо вручения его под роспись</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лицу,</w:t>
            </w:r>
            <w:r w:rsidRPr="00225C97">
              <w:rPr>
                <w:rFonts w:ascii="Times New Roman" w:eastAsia="Times New Roman" w:hAnsi="Times New Roman" w:cs="Times New Roman"/>
                <w:spacing w:val="-5"/>
                <w:sz w:val="24"/>
                <w:szCs w:val="24"/>
              </w:rPr>
              <w:t xml:space="preserve"> </w:t>
            </w:r>
            <w:r w:rsidRPr="00225C97">
              <w:rPr>
                <w:rFonts w:ascii="Times New Roman" w:eastAsia="Times New Roman" w:hAnsi="Times New Roman" w:cs="Times New Roman"/>
                <w:sz w:val="24"/>
                <w:szCs w:val="24"/>
              </w:rPr>
              <w:t>уполномоченному</w:t>
            </w:r>
            <w:r w:rsidRPr="00225C97">
              <w:rPr>
                <w:rFonts w:ascii="Times New Roman" w:eastAsia="Times New Roman" w:hAnsi="Times New Roman" w:cs="Times New Roman"/>
                <w:spacing w:val="-10"/>
                <w:sz w:val="24"/>
                <w:szCs w:val="24"/>
              </w:rPr>
              <w:t xml:space="preserve"> </w:t>
            </w:r>
            <w:r w:rsidRPr="00225C97">
              <w:rPr>
                <w:rFonts w:ascii="Times New Roman" w:eastAsia="Times New Roman" w:hAnsi="Times New Roman" w:cs="Times New Roman"/>
                <w:sz w:val="24"/>
                <w:szCs w:val="24"/>
              </w:rPr>
              <w:t>принимать</w:t>
            </w:r>
            <w:r w:rsidRPr="00225C97">
              <w:rPr>
                <w:rFonts w:ascii="Times New Roman" w:eastAsia="Times New Roman" w:hAnsi="Times New Roman" w:cs="Times New Roman"/>
                <w:spacing w:val="-8"/>
                <w:sz w:val="24"/>
                <w:szCs w:val="24"/>
              </w:rPr>
              <w:t xml:space="preserve"> </w:t>
            </w:r>
            <w:r w:rsidRPr="00225C97">
              <w:rPr>
                <w:rFonts w:ascii="Times New Roman" w:eastAsia="Times New Roman" w:hAnsi="Times New Roman" w:cs="Times New Roman"/>
                <w:sz w:val="24"/>
                <w:szCs w:val="24"/>
              </w:rPr>
              <w:t>письменную</w:t>
            </w:r>
            <w:r w:rsidRPr="00225C97">
              <w:rPr>
                <w:rFonts w:ascii="Times New Roman" w:eastAsia="Times New Roman" w:hAnsi="Times New Roman" w:cs="Times New Roman"/>
                <w:spacing w:val="-8"/>
                <w:sz w:val="24"/>
                <w:szCs w:val="24"/>
              </w:rPr>
              <w:t xml:space="preserve"> </w:t>
            </w:r>
            <w:r w:rsidRPr="00225C97">
              <w:rPr>
                <w:rFonts w:ascii="Times New Roman" w:eastAsia="Times New Roman" w:hAnsi="Times New Roman" w:cs="Times New Roman"/>
                <w:sz w:val="24"/>
                <w:szCs w:val="24"/>
              </w:rPr>
              <w:t>корреспонденцию,</w:t>
            </w:r>
            <w:r w:rsidRPr="00225C97">
              <w:rPr>
                <w:rFonts w:ascii="Times New Roman" w:eastAsia="Times New Roman" w:hAnsi="Times New Roman" w:cs="Times New Roman"/>
                <w:spacing w:val="-8"/>
                <w:sz w:val="24"/>
                <w:szCs w:val="24"/>
              </w:rPr>
              <w:t xml:space="preserve"> </w:t>
            </w:r>
            <w:r w:rsidRPr="00225C97">
              <w:rPr>
                <w:rFonts w:ascii="Times New Roman" w:eastAsia="Times New Roman" w:hAnsi="Times New Roman" w:cs="Times New Roman"/>
                <w:sz w:val="24"/>
                <w:szCs w:val="24"/>
              </w:rPr>
              <w:t>адресованную</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Ассоциации.</w:t>
            </w:r>
          </w:p>
          <w:p w14:paraId="5E28D221" w14:textId="0A2A635E" w:rsidR="00E766FD" w:rsidRPr="00225C97" w:rsidRDefault="00B94182" w:rsidP="000D3A06">
            <w:pPr>
              <w:jc w:val="both"/>
              <w:rPr>
                <w:rFonts w:ascii="Times New Roman" w:hAnsi="Times New Roman" w:cs="Times New Roman"/>
                <w:sz w:val="24"/>
                <w:szCs w:val="24"/>
              </w:rPr>
            </w:pPr>
            <w:r w:rsidRPr="00225C97">
              <w:rPr>
                <w:rFonts w:ascii="Times New Roman" w:eastAsia="Times New Roman" w:hAnsi="Times New Roman" w:cs="Times New Roman"/>
                <w:sz w:val="24"/>
                <w:szCs w:val="24"/>
              </w:rPr>
              <w:t>Если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требование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проведения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внеочередного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Общего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собрания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направлено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почтовым</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отправлением,</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датой</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lastRenderedPageBreak/>
              <w:t>предъявления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такого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требования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является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дата,</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указанная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на</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оттиске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календарного</w:t>
            </w:r>
            <w:r w:rsidRPr="00225C97">
              <w:rPr>
                <w:rFonts w:ascii="Times New Roman" w:eastAsia="Times New Roman" w:hAnsi="Times New Roman" w:cs="Times New Roman"/>
                <w:spacing w:val="-3"/>
                <w:sz w:val="24"/>
                <w:szCs w:val="24"/>
              </w:rPr>
              <w:t xml:space="preserve"> </w:t>
            </w:r>
            <w:r w:rsidRPr="00225C97">
              <w:rPr>
                <w:rFonts w:ascii="Times New Roman" w:eastAsia="Times New Roman" w:hAnsi="Times New Roman" w:cs="Times New Roman"/>
                <w:sz w:val="24"/>
                <w:szCs w:val="24"/>
              </w:rPr>
              <w:t>штемпеля,</w:t>
            </w:r>
            <w:r w:rsidRPr="00225C97">
              <w:rPr>
                <w:rFonts w:ascii="Times New Roman" w:eastAsia="Times New Roman" w:hAnsi="Times New Roman" w:cs="Times New Roman"/>
                <w:spacing w:val="-3"/>
                <w:sz w:val="24"/>
                <w:szCs w:val="24"/>
              </w:rPr>
              <w:t xml:space="preserve"> </w:t>
            </w:r>
            <w:r w:rsidRPr="00225C97">
              <w:rPr>
                <w:rFonts w:ascii="Times New Roman" w:eastAsia="Times New Roman" w:hAnsi="Times New Roman" w:cs="Times New Roman"/>
                <w:sz w:val="24"/>
                <w:szCs w:val="24"/>
              </w:rPr>
              <w:t>подтверждающего</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дату</w:t>
            </w:r>
            <w:r w:rsidRPr="00225C97">
              <w:rPr>
                <w:rFonts w:ascii="Times New Roman" w:eastAsia="Times New Roman" w:hAnsi="Times New Roman" w:cs="Times New Roman"/>
                <w:spacing w:val="-9"/>
                <w:sz w:val="24"/>
                <w:szCs w:val="24"/>
              </w:rPr>
              <w:t xml:space="preserve"> </w:t>
            </w:r>
            <w:r w:rsidRPr="00225C97">
              <w:rPr>
                <w:rFonts w:ascii="Times New Roman" w:eastAsia="Times New Roman" w:hAnsi="Times New Roman" w:cs="Times New Roman"/>
                <w:sz w:val="24"/>
                <w:szCs w:val="24"/>
              </w:rPr>
              <w:t>отправки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почтового</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отправления</w:t>
            </w:r>
            <w:r w:rsidR="00025ACC">
              <w:rPr>
                <w:rFonts w:ascii="Times New Roman" w:eastAsia="Times New Roman" w:hAnsi="Times New Roman" w:cs="Times New Roman"/>
                <w:sz w:val="24"/>
                <w:szCs w:val="24"/>
              </w:rPr>
              <w:t>.</w:t>
            </w:r>
          </w:p>
        </w:tc>
        <w:tc>
          <w:tcPr>
            <w:tcW w:w="6379" w:type="dxa"/>
          </w:tcPr>
          <w:p w14:paraId="5E28D221" w14:textId="0A2A635E" w:rsidR="00A129F8" w:rsidRPr="00DA7D76" w:rsidRDefault="00A129F8" w:rsidP="000D3A06">
            <w:pPr>
              <w:widowControl w:val="0"/>
              <w:tabs>
                <w:tab w:val="left" w:pos="1134"/>
                <w:tab w:val="left" w:pos="1418"/>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lastRenderedPageBreak/>
              <w:t>3.7.</w:t>
            </w:r>
            <w:r w:rsidR="00025ACC">
              <w:rPr>
                <w:rFonts w:ascii="Times New Roman" w:hAnsi="Times New Roman" w:cs="Times New Roman"/>
                <w:sz w:val="24"/>
                <w:szCs w:val="24"/>
              </w:rPr>
              <w:t xml:space="preserve"> </w:t>
            </w:r>
            <w:r w:rsidRPr="00DA7D76">
              <w:rPr>
                <w:rFonts w:ascii="Times New Roman" w:hAnsi="Times New Roman" w:cs="Times New Roman"/>
                <w:sz w:val="24"/>
                <w:szCs w:val="24"/>
              </w:rPr>
              <w:t>Не менее 30 процентов членов Ассоциации, требующих проведения внеочередного Общего собрания,  обязаны не позднее,</w:t>
            </w:r>
            <w:r w:rsidRPr="00DA7D76">
              <w:rPr>
                <w:rFonts w:ascii="Times New Roman" w:hAnsi="Times New Roman" w:cs="Times New Roman"/>
                <w:spacing w:val="1"/>
                <w:sz w:val="24"/>
                <w:szCs w:val="24"/>
              </w:rPr>
              <w:t xml:space="preserve"> </w:t>
            </w:r>
            <w:r w:rsidRPr="00DA7D76">
              <w:rPr>
                <w:rFonts w:ascii="Times New Roman" w:hAnsi="Times New Roman" w:cs="Times New Roman"/>
                <w:sz w:val="24"/>
                <w:szCs w:val="24"/>
              </w:rPr>
              <w:t>чем за 30 (тридцать) рабочих дней обратиться в Правление Ассоциации путем направления в</w:t>
            </w:r>
            <w:r w:rsidRPr="00DA7D76">
              <w:rPr>
                <w:rFonts w:ascii="Times New Roman" w:hAnsi="Times New Roman" w:cs="Times New Roman"/>
                <w:spacing w:val="1"/>
                <w:sz w:val="24"/>
                <w:szCs w:val="24"/>
              </w:rPr>
              <w:t xml:space="preserve"> </w:t>
            </w:r>
            <w:r w:rsidRPr="00DA7D76">
              <w:rPr>
                <w:rFonts w:ascii="Times New Roman" w:hAnsi="Times New Roman" w:cs="Times New Roman"/>
                <w:sz w:val="24"/>
                <w:szCs w:val="24"/>
              </w:rPr>
              <w:t>адрес Ассоциации заказного письма с уведомлением о вручении либо вручения его под роспись</w:t>
            </w:r>
            <w:r w:rsidRPr="00DA7D76">
              <w:rPr>
                <w:rFonts w:ascii="Times New Roman" w:hAnsi="Times New Roman" w:cs="Times New Roman"/>
                <w:spacing w:val="1"/>
                <w:sz w:val="24"/>
                <w:szCs w:val="24"/>
              </w:rPr>
              <w:t xml:space="preserve"> </w:t>
            </w:r>
            <w:r w:rsidRPr="00DA7D76">
              <w:rPr>
                <w:rFonts w:ascii="Times New Roman" w:hAnsi="Times New Roman" w:cs="Times New Roman"/>
                <w:sz w:val="24"/>
                <w:szCs w:val="24"/>
              </w:rPr>
              <w:t>лицу,</w:t>
            </w:r>
            <w:r w:rsidRPr="00DA7D76">
              <w:rPr>
                <w:rFonts w:ascii="Times New Roman" w:hAnsi="Times New Roman" w:cs="Times New Roman"/>
                <w:spacing w:val="-5"/>
                <w:sz w:val="24"/>
                <w:szCs w:val="24"/>
              </w:rPr>
              <w:t xml:space="preserve"> </w:t>
            </w:r>
            <w:r w:rsidRPr="00DA7D76">
              <w:rPr>
                <w:rFonts w:ascii="Times New Roman" w:hAnsi="Times New Roman" w:cs="Times New Roman"/>
                <w:sz w:val="24"/>
                <w:szCs w:val="24"/>
              </w:rPr>
              <w:t>уполномоченному</w:t>
            </w:r>
            <w:r w:rsidRPr="00DA7D76">
              <w:rPr>
                <w:rFonts w:ascii="Times New Roman" w:hAnsi="Times New Roman" w:cs="Times New Roman"/>
                <w:spacing w:val="-10"/>
                <w:sz w:val="24"/>
                <w:szCs w:val="24"/>
              </w:rPr>
              <w:t xml:space="preserve"> </w:t>
            </w:r>
            <w:r w:rsidRPr="00DA7D76">
              <w:rPr>
                <w:rFonts w:ascii="Times New Roman" w:hAnsi="Times New Roman" w:cs="Times New Roman"/>
                <w:sz w:val="24"/>
                <w:szCs w:val="24"/>
              </w:rPr>
              <w:t>принимать</w:t>
            </w:r>
            <w:r w:rsidRPr="00DA7D76">
              <w:rPr>
                <w:rFonts w:ascii="Times New Roman" w:hAnsi="Times New Roman" w:cs="Times New Roman"/>
                <w:spacing w:val="-8"/>
                <w:sz w:val="24"/>
                <w:szCs w:val="24"/>
              </w:rPr>
              <w:t xml:space="preserve"> </w:t>
            </w:r>
            <w:r w:rsidRPr="00DA7D76">
              <w:rPr>
                <w:rFonts w:ascii="Times New Roman" w:hAnsi="Times New Roman" w:cs="Times New Roman"/>
                <w:sz w:val="24"/>
                <w:szCs w:val="24"/>
              </w:rPr>
              <w:t>письменную</w:t>
            </w:r>
            <w:r w:rsidRPr="00DA7D76">
              <w:rPr>
                <w:rFonts w:ascii="Times New Roman" w:hAnsi="Times New Roman" w:cs="Times New Roman"/>
                <w:spacing w:val="-8"/>
                <w:sz w:val="24"/>
                <w:szCs w:val="24"/>
              </w:rPr>
              <w:t xml:space="preserve"> </w:t>
            </w:r>
            <w:r w:rsidRPr="00DA7D76">
              <w:rPr>
                <w:rFonts w:ascii="Times New Roman" w:hAnsi="Times New Roman" w:cs="Times New Roman"/>
                <w:sz w:val="24"/>
                <w:szCs w:val="24"/>
              </w:rPr>
              <w:t>корреспонденцию,</w:t>
            </w:r>
            <w:r w:rsidRPr="00DA7D76">
              <w:rPr>
                <w:rFonts w:ascii="Times New Roman" w:hAnsi="Times New Roman" w:cs="Times New Roman"/>
                <w:spacing w:val="-8"/>
                <w:sz w:val="24"/>
                <w:szCs w:val="24"/>
              </w:rPr>
              <w:t xml:space="preserve"> </w:t>
            </w:r>
            <w:r w:rsidRPr="00DA7D76">
              <w:rPr>
                <w:rFonts w:ascii="Times New Roman" w:hAnsi="Times New Roman" w:cs="Times New Roman"/>
                <w:sz w:val="24"/>
                <w:szCs w:val="24"/>
              </w:rPr>
              <w:t>адресованную</w:t>
            </w:r>
            <w:r w:rsidRPr="00DA7D76">
              <w:rPr>
                <w:rFonts w:ascii="Times New Roman" w:hAnsi="Times New Roman" w:cs="Times New Roman"/>
                <w:spacing w:val="1"/>
                <w:sz w:val="24"/>
                <w:szCs w:val="24"/>
              </w:rPr>
              <w:t xml:space="preserve"> </w:t>
            </w:r>
            <w:r w:rsidRPr="00DA7D76">
              <w:rPr>
                <w:rFonts w:ascii="Times New Roman" w:hAnsi="Times New Roman" w:cs="Times New Roman"/>
                <w:sz w:val="24"/>
                <w:szCs w:val="24"/>
              </w:rPr>
              <w:t>Ассоциации.</w:t>
            </w:r>
          </w:p>
          <w:p w14:paraId="5E28D221" w14:textId="0A2A635E" w:rsidR="00E766FD" w:rsidRPr="00225C97" w:rsidRDefault="00A129F8" w:rsidP="00025ACC">
            <w:pPr>
              <w:pStyle w:val="af1"/>
              <w:tabs>
                <w:tab w:val="left" w:pos="1134"/>
              </w:tabs>
              <w:ind w:left="0" w:firstLine="0"/>
              <w:jc w:val="both"/>
            </w:pPr>
            <w:r w:rsidRPr="00DA7D76">
              <w:t>Если</w:t>
            </w:r>
            <w:r w:rsidRPr="00DA7D76">
              <w:rPr>
                <w:spacing w:val="1"/>
              </w:rPr>
              <w:t xml:space="preserve"> </w:t>
            </w:r>
            <w:r w:rsidRPr="00DA7D76">
              <w:t>требование</w:t>
            </w:r>
            <w:r w:rsidRPr="00DA7D76">
              <w:rPr>
                <w:spacing w:val="1"/>
              </w:rPr>
              <w:t xml:space="preserve"> </w:t>
            </w:r>
            <w:r w:rsidRPr="00DA7D76">
              <w:t>проведения</w:t>
            </w:r>
            <w:r w:rsidRPr="00DA7D76">
              <w:rPr>
                <w:spacing w:val="1"/>
              </w:rPr>
              <w:t xml:space="preserve"> </w:t>
            </w:r>
            <w:r w:rsidRPr="00DA7D76">
              <w:t>внеочередного</w:t>
            </w:r>
            <w:r w:rsidRPr="00DA7D76">
              <w:rPr>
                <w:spacing w:val="1"/>
              </w:rPr>
              <w:t xml:space="preserve"> </w:t>
            </w:r>
            <w:r w:rsidRPr="00DA7D76">
              <w:t>Общего</w:t>
            </w:r>
            <w:r w:rsidRPr="00DA7D76">
              <w:rPr>
                <w:spacing w:val="1"/>
              </w:rPr>
              <w:t xml:space="preserve"> </w:t>
            </w:r>
            <w:r w:rsidRPr="00DA7D76">
              <w:t>собрания</w:t>
            </w:r>
            <w:r w:rsidRPr="00DA7D76">
              <w:rPr>
                <w:spacing w:val="1"/>
              </w:rPr>
              <w:t xml:space="preserve"> </w:t>
            </w:r>
            <w:r w:rsidRPr="00DA7D76">
              <w:t>направлено</w:t>
            </w:r>
            <w:r w:rsidRPr="00DA7D76">
              <w:rPr>
                <w:spacing w:val="1"/>
              </w:rPr>
              <w:t xml:space="preserve"> </w:t>
            </w:r>
            <w:r w:rsidRPr="00DA7D76">
              <w:t>почтовым</w:t>
            </w:r>
            <w:r w:rsidRPr="00DA7D76">
              <w:rPr>
                <w:spacing w:val="1"/>
              </w:rPr>
              <w:t xml:space="preserve"> </w:t>
            </w:r>
            <w:r w:rsidRPr="00DA7D76">
              <w:t>отправлением,</w:t>
            </w:r>
            <w:r w:rsidRPr="00DA7D76">
              <w:rPr>
                <w:spacing w:val="1"/>
              </w:rPr>
              <w:t xml:space="preserve"> </w:t>
            </w:r>
            <w:r w:rsidRPr="00DA7D76">
              <w:t>датой</w:t>
            </w:r>
            <w:r w:rsidRPr="00DA7D76">
              <w:rPr>
                <w:spacing w:val="1"/>
              </w:rPr>
              <w:t xml:space="preserve"> </w:t>
            </w:r>
            <w:r w:rsidRPr="00DA7D76">
              <w:lastRenderedPageBreak/>
              <w:t>предъявления</w:t>
            </w:r>
            <w:r w:rsidRPr="00DA7D76">
              <w:rPr>
                <w:spacing w:val="1"/>
              </w:rPr>
              <w:t xml:space="preserve"> </w:t>
            </w:r>
            <w:r w:rsidRPr="00DA7D76">
              <w:t>такого</w:t>
            </w:r>
            <w:r w:rsidRPr="00DA7D76">
              <w:rPr>
                <w:spacing w:val="1"/>
              </w:rPr>
              <w:t xml:space="preserve"> </w:t>
            </w:r>
            <w:r w:rsidRPr="00DA7D76">
              <w:t>требования</w:t>
            </w:r>
            <w:r w:rsidRPr="00DA7D76">
              <w:rPr>
                <w:spacing w:val="1"/>
              </w:rPr>
              <w:t xml:space="preserve"> </w:t>
            </w:r>
            <w:r w:rsidRPr="00DA7D76">
              <w:t>является</w:t>
            </w:r>
            <w:r w:rsidRPr="00DA7D76">
              <w:rPr>
                <w:spacing w:val="1"/>
              </w:rPr>
              <w:t xml:space="preserve"> </w:t>
            </w:r>
            <w:r w:rsidRPr="00DA7D76">
              <w:t>дата,</w:t>
            </w:r>
            <w:r w:rsidRPr="00DA7D76">
              <w:rPr>
                <w:spacing w:val="1"/>
              </w:rPr>
              <w:t xml:space="preserve"> </w:t>
            </w:r>
            <w:r w:rsidRPr="00DA7D76">
              <w:t>указанная</w:t>
            </w:r>
            <w:r w:rsidRPr="00DA7D76">
              <w:rPr>
                <w:spacing w:val="1"/>
              </w:rPr>
              <w:t xml:space="preserve"> </w:t>
            </w:r>
            <w:r w:rsidRPr="00DA7D76">
              <w:t>на</w:t>
            </w:r>
            <w:r w:rsidRPr="00DA7D76">
              <w:rPr>
                <w:spacing w:val="1"/>
              </w:rPr>
              <w:t xml:space="preserve"> </w:t>
            </w:r>
            <w:r w:rsidRPr="00DA7D76">
              <w:t>оттиске</w:t>
            </w:r>
            <w:r w:rsidRPr="00DA7D76">
              <w:rPr>
                <w:spacing w:val="1"/>
              </w:rPr>
              <w:t xml:space="preserve"> </w:t>
            </w:r>
            <w:r w:rsidRPr="00DA7D76">
              <w:t>календарного</w:t>
            </w:r>
            <w:r w:rsidRPr="00DA7D76">
              <w:rPr>
                <w:spacing w:val="-3"/>
              </w:rPr>
              <w:t xml:space="preserve"> </w:t>
            </w:r>
            <w:r w:rsidRPr="00DA7D76">
              <w:t>штемпеля,</w:t>
            </w:r>
            <w:r w:rsidRPr="00DA7D76">
              <w:rPr>
                <w:spacing w:val="-3"/>
              </w:rPr>
              <w:t xml:space="preserve"> </w:t>
            </w:r>
            <w:r w:rsidRPr="00DA7D76">
              <w:t>подтверждающего</w:t>
            </w:r>
            <w:r w:rsidRPr="00DA7D76">
              <w:rPr>
                <w:spacing w:val="-2"/>
              </w:rPr>
              <w:t xml:space="preserve"> </w:t>
            </w:r>
            <w:r w:rsidRPr="00DA7D76">
              <w:t>дату</w:t>
            </w:r>
            <w:r w:rsidRPr="00DA7D76">
              <w:rPr>
                <w:spacing w:val="-9"/>
              </w:rPr>
              <w:t xml:space="preserve"> </w:t>
            </w:r>
            <w:r w:rsidRPr="00DA7D76">
              <w:rPr>
                <w:spacing w:val="-1"/>
              </w:rPr>
              <w:t xml:space="preserve">получения Ассоциацией </w:t>
            </w:r>
            <w:r w:rsidRPr="00DA7D76">
              <w:t>почтового</w:t>
            </w:r>
            <w:r w:rsidRPr="00DA7D76">
              <w:rPr>
                <w:spacing w:val="-2"/>
              </w:rPr>
              <w:t xml:space="preserve"> </w:t>
            </w:r>
            <w:r w:rsidRPr="00DA7D76">
              <w:t>отп</w:t>
            </w:r>
            <w:r w:rsidRPr="00225C97">
              <w:t>равления.</w:t>
            </w:r>
          </w:p>
        </w:tc>
        <w:tc>
          <w:tcPr>
            <w:tcW w:w="2268" w:type="dxa"/>
          </w:tcPr>
          <w:p w14:paraId="5E28D221" w14:textId="0A2A635E" w:rsidR="00E766FD" w:rsidRPr="00225C97" w:rsidRDefault="00025ACC" w:rsidP="000D3A06">
            <w:pPr>
              <w:rPr>
                <w:rFonts w:ascii="Times New Roman" w:hAnsi="Times New Roman" w:cs="Times New Roman"/>
                <w:sz w:val="24"/>
                <w:szCs w:val="24"/>
              </w:rPr>
            </w:pPr>
            <w:r>
              <w:rPr>
                <w:rFonts w:ascii="Times New Roman" w:hAnsi="Times New Roman" w:cs="Times New Roman"/>
                <w:sz w:val="24"/>
                <w:szCs w:val="24"/>
              </w:rPr>
              <w:lastRenderedPageBreak/>
              <w:t>Уточнение формулировок</w:t>
            </w:r>
          </w:p>
        </w:tc>
      </w:tr>
      <w:tr w:rsidR="00E766FD" w:rsidRPr="00225C97" w14:paraId="5E28D221" w14:textId="0A2A635E" w:rsidTr="007D0102">
        <w:tc>
          <w:tcPr>
            <w:tcW w:w="6237" w:type="dxa"/>
          </w:tcPr>
          <w:p w14:paraId="5E28D221" w14:textId="0A2A635E" w:rsidR="00B94182" w:rsidRPr="00225C97" w:rsidRDefault="00B94182" w:rsidP="000D3A06">
            <w:pPr>
              <w:widowControl w:val="0"/>
              <w:tabs>
                <w:tab w:val="left" w:pos="1386"/>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3.8. Требование</w:t>
            </w:r>
            <w:r w:rsidRPr="00225C97">
              <w:rPr>
                <w:rFonts w:ascii="Times New Roman" w:eastAsia="Times New Roman" w:hAnsi="Times New Roman" w:cs="Times New Roman"/>
                <w:spacing w:val="-10"/>
                <w:sz w:val="24"/>
                <w:szCs w:val="24"/>
              </w:rPr>
              <w:t xml:space="preserve"> </w:t>
            </w:r>
            <w:r w:rsidRPr="00225C97">
              <w:rPr>
                <w:rFonts w:ascii="Times New Roman" w:eastAsia="Times New Roman" w:hAnsi="Times New Roman" w:cs="Times New Roman"/>
                <w:sz w:val="24"/>
                <w:szCs w:val="24"/>
              </w:rPr>
              <w:t>о</w:t>
            </w:r>
            <w:r w:rsidRPr="00225C97">
              <w:rPr>
                <w:rFonts w:ascii="Times New Roman" w:eastAsia="Times New Roman" w:hAnsi="Times New Roman" w:cs="Times New Roman"/>
                <w:spacing w:val="-9"/>
                <w:sz w:val="24"/>
                <w:szCs w:val="24"/>
              </w:rPr>
              <w:t xml:space="preserve"> </w:t>
            </w:r>
            <w:r w:rsidRPr="00225C97">
              <w:rPr>
                <w:rFonts w:ascii="Times New Roman" w:eastAsia="Times New Roman" w:hAnsi="Times New Roman" w:cs="Times New Roman"/>
                <w:sz w:val="24"/>
                <w:szCs w:val="24"/>
              </w:rPr>
              <w:t>проведении</w:t>
            </w:r>
            <w:r w:rsidRPr="00225C97">
              <w:rPr>
                <w:rFonts w:ascii="Times New Roman" w:eastAsia="Times New Roman" w:hAnsi="Times New Roman" w:cs="Times New Roman"/>
                <w:spacing w:val="-9"/>
                <w:sz w:val="24"/>
                <w:szCs w:val="24"/>
              </w:rPr>
              <w:t xml:space="preserve"> </w:t>
            </w:r>
            <w:r w:rsidRPr="00225C97">
              <w:rPr>
                <w:rFonts w:ascii="Times New Roman" w:eastAsia="Times New Roman" w:hAnsi="Times New Roman" w:cs="Times New Roman"/>
                <w:sz w:val="24"/>
                <w:szCs w:val="24"/>
              </w:rPr>
              <w:t>внеочередного</w:t>
            </w:r>
            <w:r w:rsidRPr="00225C97">
              <w:rPr>
                <w:rFonts w:ascii="Times New Roman" w:eastAsia="Times New Roman" w:hAnsi="Times New Roman" w:cs="Times New Roman"/>
                <w:spacing w:val="-9"/>
                <w:sz w:val="24"/>
                <w:szCs w:val="24"/>
              </w:rPr>
              <w:t xml:space="preserve"> </w:t>
            </w:r>
            <w:r w:rsidRPr="00225C97">
              <w:rPr>
                <w:rFonts w:ascii="Times New Roman" w:eastAsia="Times New Roman" w:hAnsi="Times New Roman" w:cs="Times New Roman"/>
                <w:sz w:val="24"/>
                <w:szCs w:val="24"/>
              </w:rPr>
              <w:t>Общего</w:t>
            </w:r>
            <w:r w:rsidRPr="00225C97">
              <w:rPr>
                <w:rFonts w:ascii="Times New Roman" w:eastAsia="Times New Roman" w:hAnsi="Times New Roman" w:cs="Times New Roman"/>
                <w:spacing w:val="-9"/>
                <w:sz w:val="24"/>
                <w:szCs w:val="24"/>
              </w:rPr>
              <w:t xml:space="preserve"> </w:t>
            </w:r>
            <w:r w:rsidRPr="00225C97">
              <w:rPr>
                <w:rFonts w:ascii="Times New Roman" w:eastAsia="Times New Roman" w:hAnsi="Times New Roman" w:cs="Times New Roman"/>
                <w:sz w:val="24"/>
                <w:szCs w:val="24"/>
              </w:rPr>
              <w:t>собрания</w:t>
            </w:r>
            <w:r w:rsidRPr="00225C97">
              <w:rPr>
                <w:rFonts w:ascii="Times New Roman" w:eastAsia="Times New Roman" w:hAnsi="Times New Roman" w:cs="Times New Roman"/>
                <w:spacing w:val="-9"/>
                <w:sz w:val="24"/>
                <w:szCs w:val="24"/>
              </w:rPr>
              <w:t xml:space="preserve"> </w:t>
            </w:r>
            <w:r w:rsidRPr="00225C97">
              <w:rPr>
                <w:rFonts w:ascii="Times New Roman" w:eastAsia="Times New Roman" w:hAnsi="Times New Roman" w:cs="Times New Roman"/>
                <w:sz w:val="24"/>
                <w:szCs w:val="24"/>
              </w:rPr>
              <w:t>должно</w:t>
            </w:r>
            <w:r w:rsidRPr="00225C97">
              <w:rPr>
                <w:rFonts w:ascii="Times New Roman" w:eastAsia="Times New Roman" w:hAnsi="Times New Roman" w:cs="Times New Roman"/>
                <w:spacing w:val="-9"/>
                <w:sz w:val="24"/>
                <w:szCs w:val="24"/>
              </w:rPr>
              <w:t xml:space="preserve"> </w:t>
            </w:r>
            <w:r w:rsidRPr="00225C97">
              <w:rPr>
                <w:rFonts w:ascii="Times New Roman" w:eastAsia="Times New Roman" w:hAnsi="Times New Roman" w:cs="Times New Roman"/>
                <w:sz w:val="24"/>
                <w:szCs w:val="24"/>
              </w:rPr>
              <w:t>содержать:</w:t>
            </w:r>
          </w:p>
          <w:p w14:paraId="5E28D221" w14:textId="0A2A635E" w:rsidR="00B94182" w:rsidRPr="00B94182" w:rsidRDefault="00025ACC" w:rsidP="000D3A06">
            <w:pPr>
              <w:widowControl w:val="0"/>
              <w:tabs>
                <w:tab w:val="left" w:pos="1298"/>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94182" w:rsidRPr="00B94182">
              <w:rPr>
                <w:rFonts w:ascii="Times New Roman" w:eastAsia="Times New Roman" w:hAnsi="Times New Roman" w:cs="Times New Roman"/>
                <w:sz w:val="24"/>
                <w:szCs w:val="24"/>
              </w:rPr>
              <w:t>данные</w:t>
            </w:r>
            <w:r w:rsidR="00B94182" w:rsidRPr="00B94182">
              <w:rPr>
                <w:rFonts w:ascii="Times New Roman" w:eastAsia="Times New Roman" w:hAnsi="Times New Roman" w:cs="Times New Roman"/>
                <w:spacing w:val="3"/>
                <w:sz w:val="24"/>
                <w:szCs w:val="24"/>
              </w:rPr>
              <w:t xml:space="preserve"> </w:t>
            </w:r>
            <w:r w:rsidR="00B94182" w:rsidRPr="00B94182">
              <w:rPr>
                <w:rFonts w:ascii="Times New Roman" w:eastAsia="Times New Roman" w:hAnsi="Times New Roman" w:cs="Times New Roman"/>
                <w:sz w:val="24"/>
                <w:szCs w:val="24"/>
              </w:rPr>
              <w:t>об</w:t>
            </w:r>
            <w:r w:rsidR="00B94182" w:rsidRPr="00B94182">
              <w:rPr>
                <w:rFonts w:ascii="Times New Roman" w:eastAsia="Times New Roman" w:hAnsi="Times New Roman" w:cs="Times New Roman"/>
                <w:spacing w:val="2"/>
                <w:sz w:val="24"/>
                <w:szCs w:val="24"/>
              </w:rPr>
              <w:t xml:space="preserve"> </w:t>
            </w:r>
            <w:r w:rsidR="00B94182" w:rsidRPr="00B94182">
              <w:rPr>
                <w:rFonts w:ascii="Times New Roman" w:eastAsia="Times New Roman" w:hAnsi="Times New Roman" w:cs="Times New Roman"/>
                <w:sz w:val="24"/>
                <w:szCs w:val="24"/>
              </w:rPr>
              <w:t>инициаторах</w:t>
            </w:r>
            <w:r w:rsidR="00B94182" w:rsidRPr="00B94182">
              <w:rPr>
                <w:rFonts w:ascii="Times New Roman" w:eastAsia="Times New Roman" w:hAnsi="Times New Roman" w:cs="Times New Roman"/>
                <w:spacing w:val="4"/>
                <w:sz w:val="24"/>
                <w:szCs w:val="24"/>
              </w:rPr>
              <w:t xml:space="preserve"> </w:t>
            </w:r>
            <w:r w:rsidR="00B94182" w:rsidRPr="00B94182">
              <w:rPr>
                <w:rFonts w:ascii="Times New Roman" w:eastAsia="Times New Roman" w:hAnsi="Times New Roman" w:cs="Times New Roman"/>
                <w:sz w:val="24"/>
                <w:szCs w:val="24"/>
              </w:rPr>
              <w:t>проведения</w:t>
            </w:r>
            <w:r w:rsidR="00B94182" w:rsidRPr="00B94182">
              <w:rPr>
                <w:rFonts w:ascii="Times New Roman" w:eastAsia="Times New Roman" w:hAnsi="Times New Roman" w:cs="Times New Roman"/>
                <w:spacing w:val="4"/>
                <w:sz w:val="24"/>
                <w:szCs w:val="24"/>
              </w:rPr>
              <w:t xml:space="preserve"> </w:t>
            </w:r>
            <w:r w:rsidR="00B94182" w:rsidRPr="00B94182">
              <w:rPr>
                <w:rFonts w:ascii="Times New Roman" w:eastAsia="Times New Roman" w:hAnsi="Times New Roman" w:cs="Times New Roman"/>
                <w:sz w:val="24"/>
                <w:szCs w:val="24"/>
              </w:rPr>
              <w:t>внеочередного</w:t>
            </w:r>
            <w:r w:rsidR="00B94182" w:rsidRPr="00B94182">
              <w:rPr>
                <w:rFonts w:ascii="Times New Roman" w:eastAsia="Times New Roman" w:hAnsi="Times New Roman" w:cs="Times New Roman"/>
                <w:spacing w:val="4"/>
                <w:sz w:val="24"/>
                <w:szCs w:val="24"/>
              </w:rPr>
              <w:t xml:space="preserve"> </w:t>
            </w:r>
            <w:r w:rsidR="00B94182" w:rsidRPr="00B94182">
              <w:rPr>
                <w:rFonts w:ascii="Times New Roman" w:eastAsia="Times New Roman" w:hAnsi="Times New Roman" w:cs="Times New Roman"/>
                <w:sz w:val="24"/>
                <w:szCs w:val="24"/>
              </w:rPr>
              <w:t>Общего</w:t>
            </w:r>
            <w:r w:rsidR="00B94182" w:rsidRPr="00B94182">
              <w:rPr>
                <w:rFonts w:ascii="Times New Roman" w:eastAsia="Times New Roman" w:hAnsi="Times New Roman" w:cs="Times New Roman"/>
                <w:spacing w:val="4"/>
                <w:sz w:val="24"/>
                <w:szCs w:val="24"/>
              </w:rPr>
              <w:t xml:space="preserve"> </w:t>
            </w:r>
            <w:r w:rsidR="00B94182" w:rsidRPr="00B94182">
              <w:rPr>
                <w:rFonts w:ascii="Times New Roman" w:eastAsia="Times New Roman" w:hAnsi="Times New Roman" w:cs="Times New Roman"/>
                <w:sz w:val="24"/>
                <w:szCs w:val="24"/>
              </w:rPr>
              <w:t>собрания</w:t>
            </w:r>
            <w:r w:rsidR="00B94182" w:rsidRPr="00B94182">
              <w:rPr>
                <w:rFonts w:ascii="Times New Roman" w:eastAsia="Times New Roman" w:hAnsi="Times New Roman" w:cs="Times New Roman"/>
                <w:spacing w:val="4"/>
                <w:sz w:val="24"/>
                <w:szCs w:val="24"/>
              </w:rPr>
              <w:t xml:space="preserve"> </w:t>
            </w:r>
            <w:r w:rsidR="00B94182" w:rsidRPr="00B94182">
              <w:rPr>
                <w:rFonts w:ascii="Times New Roman" w:eastAsia="Times New Roman" w:hAnsi="Times New Roman" w:cs="Times New Roman"/>
                <w:sz w:val="24"/>
                <w:szCs w:val="24"/>
              </w:rPr>
              <w:t>и</w:t>
            </w:r>
            <w:r w:rsidR="00B94182" w:rsidRPr="00B94182">
              <w:rPr>
                <w:rFonts w:ascii="Times New Roman" w:eastAsia="Times New Roman" w:hAnsi="Times New Roman" w:cs="Times New Roman"/>
                <w:spacing w:val="3"/>
                <w:sz w:val="24"/>
                <w:szCs w:val="24"/>
              </w:rPr>
              <w:t xml:space="preserve"> </w:t>
            </w:r>
            <w:r w:rsidR="00B94182" w:rsidRPr="00B94182">
              <w:rPr>
                <w:rFonts w:ascii="Times New Roman" w:eastAsia="Times New Roman" w:hAnsi="Times New Roman" w:cs="Times New Roman"/>
                <w:sz w:val="24"/>
                <w:szCs w:val="24"/>
              </w:rPr>
              <w:t>основания,</w:t>
            </w:r>
            <w:r w:rsidR="00B94182" w:rsidRPr="00B94182">
              <w:rPr>
                <w:rFonts w:ascii="Times New Roman" w:eastAsia="Times New Roman" w:hAnsi="Times New Roman" w:cs="Times New Roman"/>
                <w:spacing w:val="-57"/>
                <w:sz w:val="24"/>
                <w:szCs w:val="24"/>
              </w:rPr>
              <w:t xml:space="preserve"> </w:t>
            </w:r>
            <w:r w:rsidR="00B94182" w:rsidRPr="00B94182">
              <w:rPr>
                <w:rFonts w:ascii="Times New Roman" w:eastAsia="Times New Roman" w:hAnsi="Times New Roman" w:cs="Times New Roman"/>
                <w:sz w:val="24"/>
                <w:szCs w:val="24"/>
              </w:rPr>
              <w:t>удостоверяющие</w:t>
            </w:r>
            <w:r w:rsidR="00B94182" w:rsidRPr="00B94182">
              <w:rPr>
                <w:rFonts w:ascii="Times New Roman" w:eastAsia="Times New Roman" w:hAnsi="Times New Roman" w:cs="Times New Roman"/>
                <w:spacing w:val="-4"/>
                <w:sz w:val="24"/>
                <w:szCs w:val="24"/>
              </w:rPr>
              <w:t xml:space="preserve"> </w:t>
            </w:r>
            <w:r w:rsidR="00B94182" w:rsidRPr="00B94182">
              <w:rPr>
                <w:rFonts w:ascii="Times New Roman" w:eastAsia="Times New Roman" w:hAnsi="Times New Roman" w:cs="Times New Roman"/>
                <w:sz w:val="24"/>
                <w:szCs w:val="24"/>
              </w:rPr>
              <w:t>их право</w:t>
            </w:r>
            <w:r w:rsidR="00B94182" w:rsidRPr="00B94182">
              <w:rPr>
                <w:rFonts w:ascii="Times New Roman" w:eastAsia="Times New Roman" w:hAnsi="Times New Roman" w:cs="Times New Roman"/>
                <w:spacing w:val="-2"/>
                <w:sz w:val="24"/>
                <w:szCs w:val="24"/>
              </w:rPr>
              <w:t xml:space="preserve"> </w:t>
            </w:r>
            <w:r w:rsidR="00B94182" w:rsidRPr="00B94182">
              <w:rPr>
                <w:rFonts w:ascii="Times New Roman" w:eastAsia="Times New Roman" w:hAnsi="Times New Roman" w:cs="Times New Roman"/>
                <w:sz w:val="24"/>
                <w:szCs w:val="24"/>
              </w:rPr>
              <w:t>на</w:t>
            </w:r>
            <w:r w:rsidR="00B94182" w:rsidRPr="00B94182">
              <w:rPr>
                <w:rFonts w:ascii="Times New Roman" w:eastAsia="Times New Roman" w:hAnsi="Times New Roman" w:cs="Times New Roman"/>
                <w:spacing w:val="-3"/>
                <w:sz w:val="24"/>
                <w:szCs w:val="24"/>
              </w:rPr>
              <w:t xml:space="preserve"> </w:t>
            </w:r>
            <w:r w:rsidR="00B94182" w:rsidRPr="00B94182">
              <w:rPr>
                <w:rFonts w:ascii="Times New Roman" w:eastAsia="Times New Roman" w:hAnsi="Times New Roman" w:cs="Times New Roman"/>
                <w:sz w:val="24"/>
                <w:szCs w:val="24"/>
              </w:rPr>
              <w:t>требование</w:t>
            </w:r>
            <w:r w:rsidR="00B94182" w:rsidRPr="00B94182">
              <w:rPr>
                <w:rFonts w:ascii="Times New Roman" w:eastAsia="Times New Roman" w:hAnsi="Times New Roman" w:cs="Times New Roman"/>
                <w:spacing w:val="-3"/>
                <w:sz w:val="24"/>
                <w:szCs w:val="24"/>
              </w:rPr>
              <w:t xml:space="preserve"> </w:t>
            </w:r>
            <w:r w:rsidR="00B94182" w:rsidRPr="00B94182">
              <w:rPr>
                <w:rFonts w:ascii="Times New Roman" w:eastAsia="Times New Roman" w:hAnsi="Times New Roman" w:cs="Times New Roman"/>
                <w:sz w:val="24"/>
                <w:szCs w:val="24"/>
              </w:rPr>
              <w:t>проведения</w:t>
            </w:r>
            <w:r w:rsidR="00B94182" w:rsidRPr="00B94182">
              <w:rPr>
                <w:rFonts w:ascii="Times New Roman" w:eastAsia="Times New Roman" w:hAnsi="Times New Roman" w:cs="Times New Roman"/>
                <w:spacing w:val="-3"/>
                <w:sz w:val="24"/>
                <w:szCs w:val="24"/>
              </w:rPr>
              <w:t xml:space="preserve"> </w:t>
            </w:r>
            <w:r w:rsidR="00B94182" w:rsidRPr="00B94182">
              <w:rPr>
                <w:rFonts w:ascii="Times New Roman" w:eastAsia="Times New Roman" w:hAnsi="Times New Roman" w:cs="Times New Roman"/>
                <w:sz w:val="24"/>
                <w:szCs w:val="24"/>
              </w:rPr>
              <w:t>внеочередного</w:t>
            </w:r>
            <w:r w:rsidR="00B94182" w:rsidRPr="00B94182">
              <w:rPr>
                <w:rFonts w:ascii="Times New Roman" w:eastAsia="Times New Roman" w:hAnsi="Times New Roman" w:cs="Times New Roman"/>
                <w:spacing w:val="-2"/>
                <w:sz w:val="24"/>
                <w:szCs w:val="24"/>
              </w:rPr>
              <w:t xml:space="preserve"> </w:t>
            </w:r>
            <w:r w:rsidR="00B94182" w:rsidRPr="00B94182">
              <w:rPr>
                <w:rFonts w:ascii="Times New Roman" w:eastAsia="Times New Roman" w:hAnsi="Times New Roman" w:cs="Times New Roman"/>
                <w:sz w:val="24"/>
                <w:szCs w:val="24"/>
              </w:rPr>
              <w:t>Общего</w:t>
            </w:r>
            <w:r w:rsidR="00B94182" w:rsidRPr="00B94182">
              <w:rPr>
                <w:rFonts w:ascii="Times New Roman" w:eastAsia="Times New Roman" w:hAnsi="Times New Roman" w:cs="Times New Roman"/>
                <w:spacing w:val="-2"/>
                <w:sz w:val="24"/>
                <w:szCs w:val="24"/>
              </w:rPr>
              <w:t xml:space="preserve"> </w:t>
            </w:r>
            <w:r w:rsidR="00B94182" w:rsidRPr="00B94182">
              <w:rPr>
                <w:rFonts w:ascii="Times New Roman" w:eastAsia="Times New Roman" w:hAnsi="Times New Roman" w:cs="Times New Roman"/>
                <w:sz w:val="24"/>
                <w:szCs w:val="24"/>
              </w:rPr>
              <w:t>собрания;</w:t>
            </w:r>
          </w:p>
          <w:p w14:paraId="5E28D221" w14:textId="0A2A635E" w:rsidR="00B94182" w:rsidRPr="00B94182" w:rsidRDefault="00025ACC" w:rsidP="000D3A06">
            <w:pPr>
              <w:widowControl w:val="0"/>
              <w:tabs>
                <w:tab w:val="left" w:pos="1226"/>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94182" w:rsidRPr="00B94182">
              <w:rPr>
                <w:rFonts w:ascii="Times New Roman" w:eastAsia="Times New Roman" w:hAnsi="Times New Roman" w:cs="Times New Roman"/>
                <w:sz w:val="24"/>
                <w:szCs w:val="24"/>
              </w:rPr>
              <w:t>вопросы,</w:t>
            </w:r>
            <w:r w:rsidR="00B94182" w:rsidRPr="00B94182">
              <w:rPr>
                <w:rFonts w:ascii="Times New Roman" w:eastAsia="Times New Roman" w:hAnsi="Times New Roman" w:cs="Times New Roman"/>
                <w:spacing w:val="-5"/>
                <w:sz w:val="24"/>
                <w:szCs w:val="24"/>
              </w:rPr>
              <w:t xml:space="preserve"> </w:t>
            </w:r>
            <w:r w:rsidR="00B94182" w:rsidRPr="00B94182">
              <w:rPr>
                <w:rFonts w:ascii="Times New Roman" w:eastAsia="Times New Roman" w:hAnsi="Times New Roman" w:cs="Times New Roman"/>
                <w:sz w:val="24"/>
                <w:szCs w:val="24"/>
              </w:rPr>
              <w:t>предлагаемые</w:t>
            </w:r>
            <w:r w:rsidR="00B94182" w:rsidRPr="00B94182">
              <w:rPr>
                <w:rFonts w:ascii="Times New Roman" w:eastAsia="Times New Roman" w:hAnsi="Times New Roman" w:cs="Times New Roman"/>
                <w:spacing w:val="-6"/>
                <w:sz w:val="24"/>
                <w:szCs w:val="24"/>
              </w:rPr>
              <w:t xml:space="preserve"> </w:t>
            </w:r>
            <w:r w:rsidR="00B94182" w:rsidRPr="00B94182">
              <w:rPr>
                <w:rFonts w:ascii="Times New Roman" w:eastAsia="Times New Roman" w:hAnsi="Times New Roman" w:cs="Times New Roman"/>
                <w:sz w:val="24"/>
                <w:szCs w:val="24"/>
              </w:rPr>
              <w:t>для</w:t>
            </w:r>
            <w:r w:rsidR="00B94182" w:rsidRPr="00B94182">
              <w:rPr>
                <w:rFonts w:ascii="Times New Roman" w:eastAsia="Times New Roman" w:hAnsi="Times New Roman" w:cs="Times New Roman"/>
                <w:spacing w:val="-5"/>
                <w:sz w:val="24"/>
                <w:szCs w:val="24"/>
              </w:rPr>
              <w:t xml:space="preserve"> </w:t>
            </w:r>
            <w:r w:rsidR="00B94182" w:rsidRPr="00B94182">
              <w:rPr>
                <w:rFonts w:ascii="Times New Roman" w:eastAsia="Times New Roman" w:hAnsi="Times New Roman" w:cs="Times New Roman"/>
                <w:sz w:val="24"/>
                <w:szCs w:val="24"/>
              </w:rPr>
              <w:t>включения</w:t>
            </w:r>
            <w:r w:rsidR="00B94182" w:rsidRPr="00B94182">
              <w:rPr>
                <w:rFonts w:ascii="Times New Roman" w:eastAsia="Times New Roman" w:hAnsi="Times New Roman" w:cs="Times New Roman"/>
                <w:spacing w:val="-4"/>
                <w:sz w:val="24"/>
                <w:szCs w:val="24"/>
              </w:rPr>
              <w:t xml:space="preserve"> </w:t>
            </w:r>
            <w:r w:rsidR="00B94182" w:rsidRPr="00B94182">
              <w:rPr>
                <w:rFonts w:ascii="Times New Roman" w:eastAsia="Times New Roman" w:hAnsi="Times New Roman" w:cs="Times New Roman"/>
                <w:sz w:val="24"/>
                <w:szCs w:val="24"/>
              </w:rPr>
              <w:t>в</w:t>
            </w:r>
            <w:r w:rsidR="00B94182" w:rsidRPr="00B94182">
              <w:rPr>
                <w:rFonts w:ascii="Times New Roman" w:eastAsia="Times New Roman" w:hAnsi="Times New Roman" w:cs="Times New Roman"/>
                <w:spacing w:val="-6"/>
                <w:sz w:val="24"/>
                <w:szCs w:val="24"/>
              </w:rPr>
              <w:t xml:space="preserve"> </w:t>
            </w:r>
            <w:r w:rsidR="00B94182" w:rsidRPr="00B94182">
              <w:rPr>
                <w:rFonts w:ascii="Times New Roman" w:eastAsia="Times New Roman" w:hAnsi="Times New Roman" w:cs="Times New Roman"/>
                <w:sz w:val="24"/>
                <w:szCs w:val="24"/>
              </w:rPr>
              <w:t>повестку</w:t>
            </w:r>
            <w:r w:rsidR="00B94182" w:rsidRPr="00B94182">
              <w:rPr>
                <w:rFonts w:ascii="Times New Roman" w:eastAsia="Times New Roman" w:hAnsi="Times New Roman" w:cs="Times New Roman"/>
                <w:spacing w:val="-9"/>
                <w:sz w:val="24"/>
                <w:szCs w:val="24"/>
              </w:rPr>
              <w:t xml:space="preserve"> </w:t>
            </w:r>
            <w:r w:rsidR="00B94182" w:rsidRPr="00B94182">
              <w:rPr>
                <w:rFonts w:ascii="Times New Roman" w:eastAsia="Times New Roman" w:hAnsi="Times New Roman" w:cs="Times New Roman"/>
                <w:sz w:val="24"/>
                <w:szCs w:val="24"/>
              </w:rPr>
              <w:t>дня</w:t>
            </w:r>
            <w:r w:rsidR="00B94182" w:rsidRPr="00B94182">
              <w:rPr>
                <w:rFonts w:ascii="Times New Roman" w:eastAsia="Times New Roman" w:hAnsi="Times New Roman" w:cs="Times New Roman"/>
                <w:spacing w:val="-4"/>
                <w:sz w:val="24"/>
                <w:szCs w:val="24"/>
              </w:rPr>
              <w:t xml:space="preserve"> </w:t>
            </w:r>
            <w:r w:rsidR="00B94182" w:rsidRPr="00B94182">
              <w:rPr>
                <w:rFonts w:ascii="Times New Roman" w:eastAsia="Times New Roman" w:hAnsi="Times New Roman" w:cs="Times New Roman"/>
                <w:sz w:val="24"/>
                <w:szCs w:val="24"/>
              </w:rPr>
              <w:t>внеочередного</w:t>
            </w:r>
            <w:r w:rsidR="00B94182" w:rsidRPr="00B94182">
              <w:rPr>
                <w:rFonts w:ascii="Times New Roman" w:eastAsia="Times New Roman" w:hAnsi="Times New Roman" w:cs="Times New Roman"/>
                <w:spacing w:val="-5"/>
                <w:sz w:val="24"/>
                <w:szCs w:val="24"/>
              </w:rPr>
              <w:t xml:space="preserve"> </w:t>
            </w:r>
            <w:r w:rsidR="00B94182" w:rsidRPr="00B94182">
              <w:rPr>
                <w:rFonts w:ascii="Times New Roman" w:eastAsia="Times New Roman" w:hAnsi="Times New Roman" w:cs="Times New Roman"/>
                <w:sz w:val="24"/>
                <w:szCs w:val="24"/>
              </w:rPr>
              <w:t>Общего</w:t>
            </w:r>
            <w:r w:rsidR="00B94182" w:rsidRPr="00B94182">
              <w:rPr>
                <w:rFonts w:ascii="Times New Roman" w:eastAsia="Times New Roman" w:hAnsi="Times New Roman" w:cs="Times New Roman"/>
                <w:spacing w:val="-4"/>
                <w:sz w:val="24"/>
                <w:szCs w:val="24"/>
              </w:rPr>
              <w:t xml:space="preserve"> </w:t>
            </w:r>
            <w:r w:rsidR="00B94182" w:rsidRPr="00B94182">
              <w:rPr>
                <w:rFonts w:ascii="Times New Roman" w:eastAsia="Times New Roman" w:hAnsi="Times New Roman" w:cs="Times New Roman"/>
                <w:sz w:val="24"/>
                <w:szCs w:val="24"/>
              </w:rPr>
              <w:t>собрания;</w:t>
            </w:r>
          </w:p>
          <w:p w14:paraId="5E28D221" w14:textId="0A2A635E" w:rsidR="00B94182" w:rsidRPr="00B94182" w:rsidRDefault="00025ACC" w:rsidP="000D3A06">
            <w:pPr>
              <w:widowControl w:val="0"/>
              <w:tabs>
                <w:tab w:val="left" w:pos="1226"/>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94182" w:rsidRPr="00B94182">
              <w:rPr>
                <w:rFonts w:ascii="Times New Roman" w:eastAsia="Times New Roman" w:hAnsi="Times New Roman" w:cs="Times New Roman"/>
                <w:sz w:val="24"/>
                <w:szCs w:val="24"/>
              </w:rPr>
              <w:t>обоснование</w:t>
            </w:r>
            <w:r w:rsidR="00B94182" w:rsidRPr="00B94182">
              <w:rPr>
                <w:rFonts w:ascii="Times New Roman" w:eastAsia="Times New Roman" w:hAnsi="Times New Roman" w:cs="Times New Roman"/>
                <w:spacing w:val="-11"/>
                <w:sz w:val="24"/>
                <w:szCs w:val="24"/>
              </w:rPr>
              <w:t xml:space="preserve"> </w:t>
            </w:r>
            <w:r w:rsidR="00B94182" w:rsidRPr="00B94182">
              <w:rPr>
                <w:rFonts w:ascii="Times New Roman" w:eastAsia="Times New Roman" w:hAnsi="Times New Roman" w:cs="Times New Roman"/>
                <w:sz w:val="24"/>
                <w:szCs w:val="24"/>
              </w:rPr>
              <w:t>необходимости</w:t>
            </w:r>
            <w:r w:rsidR="00B94182" w:rsidRPr="00B94182">
              <w:rPr>
                <w:rFonts w:ascii="Times New Roman" w:eastAsia="Times New Roman" w:hAnsi="Times New Roman" w:cs="Times New Roman"/>
                <w:spacing w:val="-9"/>
                <w:sz w:val="24"/>
                <w:szCs w:val="24"/>
              </w:rPr>
              <w:t xml:space="preserve"> </w:t>
            </w:r>
            <w:r w:rsidR="00B94182" w:rsidRPr="00B94182">
              <w:rPr>
                <w:rFonts w:ascii="Times New Roman" w:eastAsia="Times New Roman" w:hAnsi="Times New Roman" w:cs="Times New Roman"/>
                <w:sz w:val="24"/>
                <w:szCs w:val="24"/>
              </w:rPr>
              <w:t>проведения</w:t>
            </w:r>
            <w:r w:rsidR="00B94182" w:rsidRPr="00B94182">
              <w:rPr>
                <w:rFonts w:ascii="Times New Roman" w:eastAsia="Times New Roman" w:hAnsi="Times New Roman" w:cs="Times New Roman"/>
                <w:spacing w:val="-10"/>
                <w:sz w:val="24"/>
                <w:szCs w:val="24"/>
              </w:rPr>
              <w:t xml:space="preserve"> </w:t>
            </w:r>
            <w:r w:rsidR="00B94182" w:rsidRPr="00B94182">
              <w:rPr>
                <w:rFonts w:ascii="Times New Roman" w:eastAsia="Times New Roman" w:hAnsi="Times New Roman" w:cs="Times New Roman"/>
                <w:sz w:val="24"/>
                <w:szCs w:val="24"/>
              </w:rPr>
              <w:t>внеочередного</w:t>
            </w:r>
            <w:r w:rsidR="00B94182" w:rsidRPr="00B94182">
              <w:rPr>
                <w:rFonts w:ascii="Times New Roman" w:eastAsia="Times New Roman" w:hAnsi="Times New Roman" w:cs="Times New Roman"/>
                <w:spacing w:val="-9"/>
                <w:sz w:val="24"/>
                <w:szCs w:val="24"/>
              </w:rPr>
              <w:t xml:space="preserve"> </w:t>
            </w:r>
            <w:r w:rsidR="00B94182" w:rsidRPr="00B94182">
              <w:rPr>
                <w:rFonts w:ascii="Times New Roman" w:eastAsia="Times New Roman" w:hAnsi="Times New Roman" w:cs="Times New Roman"/>
                <w:sz w:val="24"/>
                <w:szCs w:val="24"/>
              </w:rPr>
              <w:t>Общего</w:t>
            </w:r>
            <w:r w:rsidR="00B94182" w:rsidRPr="00B94182">
              <w:rPr>
                <w:rFonts w:ascii="Times New Roman" w:eastAsia="Times New Roman" w:hAnsi="Times New Roman" w:cs="Times New Roman"/>
                <w:spacing w:val="-10"/>
                <w:sz w:val="24"/>
                <w:szCs w:val="24"/>
              </w:rPr>
              <w:t xml:space="preserve"> </w:t>
            </w:r>
            <w:r w:rsidR="00B94182" w:rsidRPr="00B94182">
              <w:rPr>
                <w:rFonts w:ascii="Times New Roman" w:eastAsia="Times New Roman" w:hAnsi="Times New Roman" w:cs="Times New Roman"/>
                <w:sz w:val="24"/>
                <w:szCs w:val="24"/>
              </w:rPr>
              <w:t>собрания.</w:t>
            </w:r>
          </w:p>
          <w:p w14:paraId="5E28D221" w14:textId="0A2A635E" w:rsidR="00E766FD" w:rsidRPr="00225C97" w:rsidRDefault="00B94182" w:rsidP="00025ACC">
            <w:pPr>
              <w:widowControl w:val="0"/>
              <w:autoSpaceDE w:val="0"/>
              <w:autoSpaceDN w:val="0"/>
              <w:jc w:val="both"/>
              <w:rPr>
                <w:rFonts w:ascii="Times New Roman" w:hAnsi="Times New Roman" w:cs="Times New Roman"/>
                <w:sz w:val="24"/>
                <w:szCs w:val="24"/>
              </w:rPr>
            </w:pPr>
            <w:r w:rsidRPr="00225C97">
              <w:rPr>
                <w:rFonts w:ascii="Times New Roman" w:eastAsia="Times New Roman" w:hAnsi="Times New Roman" w:cs="Times New Roman"/>
                <w:sz w:val="24"/>
                <w:szCs w:val="24"/>
              </w:rPr>
              <w:t>Требование</w:t>
            </w:r>
            <w:r w:rsidRPr="00225C97">
              <w:rPr>
                <w:rFonts w:ascii="Times New Roman" w:eastAsia="Times New Roman" w:hAnsi="Times New Roman" w:cs="Times New Roman"/>
                <w:spacing w:val="31"/>
                <w:sz w:val="24"/>
                <w:szCs w:val="24"/>
              </w:rPr>
              <w:t xml:space="preserve"> </w:t>
            </w:r>
            <w:r w:rsidRPr="00225C97">
              <w:rPr>
                <w:rFonts w:ascii="Times New Roman" w:eastAsia="Times New Roman" w:hAnsi="Times New Roman" w:cs="Times New Roman"/>
                <w:sz w:val="24"/>
                <w:szCs w:val="24"/>
              </w:rPr>
              <w:t>о</w:t>
            </w:r>
            <w:r w:rsidRPr="00225C97">
              <w:rPr>
                <w:rFonts w:ascii="Times New Roman" w:eastAsia="Times New Roman" w:hAnsi="Times New Roman" w:cs="Times New Roman"/>
                <w:spacing w:val="31"/>
                <w:sz w:val="24"/>
                <w:szCs w:val="24"/>
              </w:rPr>
              <w:t xml:space="preserve"> </w:t>
            </w:r>
            <w:r w:rsidRPr="00225C97">
              <w:rPr>
                <w:rFonts w:ascii="Times New Roman" w:eastAsia="Times New Roman" w:hAnsi="Times New Roman" w:cs="Times New Roman"/>
                <w:sz w:val="24"/>
                <w:szCs w:val="24"/>
              </w:rPr>
              <w:t>проведение</w:t>
            </w:r>
            <w:r w:rsidRPr="00225C97">
              <w:rPr>
                <w:rFonts w:ascii="Times New Roman" w:eastAsia="Times New Roman" w:hAnsi="Times New Roman" w:cs="Times New Roman"/>
                <w:spacing w:val="31"/>
                <w:sz w:val="24"/>
                <w:szCs w:val="24"/>
              </w:rPr>
              <w:t xml:space="preserve"> </w:t>
            </w:r>
            <w:r w:rsidRPr="00225C97">
              <w:rPr>
                <w:rFonts w:ascii="Times New Roman" w:eastAsia="Times New Roman" w:hAnsi="Times New Roman" w:cs="Times New Roman"/>
                <w:sz w:val="24"/>
                <w:szCs w:val="24"/>
              </w:rPr>
              <w:t>внеочередного</w:t>
            </w:r>
            <w:r w:rsidRPr="00225C97">
              <w:rPr>
                <w:rFonts w:ascii="Times New Roman" w:eastAsia="Times New Roman" w:hAnsi="Times New Roman" w:cs="Times New Roman"/>
                <w:spacing w:val="31"/>
                <w:sz w:val="24"/>
                <w:szCs w:val="24"/>
              </w:rPr>
              <w:t xml:space="preserve"> </w:t>
            </w:r>
            <w:r w:rsidRPr="00225C97">
              <w:rPr>
                <w:rFonts w:ascii="Times New Roman" w:eastAsia="Times New Roman" w:hAnsi="Times New Roman" w:cs="Times New Roman"/>
                <w:sz w:val="24"/>
                <w:szCs w:val="24"/>
              </w:rPr>
              <w:t>Общего</w:t>
            </w:r>
            <w:r w:rsidRPr="00225C97">
              <w:rPr>
                <w:rFonts w:ascii="Times New Roman" w:eastAsia="Times New Roman" w:hAnsi="Times New Roman" w:cs="Times New Roman"/>
                <w:spacing w:val="31"/>
                <w:sz w:val="24"/>
                <w:szCs w:val="24"/>
              </w:rPr>
              <w:t xml:space="preserve"> </w:t>
            </w:r>
            <w:r w:rsidRPr="00225C97">
              <w:rPr>
                <w:rFonts w:ascii="Times New Roman" w:eastAsia="Times New Roman" w:hAnsi="Times New Roman" w:cs="Times New Roman"/>
                <w:sz w:val="24"/>
                <w:szCs w:val="24"/>
              </w:rPr>
              <w:t>собрания</w:t>
            </w:r>
            <w:r w:rsidRPr="00225C97">
              <w:rPr>
                <w:rFonts w:ascii="Times New Roman" w:eastAsia="Times New Roman" w:hAnsi="Times New Roman" w:cs="Times New Roman"/>
                <w:spacing w:val="31"/>
                <w:sz w:val="24"/>
                <w:szCs w:val="24"/>
              </w:rPr>
              <w:t xml:space="preserve"> </w:t>
            </w:r>
            <w:r w:rsidRPr="00225C97">
              <w:rPr>
                <w:rFonts w:ascii="Times New Roman" w:eastAsia="Times New Roman" w:hAnsi="Times New Roman" w:cs="Times New Roman"/>
                <w:sz w:val="24"/>
                <w:szCs w:val="24"/>
              </w:rPr>
              <w:t>должно</w:t>
            </w:r>
            <w:r w:rsidRPr="00225C97">
              <w:rPr>
                <w:rFonts w:ascii="Times New Roman" w:eastAsia="Times New Roman" w:hAnsi="Times New Roman" w:cs="Times New Roman"/>
                <w:spacing w:val="31"/>
                <w:sz w:val="24"/>
                <w:szCs w:val="24"/>
              </w:rPr>
              <w:t xml:space="preserve"> </w:t>
            </w:r>
            <w:r w:rsidRPr="00225C97">
              <w:rPr>
                <w:rFonts w:ascii="Times New Roman" w:eastAsia="Times New Roman" w:hAnsi="Times New Roman" w:cs="Times New Roman"/>
                <w:sz w:val="24"/>
                <w:szCs w:val="24"/>
              </w:rPr>
              <w:t>быть</w:t>
            </w:r>
            <w:r w:rsidRPr="00225C97">
              <w:rPr>
                <w:rFonts w:ascii="Times New Roman" w:eastAsia="Times New Roman" w:hAnsi="Times New Roman" w:cs="Times New Roman"/>
                <w:spacing w:val="31"/>
                <w:sz w:val="24"/>
                <w:szCs w:val="24"/>
              </w:rPr>
              <w:t xml:space="preserve"> </w:t>
            </w:r>
            <w:r w:rsidRPr="00225C97">
              <w:rPr>
                <w:rFonts w:ascii="Times New Roman" w:eastAsia="Times New Roman" w:hAnsi="Times New Roman" w:cs="Times New Roman"/>
                <w:sz w:val="24"/>
                <w:szCs w:val="24"/>
              </w:rPr>
              <w:t>подписано</w:t>
            </w:r>
            <w:r w:rsidRPr="00225C97">
              <w:rPr>
                <w:rFonts w:ascii="Times New Roman" w:eastAsia="Times New Roman" w:hAnsi="Times New Roman" w:cs="Times New Roman"/>
                <w:spacing w:val="-57"/>
                <w:sz w:val="24"/>
                <w:szCs w:val="24"/>
              </w:rPr>
              <w:t xml:space="preserve"> </w:t>
            </w:r>
            <w:r w:rsidRPr="00225C97">
              <w:rPr>
                <w:rFonts w:ascii="Times New Roman" w:eastAsia="Times New Roman" w:hAnsi="Times New Roman" w:cs="Times New Roman"/>
                <w:sz w:val="24"/>
                <w:szCs w:val="24"/>
              </w:rPr>
              <w:t>лицами,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требующими его созыва.</w:t>
            </w:r>
          </w:p>
        </w:tc>
        <w:tc>
          <w:tcPr>
            <w:tcW w:w="6379" w:type="dxa"/>
          </w:tcPr>
          <w:p w14:paraId="5E28D221" w14:textId="0A2A635E" w:rsidR="00A129F8" w:rsidRPr="00DA7D76" w:rsidRDefault="00A129F8" w:rsidP="000D3A06">
            <w:pPr>
              <w:pStyle w:val="af0"/>
              <w:tabs>
                <w:tab w:val="left" w:pos="1331"/>
              </w:tabs>
              <w:spacing w:before="0" w:beforeAutospacing="0" w:after="0" w:afterAutospacing="0"/>
              <w:jc w:val="both"/>
            </w:pPr>
            <w:r w:rsidRPr="00225C97">
              <w:t>3.8.</w:t>
            </w:r>
            <w:r w:rsidR="00DA7D76">
              <w:t xml:space="preserve"> </w:t>
            </w:r>
            <w:r w:rsidRPr="00DA7D76">
              <w:t>Требование</w:t>
            </w:r>
            <w:r w:rsidR="002E4C9D" w:rsidRPr="00DA7D76">
              <w:t xml:space="preserve"> членов Ассоциации</w:t>
            </w:r>
            <w:r w:rsidRPr="00DA7D76">
              <w:t xml:space="preserve"> о проведении внеочередного Общего собрания, указанное в п. 3.7 Положения, должно содержать:</w:t>
            </w:r>
          </w:p>
          <w:p w14:paraId="5E28D221" w14:textId="0A2A635E" w:rsidR="00A129F8" w:rsidRPr="00225C97" w:rsidRDefault="002E4C9D" w:rsidP="000D3A06">
            <w:pPr>
              <w:pStyle w:val="af0"/>
              <w:tabs>
                <w:tab w:val="left" w:pos="1331"/>
              </w:tabs>
              <w:spacing w:before="0" w:beforeAutospacing="0" w:after="0" w:afterAutospacing="0"/>
              <w:jc w:val="both"/>
            </w:pPr>
            <w:r w:rsidRPr="00DA7D76">
              <w:t xml:space="preserve">1) </w:t>
            </w:r>
            <w:r w:rsidR="00A129F8" w:rsidRPr="00DA7D76">
              <w:t xml:space="preserve">данные об инициаторах проведения внеочередного Общего собрания и основания, </w:t>
            </w:r>
            <w:r w:rsidR="00A129F8" w:rsidRPr="00225C97">
              <w:t>удостоверяющие их право на требование проведения внеочередного Общего собрания;</w:t>
            </w:r>
          </w:p>
          <w:p w14:paraId="5E28D221" w14:textId="0A2A635E" w:rsidR="00A129F8" w:rsidRPr="00225C97" w:rsidRDefault="002E4C9D" w:rsidP="000D3A06">
            <w:pPr>
              <w:pStyle w:val="af0"/>
              <w:tabs>
                <w:tab w:val="left" w:pos="1331"/>
              </w:tabs>
              <w:spacing w:before="0" w:beforeAutospacing="0" w:after="0" w:afterAutospacing="0"/>
              <w:jc w:val="both"/>
            </w:pPr>
            <w:r>
              <w:t xml:space="preserve">2) </w:t>
            </w:r>
            <w:r w:rsidR="00A129F8" w:rsidRPr="00225C97">
              <w:t>вопросы, предлагаемые для включения в повестку дня внеочередного Общего собрания;</w:t>
            </w:r>
          </w:p>
          <w:p w14:paraId="5E28D221" w14:textId="0A2A635E" w:rsidR="00A129F8" w:rsidRPr="00225C97" w:rsidRDefault="002E4C9D" w:rsidP="000D3A06">
            <w:pPr>
              <w:pStyle w:val="af0"/>
              <w:tabs>
                <w:tab w:val="left" w:pos="1331"/>
              </w:tabs>
              <w:spacing w:before="0" w:beforeAutospacing="0" w:after="0" w:afterAutospacing="0"/>
              <w:jc w:val="both"/>
            </w:pPr>
            <w:r>
              <w:t xml:space="preserve">3) </w:t>
            </w:r>
            <w:r w:rsidR="00A129F8" w:rsidRPr="00225C97">
              <w:t>обоснование необходимости проведения внеочередного Общего собрания.</w:t>
            </w:r>
          </w:p>
          <w:p w14:paraId="5E28D221" w14:textId="0A2A635E" w:rsidR="00E766FD" w:rsidRPr="00225C97" w:rsidRDefault="00A129F8" w:rsidP="000D3A06">
            <w:pPr>
              <w:pStyle w:val="af0"/>
              <w:tabs>
                <w:tab w:val="left" w:pos="1331"/>
              </w:tabs>
              <w:spacing w:before="0" w:beforeAutospacing="0" w:after="0" w:afterAutospacing="0"/>
              <w:jc w:val="both"/>
            </w:pPr>
            <w:r w:rsidRPr="00225C97">
              <w:t>Требование о проведение внеочередного Общего собрания должно быть подписано лицами, требующими его созыва.</w:t>
            </w:r>
          </w:p>
        </w:tc>
        <w:tc>
          <w:tcPr>
            <w:tcW w:w="2268" w:type="dxa"/>
          </w:tcPr>
          <w:p w14:paraId="5E28D221" w14:textId="0A2A635E" w:rsidR="00E766FD" w:rsidRPr="00225C97" w:rsidRDefault="00025ACC" w:rsidP="000D3A06">
            <w:pPr>
              <w:rPr>
                <w:rFonts w:ascii="Times New Roman" w:hAnsi="Times New Roman" w:cs="Times New Roman"/>
                <w:sz w:val="24"/>
                <w:szCs w:val="24"/>
              </w:rPr>
            </w:pPr>
            <w:r>
              <w:rPr>
                <w:rFonts w:ascii="Times New Roman" w:hAnsi="Times New Roman" w:cs="Times New Roman"/>
                <w:sz w:val="24"/>
                <w:szCs w:val="24"/>
              </w:rPr>
              <w:t>Уточнение формулировок</w:t>
            </w:r>
          </w:p>
        </w:tc>
      </w:tr>
      <w:tr w:rsidR="00E766FD" w:rsidRPr="00225C97" w14:paraId="5E28D221" w14:textId="0A2A635E" w:rsidTr="007D0102">
        <w:tc>
          <w:tcPr>
            <w:tcW w:w="6237" w:type="dxa"/>
          </w:tcPr>
          <w:p w14:paraId="5E28D221" w14:textId="0A2A635E" w:rsidR="00E766FD" w:rsidRPr="00225C97" w:rsidRDefault="00B94182" w:rsidP="000D3A06">
            <w:pPr>
              <w:jc w:val="both"/>
              <w:rPr>
                <w:rFonts w:ascii="Times New Roman" w:hAnsi="Times New Roman" w:cs="Times New Roman"/>
                <w:sz w:val="24"/>
                <w:szCs w:val="24"/>
              </w:rPr>
            </w:pPr>
            <w:r w:rsidRPr="00225C97">
              <w:rPr>
                <w:rFonts w:ascii="Times New Roman" w:hAnsi="Times New Roman" w:cs="Times New Roman"/>
                <w:sz w:val="24"/>
                <w:szCs w:val="24"/>
              </w:rPr>
              <w:t>3.9. Правление Ассоциации в течение 7 (семи) рабочих дней со дня получения требования о проведении внеочередного Общего собрания обязана рассмотреть указанное требование и принять решение о проведении внеочередного Общего собрания или об отказе в его проведении.  Конкретная дата проведения внеочередного Общего собрания определяется решением Правления Ассоциации не ранее 30 дней и не позднее 60 дней с момента принятия соответствующего решения</w:t>
            </w:r>
          </w:p>
        </w:tc>
        <w:tc>
          <w:tcPr>
            <w:tcW w:w="6379" w:type="dxa"/>
          </w:tcPr>
          <w:p w14:paraId="5E28D221" w14:textId="0A2A635E" w:rsidR="00E766FD" w:rsidRPr="00225C97" w:rsidRDefault="00A129F8" w:rsidP="00EE032E">
            <w:pPr>
              <w:widowControl w:val="0"/>
              <w:tabs>
                <w:tab w:val="left" w:pos="1134"/>
              </w:tabs>
              <w:autoSpaceDE w:val="0"/>
              <w:autoSpaceDN w:val="0"/>
              <w:jc w:val="both"/>
            </w:pPr>
            <w:r w:rsidRPr="00225C97">
              <w:rPr>
                <w:rFonts w:ascii="Times New Roman" w:hAnsi="Times New Roman" w:cs="Times New Roman"/>
                <w:sz w:val="24"/>
                <w:szCs w:val="24"/>
              </w:rPr>
              <w:t>3.9. Правление Ассоциации в течение 7 (семи) рабочих дней со дня получения требования о</w:t>
            </w:r>
            <w:r w:rsidRPr="002E4C9D">
              <w:rPr>
                <w:rFonts w:ascii="Times New Roman" w:hAnsi="Times New Roman" w:cs="Times New Roman"/>
                <w:sz w:val="24"/>
                <w:szCs w:val="24"/>
              </w:rPr>
              <w:t xml:space="preserve"> </w:t>
            </w:r>
            <w:r w:rsidRPr="00225C97">
              <w:rPr>
                <w:rFonts w:ascii="Times New Roman" w:hAnsi="Times New Roman" w:cs="Times New Roman"/>
                <w:sz w:val="24"/>
                <w:szCs w:val="24"/>
              </w:rPr>
              <w:t>проведении внеочередного Общего собрания обязан</w:t>
            </w:r>
            <w:r w:rsidRPr="00DA7D76">
              <w:rPr>
                <w:rFonts w:ascii="Times New Roman" w:hAnsi="Times New Roman" w:cs="Times New Roman"/>
                <w:sz w:val="24"/>
                <w:szCs w:val="24"/>
              </w:rPr>
              <w:t>о</w:t>
            </w:r>
            <w:r w:rsidRPr="00225C97">
              <w:rPr>
                <w:rFonts w:ascii="Times New Roman" w:hAnsi="Times New Roman" w:cs="Times New Roman"/>
                <w:sz w:val="24"/>
                <w:szCs w:val="24"/>
              </w:rPr>
              <w:t xml:space="preserve"> рассмотреть указанное требование и принять решение</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о</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проведении</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внеочередного</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или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отказе</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его</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проведении. Конкретная дата проведения внеочередного Общего собрания определяется решением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 xml:space="preserve">Правления Ассоциации не ранее 30 дней и не позднее 60 дней с момента принятия соответствующего решения. </w:t>
            </w:r>
          </w:p>
        </w:tc>
        <w:tc>
          <w:tcPr>
            <w:tcW w:w="2268" w:type="dxa"/>
          </w:tcPr>
          <w:p w14:paraId="5E28D221" w14:textId="0A2A635E" w:rsidR="00E766FD" w:rsidRPr="00225C97" w:rsidRDefault="00025ACC" w:rsidP="000D3A06">
            <w:pPr>
              <w:rPr>
                <w:rFonts w:ascii="Times New Roman" w:hAnsi="Times New Roman" w:cs="Times New Roman"/>
                <w:sz w:val="24"/>
                <w:szCs w:val="24"/>
              </w:rPr>
            </w:pPr>
            <w:r>
              <w:rPr>
                <w:rFonts w:ascii="Times New Roman" w:hAnsi="Times New Roman" w:cs="Times New Roman"/>
                <w:sz w:val="24"/>
                <w:szCs w:val="24"/>
              </w:rPr>
              <w:t>Устранение опечаток</w:t>
            </w:r>
          </w:p>
        </w:tc>
      </w:tr>
      <w:tr w:rsidR="00E766FD" w:rsidRPr="00225C97" w14:paraId="5E28D221" w14:textId="0A2A635E" w:rsidTr="007D0102">
        <w:tc>
          <w:tcPr>
            <w:tcW w:w="6237" w:type="dxa"/>
          </w:tcPr>
          <w:p w14:paraId="5E28D221" w14:textId="0A2A635E" w:rsidR="00E766FD" w:rsidRPr="00225C97" w:rsidRDefault="00B94182" w:rsidP="000D3A06">
            <w:pPr>
              <w:jc w:val="both"/>
              <w:rPr>
                <w:rFonts w:ascii="Times New Roman" w:hAnsi="Times New Roman" w:cs="Times New Roman"/>
                <w:sz w:val="24"/>
                <w:szCs w:val="24"/>
              </w:rPr>
            </w:pPr>
            <w:r w:rsidRPr="00225C97">
              <w:rPr>
                <w:rFonts w:ascii="Times New Roman" w:hAnsi="Times New Roman" w:cs="Times New Roman"/>
                <w:sz w:val="24"/>
                <w:szCs w:val="24"/>
              </w:rPr>
              <w:t xml:space="preserve">3.12. В случае, если в течение срока, установленного пунктом 3.9. настоящего Положения, Правлением Ассоциации не принято решение о созыве внеочередного Общего собрания или об отказе в его созыве, внеочередное </w:t>
            </w:r>
            <w:r w:rsidRPr="00225C97">
              <w:rPr>
                <w:rFonts w:ascii="Times New Roman" w:hAnsi="Times New Roman" w:cs="Times New Roman"/>
                <w:sz w:val="24"/>
                <w:szCs w:val="24"/>
              </w:rPr>
              <w:lastRenderedPageBreak/>
              <w:t>Общее собрание может быть созвано лицами, требующими его созыва, в порядке, установленном настоящим Положением. При этом лица, созывающие внеочередное Общее собрание, обладают соответствующими полномочиями, необходимыми для        созыва и проведения Общего собрания</w:t>
            </w:r>
          </w:p>
        </w:tc>
        <w:tc>
          <w:tcPr>
            <w:tcW w:w="6379" w:type="dxa"/>
          </w:tcPr>
          <w:p w14:paraId="5E28D221" w14:textId="0A2A635E" w:rsidR="00A129F8" w:rsidRPr="00B65026" w:rsidRDefault="00025ACC" w:rsidP="000D3A06">
            <w:pPr>
              <w:widowControl w:val="0"/>
              <w:tabs>
                <w:tab w:val="left" w:pos="1134"/>
                <w:tab w:val="left" w:pos="1506"/>
              </w:tabs>
              <w:autoSpaceDE w:val="0"/>
              <w:autoSpaceDN w:val="0"/>
              <w:jc w:val="both"/>
              <w:rPr>
                <w:rFonts w:ascii="Times New Roman" w:hAnsi="Times New Roman" w:cs="Times New Roman"/>
                <w:sz w:val="24"/>
                <w:szCs w:val="24"/>
              </w:rPr>
            </w:pPr>
            <w:r w:rsidRPr="00B65026">
              <w:rPr>
                <w:rFonts w:ascii="Times New Roman" w:hAnsi="Times New Roman" w:cs="Times New Roman"/>
                <w:sz w:val="24"/>
                <w:szCs w:val="24"/>
              </w:rPr>
              <w:lastRenderedPageBreak/>
              <w:t>Исключить</w:t>
            </w:r>
          </w:p>
          <w:p w14:paraId="5E28D221" w14:textId="0A2A635E" w:rsidR="00E766FD" w:rsidRPr="00225C97" w:rsidRDefault="00E766FD" w:rsidP="000D3A06">
            <w:pPr>
              <w:pStyle w:val="af0"/>
              <w:spacing w:before="0" w:beforeAutospacing="0" w:after="0" w:afterAutospacing="0"/>
              <w:jc w:val="both"/>
            </w:pPr>
          </w:p>
        </w:tc>
        <w:tc>
          <w:tcPr>
            <w:tcW w:w="2268" w:type="dxa"/>
          </w:tcPr>
          <w:p w14:paraId="5E28D221" w14:textId="0A2A635E" w:rsidR="00E766FD" w:rsidRPr="00225C97" w:rsidRDefault="00025ACC" w:rsidP="000D3A06">
            <w:pPr>
              <w:rPr>
                <w:rFonts w:ascii="Times New Roman" w:hAnsi="Times New Roman" w:cs="Times New Roman"/>
                <w:sz w:val="24"/>
                <w:szCs w:val="24"/>
              </w:rPr>
            </w:pPr>
            <w:r>
              <w:rPr>
                <w:rFonts w:ascii="Times New Roman" w:hAnsi="Times New Roman" w:cs="Times New Roman"/>
                <w:sz w:val="24"/>
                <w:szCs w:val="24"/>
              </w:rPr>
              <w:t>Приведено в соответствие с Уставом</w:t>
            </w:r>
          </w:p>
        </w:tc>
      </w:tr>
      <w:tr w:rsidR="00E766FD" w:rsidRPr="00225C97" w14:paraId="5E28D221" w14:textId="0A2A635E" w:rsidTr="007D0102">
        <w:tc>
          <w:tcPr>
            <w:tcW w:w="6237" w:type="dxa"/>
          </w:tcPr>
          <w:p w14:paraId="5E28D221" w14:textId="0A2A635E" w:rsidR="00E766FD" w:rsidRPr="00225C97" w:rsidRDefault="00B94182" w:rsidP="000D3A06">
            <w:pPr>
              <w:jc w:val="both"/>
              <w:rPr>
                <w:rFonts w:ascii="Times New Roman" w:hAnsi="Times New Roman" w:cs="Times New Roman"/>
                <w:sz w:val="24"/>
                <w:szCs w:val="24"/>
              </w:rPr>
            </w:pPr>
            <w:r w:rsidRPr="00225C97">
              <w:rPr>
                <w:rFonts w:ascii="Times New Roman" w:hAnsi="Times New Roman" w:cs="Times New Roman"/>
                <w:sz w:val="24"/>
                <w:szCs w:val="24"/>
              </w:rPr>
              <w:t>3.13. При возникновении необходимости проведения заочного голосования Правление Ассоциации определяет повестку дня, формулирует проект решения по обсуждаемым вопросам, формирует пакет документов и материалов для вручения (рассылки) членам Ассоциации, устанавливает сроки проведения заочного голосования</w:t>
            </w:r>
          </w:p>
        </w:tc>
        <w:tc>
          <w:tcPr>
            <w:tcW w:w="6379" w:type="dxa"/>
          </w:tcPr>
          <w:p w14:paraId="5E28D221" w14:textId="0A2A635E" w:rsidR="002E4C9D" w:rsidRDefault="00A129F8" w:rsidP="000D3A06">
            <w:pPr>
              <w:pStyle w:val="af0"/>
              <w:spacing w:before="0" w:beforeAutospacing="0" w:after="0" w:afterAutospacing="0"/>
              <w:jc w:val="both"/>
              <w:rPr>
                <w:lang w:eastAsia="en-US"/>
              </w:rPr>
            </w:pPr>
            <w:r w:rsidRPr="00225C97">
              <w:rPr>
                <w:lang w:eastAsia="en-US"/>
              </w:rPr>
              <w:t>3.1</w:t>
            </w:r>
            <w:r w:rsidR="00025ACC">
              <w:rPr>
                <w:lang w:eastAsia="en-US"/>
              </w:rPr>
              <w:t>2</w:t>
            </w:r>
            <w:r w:rsidRPr="00225C97">
              <w:rPr>
                <w:lang w:eastAsia="en-US"/>
              </w:rPr>
              <w:t>. При возникновении необходимости проведения заочного голосования Правление Ассоциации определяет повестку дня, формулирует проект решения по вопросам</w:t>
            </w:r>
            <w:r w:rsidR="002E4C9D">
              <w:rPr>
                <w:lang w:eastAsia="en-US"/>
              </w:rPr>
              <w:t xml:space="preserve"> повестки дня</w:t>
            </w:r>
            <w:r w:rsidRPr="00225C97">
              <w:rPr>
                <w:lang w:eastAsia="en-US"/>
              </w:rPr>
              <w:t>, формирует пакет документов и материалов для член</w:t>
            </w:r>
            <w:r w:rsidR="009B39F2">
              <w:rPr>
                <w:lang w:eastAsia="en-US"/>
              </w:rPr>
              <w:t>ов</w:t>
            </w:r>
            <w:r w:rsidRPr="00225C97">
              <w:rPr>
                <w:lang w:eastAsia="en-US"/>
              </w:rPr>
              <w:t xml:space="preserve"> Ассоциации</w:t>
            </w:r>
            <w:r w:rsidR="009B39F2">
              <w:rPr>
                <w:lang w:eastAsia="en-US"/>
              </w:rPr>
              <w:t>,</w:t>
            </w:r>
            <w:r w:rsidRPr="00225C97">
              <w:rPr>
                <w:color w:val="FF0000"/>
                <w:lang w:eastAsia="en-US"/>
              </w:rPr>
              <w:t xml:space="preserve"> </w:t>
            </w:r>
            <w:r w:rsidRPr="00225C97">
              <w:rPr>
                <w:lang w:eastAsia="en-US"/>
              </w:rPr>
              <w:t>устанавливает сроки проведения заочного голосования</w:t>
            </w:r>
            <w:r w:rsidR="0018629B">
              <w:rPr>
                <w:lang w:eastAsia="en-US"/>
              </w:rPr>
              <w:t>,</w:t>
            </w:r>
            <w:r w:rsidR="002E4C9D">
              <w:rPr>
                <w:lang w:eastAsia="en-US"/>
              </w:rPr>
              <w:t xml:space="preserve"> </w:t>
            </w:r>
            <w:r w:rsidR="0018629B">
              <w:rPr>
                <w:lang w:eastAsia="en-US"/>
              </w:rPr>
              <w:t>избирает Счетную комиссию</w:t>
            </w:r>
            <w:r w:rsidR="002E4C9D">
              <w:rPr>
                <w:lang w:eastAsia="en-US"/>
              </w:rPr>
              <w:t>.</w:t>
            </w:r>
            <w:r w:rsidR="009B39F2">
              <w:rPr>
                <w:lang w:eastAsia="en-US"/>
              </w:rPr>
              <w:t xml:space="preserve"> </w:t>
            </w:r>
          </w:p>
          <w:p w14:paraId="5E28D221" w14:textId="0A2A635E" w:rsidR="00E766FD" w:rsidRPr="00225C97" w:rsidRDefault="002E4C9D" w:rsidP="000D3A06">
            <w:pPr>
              <w:pStyle w:val="af0"/>
              <w:spacing w:before="0" w:beforeAutospacing="0" w:after="0" w:afterAutospacing="0"/>
              <w:jc w:val="both"/>
            </w:pPr>
            <w:bookmarkStart w:id="8" w:name="_Hlk150961939"/>
            <w:r w:rsidRPr="00DA7D76">
              <w:rPr>
                <w:lang w:eastAsia="en-US"/>
              </w:rPr>
              <w:t>Информаци</w:t>
            </w:r>
            <w:r w:rsidR="00DA7D76" w:rsidRPr="00DA7D76">
              <w:rPr>
                <w:lang w:eastAsia="en-US"/>
              </w:rPr>
              <w:t>я</w:t>
            </w:r>
            <w:r w:rsidRPr="00DA7D76">
              <w:rPr>
                <w:lang w:eastAsia="en-US"/>
              </w:rPr>
              <w:t xml:space="preserve"> о заочном голосовании и необходимые документы </w:t>
            </w:r>
            <w:r w:rsidR="009B39F2" w:rsidRPr="00DA7D76">
              <w:rPr>
                <w:lang w:eastAsia="en-US"/>
              </w:rPr>
              <w:t>довод</w:t>
            </w:r>
            <w:r w:rsidRPr="00DA7D76">
              <w:rPr>
                <w:lang w:eastAsia="en-US"/>
              </w:rPr>
              <w:t>ятся</w:t>
            </w:r>
            <w:r w:rsidR="009B39F2" w:rsidRPr="00DA7D76">
              <w:rPr>
                <w:lang w:eastAsia="en-US"/>
              </w:rPr>
              <w:t xml:space="preserve"> до членов Ассоциации путем направления на электронную почту</w:t>
            </w:r>
            <w:r w:rsidRPr="00DA7D76">
              <w:rPr>
                <w:lang w:eastAsia="en-US"/>
              </w:rPr>
              <w:t xml:space="preserve"> и/</w:t>
            </w:r>
            <w:r w:rsidR="009B39F2" w:rsidRPr="00DA7D76">
              <w:rPr>
                <w:lang w:eastAsia="en-US"/>
              </w:rPr>
              <w:t xml:space="preserve"> или размещения на официальном сайте Ассоциации в сети Интернет</w:t>
            </w:r>
            <w:r w:rsidR="00A129F8" w:rsidRPr="00DA7D76">
              <w:rPr>
                <w:lang w:eastAsia="en-US"/>
              </w:rPr>
              <w:t>.</w:t>
            </w:r>
            <w:bookmarkEnd w:id="8"/>
          </w:p>
        </w:tc>
        <w:tc>
          <w:tcPr>
            <w:tcW w:w="2268" w:type="dxa"/>
          </w:tcPr>
          <w:p w14:paraId="5E28D221" w14:textId="0A2A635E" w:rsidR="00E766FD" w:rsidRPr="00225C97" w:rsidRDefault="00025ACC" w:rsidP="000D3A06">
            <w:pPr>
              <w:rPr>
                <w:rFonts w:ascii="Times New Roman" w:hAnsi="Times New Roman" w:cs="Times New Roman"/>
                <w:sz w:val="24"/>
                <w:szCs w:val="24"/>
              </w:rPr>
            </w:pPr>
            <w:r>
              <w:rPr>
                <w:rFonts w:ascii="Times New Roman" w:hAnsi="Times New Roman" w:cs="Times New Roman"/>
                <w:sz w:val="24"/>
                <w:szCs w:val="24"/>
              </w:rPr>
              <w:t xml:space="preserve">Уточнение </w:t>
            </w:r>
            <w:r w:rsidR="009B39F2">
              <w:rPr>
                <w:rFonts w:ascii="Times New Roman" w:hAnsi="Times New Roman" w:cs="Times New Roman"/>
                <w:sz w:val="24"/>
                <w:szCs w:val="24"/>
              </w:rPr>
              <w:t>формулировок</w:t>
            </w:r>
          </w:p>
        </w:tc>
      </w:tr>
      <w:tr w:rsidR="00E766FD" w:rsidRPr="00225C97" w14:paraId="5E28D221" w14:textId="0A2A635E" w:rsidTr="007D0102">
        <w:tc>
          <w:tcPr>
            <w:tcW w:w="6237" w:type="dxa"/>
          </w:tcPr>
          <w:p w14:paraId="5E28D221" w14:textId="0A2A635E" w:rsidR="00B94182" w:rsidRPr="00225C97" w:rsidRDefault="00025ACC" w:rsidP="000D3A06">
            <w:pPr>
              <w:widowControl w:val="0"/>
              <w:tabs>
                <w:tab w:val="left" w:pos="144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4.1. </w:t>
            </w:r>
            <w:r w:rsidR="00B94182" w:rsidRPr="00225C97">
              <w:rPr>
                <w:rFonts w:ascii="Times New Roman" w:hAnsi="Times New Roman" w:cs="Times New Roman"/>
                <w:sz w:val="24"/>
                <w:szCs w:val="24"/>
              </w:rPr>
              <w:t>При</w:t>
            </w:r>
            <w:r w:rsidR="00B94182" w:rsidRPr="00225C97">
              <w:rPr>
                <w:rFonts w:ascii="Times New Roman" w:hAnsi="Times New Roman" w:cs="Times New Roman"/>
                <w:spacing w:val="-10"/>
                <w:sz w:val="24"/>
                <w:szCs w:val="24"/>
              </w:rPr>
              <w:t xml:space="preserve"> </w:t>
            </w:r>
            <w:r w:rsidR="00B94182" w:rsidRPr="00225C97">
              <w:rPr>
                <w:rFonts w:ascii="Times New Roman" w:hAnsi="Times New Roman" w:cs="Times New Roman"/>
                <w:sz w:val="24"/>
                <w:szCs w:val="24"/>
              </w:rPr>
              <w:t>подготовке</w:t>
            </w:r>
            <w:r w:rsidR="00B94182" w:rsidRPr="00225C97">
              <w:rPr>
                <w:rFonts w:ascii="Times New Roman" w:hAnsi="Times New Roman" w:cs="Times New Roman"/>
                <w:spacing w:val="-10"/>
                <w:sz w:val="24"/>
                <w:szCs w:val="24"/>
              </w:rPr>
              <w:t xml:space="preserve"> </w:t>
            </w:r>
            <w:r w:rsidR="00B94182" w:rsidRPr="00225C97">
              <w:rPr>
                <w:rFonts w:ascii="Times New Roman" w:hAnsi="Times New Roman" w:cs="Times New Roman"/>
                <w:sz w:val="24"/>
                <w:szCs w:val="24"/>
              </w:rPr>
              <w:t>к</w:t>
            </w:r>
            <w:r w:rsidR="00B94182" w:rsidRPr="00225C97">
              <w:rPr>
                <w:rFonts w:ascii="Times New Roman" w:hAnsi="Times New Roman" w:cs="Times New Roman"/>
                <w:spacing w:val="-10"/>
                <w:sz w:val="24"/>
                <w:szCs w:val="24"/>
              </w:rPr>
              <w:t xml:space="preserve"> </w:t>
            </w:r>
            <w:r w:rsidR="00B94182" w:rsidRPr="00225C97">
              <w:rPr>
                <w:rFonts w:ascii="Times New Roman" w:hAnsi="Times New Roman" w:cs="Times New Roman"/>
                <w:sz w:val="24"/>
                <w:szCs w:val="24"/>
              </w:rPr>
              <w:t>проведению</w:t>
            </w:r>
            <w:r w:rsidR="00B94182" w:rsidRPr="00225C97">
              <w:rPr>
                <w:rFonts w:ascii="Times New Roman" w:hAnsi="Times New Roman" w:cs="Times New Roman"/>
                <w:spacing w:val="-9"/>
                <w:sz w:val="24"/>
                <w:szCs w:val="24"/>
              </w:rPr>
              <w:t xml:space="preserve"> </w:t>
            </w:r>
            <w:r w:rsidR="00B94182" w:rsidRPr="00225C97">
              <w:rPr>
                <w:rFonts w:ascii="Times New Roman" w:hAnsi="Times New Roman" w:cs="Times New Roman"/>
                <w:sz w:val="24"/>
                <w:szCs w:val="24"/>
              </w:rPr>
              <w:t>Общего</w:t>
            </w:r>
            <w:r w:rsidR="00B94182" w:rsidRPr="00225C97">
              <w:rPr>
                <w:rFonts w:ascii="Times New Roman" w:hAnsi="Times New Roman" w:cs="Times New Roman"/>
                <w:spacing w:val="-9"/>
                <w:sz w:val="24"/>
                <w:szCs w:val="24"/>
              </w:rPr>
              <w:t xml:space="preserve"> </w:t>
            </w:r>
            <w:r w:rsidR="00B94182" w:rsidRPr="00225C97">
              <w:rPr>
                <w:rFonts w:ascii="Times New Roman" w:hAnsi="Times New Roman" w:cs="Times New Roman"/>
                <w:sz w:val="24"/>
                <w:szCs w:val="24"/>
              </w:rPr>
              <w:t>собрания</w:t>
            </w:r>
            <w:r w:rsidR="00B94182" w:rsidRPr="00225C97">
              <w:rPr>
                <w:rFonts w:ascii="Times New Roman" w:hAnsi="Times New Roman" w:cs="Times New Roman"/>
                <w:spacing w:val="-7"/>
                <w:sz w:val="24"/>
                <w:szCs w:val="24"/>
              </w:rPr>
              <w:t xml:space="preserve"> </w:t>
            </w:r>
            <w:r w:rsidR="00B94182" w:rsidRPr="00225C97">
              <w:rPr>
                <w:rFonts w:ascii="Times New Roman" w:hAnsi="Times New Roman" w:cs="Times New Roman"/>
                <w:sz w:val="24"/>
                <w:szCs w:val="24"/>
              </w:rPr>
              <w:t>Правление</w:t>
            </w:r>
            <w:r w:rsidR="00B94182" w:rsidRPr="00225C97">
              <w:rPr>
                <w:rFonts w:ascii="Times New Roman" w:hAnsi="Times New Roman" w:cs="Times New Roman"/>
                <w:spacing w:val="-12"/>
                <w:sz w:val="24"/>
                <w:szCs w:val="24"/>
              </w:rPr>
              <w:t xml:space="preserve"> </w:t>
            </w:r>
            <w:r w:rsidR="00B94182" w:rsidRPr="00225C97">
              <w:rPr>
                <w:rFonts w:ascii="Times New Roman" w:hAnsi="Times New Roman" w:cs="Times New Roman"/>
                <w:sz w:val="24"/>
                <w:szCs w:val="24"/>
              </w:rPr>
              <w:t>Ассоциации</w:t>
            </w:r>
            <w:r w:rsidR="00B94182" w:rsidRPr="00225C97">
              <w:rPr>
                <w:rFonts w:ascii="Times New Roman" w:hAnsi="Times New Roman" w:cs="Times New Roman"/>
                <w:spacing w:val="-7"/>
                <w:sz w:val="24"/>
                <w:szCs w:val="24"/>
              </w:rPr>
              <w:t xml:space="preserve"> </w:t>
            </w:r>
            <w:r w:rsidR="00B94182" w:rsidRPr="00225C97">
              <w:rPr>
                <w:rFonts w:ascii="Times New Roman" w:hAnsi="Times New Roman" w:cs="Times New Roman"/>
                <w:sz w:val="24"/>
                <w:szCs w:val="24"/>
              </w:rPr>
              <w:t>определяет:</w:t>
            </w:r>
          </w:p>
          <w:p w14:paraId="5E28D221" w14:textId="0A2A635E" w:rsidR="00B94182" w:rsidRPr="00225C97" w:rsidRDefault="00025AC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 </w:t>
            </w:r>
            <w:r w:rsidR="00B94182" w:rsidRPr="00225C97">
              <w:rPr>
                <w:rFonts w:ascii="Times New Roman" w:hAnsi="Times New Roman" w:cs="Times New Roman"/>
                <w:sz w:val="24"/>
                <w:szCs w:val="24"/>
              </w:rPr>
              <w:t>статус общего собрания: очередное или внеочередное (чрезвычайное);</w:t>
            </w:r>
          </w:p>
          <w:p w14:paraId="5E28D221" w14:textId="0A2A635E" w:rsidR="00B94182" w:rsidRPr="00225C97" w:rsidRDefault="00025AC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 </w:t>
            </w:r>
            <w:r w:rsidR="00B94182" w:rsidRPr="00225C97">
              <w:rPr>
                <w:rFonts w:ascii="Times New Roman" w:hAnsi="Times New Roman" w:cs="Times New Roman"/>
                <w:sz w:val="24"/>
                <w:szCs w:val="24"/>
              </w:rPr>
              <w:t>основание созыва для внеочередного (чрезвычайного) Общего собрания;</w:t>
            </w:r>
          </w:p>
          <w:p w14:paraId="5E28D221" w14:textId="0A2A635E" w:rsidR="00B94182" w:rsidRPr="00225C97" w:rsidRDefault="00025AC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 </w:t>
            </w:r>
            <w:r w:rsidR="00B94182" w:rsidRPr="00225C97">
              <w:rPr>
                <w:rFonts w:ascii="Times New Roman" w:hAnsi="Times New Roman" w:cs="Times New Roman"/>
                <w:sz w:val="24"/>
                <w:szCs w:val="24"/>
              </w:rPr>
              <w:t>место</w:t>
            </w:r>
            <w:r w:rsidR="00B94182" w:rsidRPr="00225C97">
              <w:rPr>
                <w:rFonts w:ascii="Times New Roman" w:hAnsi="Times New Roman" w:cs="Times New Roman"/>
                <w:spacing w:val="-4"/>
                <w:sz w:val="24"/>
                <w:szCs w:val="24"/>
              </w:rPr>
              <w:t xml:space="preserve"> </w:t>
            </w:r>
            <w:r w:rsidR="00B94182" w:rsidRPr="00225C97">
              <w:rPr>
                <w:rFonts w:ascii="Times New Roman" w:hAnsi="Times New Roman" w:cs="Times New Roman"/>
                <w:sz w:val="24"/>
                <w:szCs w:val="24"/>
              </w:rPr>
              <w:t>проведения</w:t>
            </w:r>
            <w:r w:rsidR="00B94182" w:rsidRPr="00225C97">
              <w:rPr>
                <w:rFonts w:ascii="Times New Roman" w:hAnsi="Times New Roman" w:cs="Times New Roman"/>
                <w:spacing w:val="-4"/>
                <w:sz w:val="24"/>
                <w:szCs w:val="24"/>
              </w:rPr>
              <w:t xml:space="preserve"> </w:t>
            </w:r>
            <w:r w:rsidR="00B94182" w:rsidRPr="00225C97">
              <w:rPr>
                <w:rFonts w:ascii="Times New Roman" w:hAnsi="Times New Roman" w:cs="Times New Roman"/>
                <w:sz w:val="24"/>
                <w:szCs w:val="24"/>
              </w:rPr>
              <w:t>Общего</w:t>
            </w:r>
            <w:r w:rsidR="00B94182" w:rsidRPr="00225C97">
              <w:rPr>
                <w:rFonts w:ascii="Times New Roman" w:hAnsi="Times New Roman" w:cs="Times New Roman"/>
                <w:spacing w:val="-4"/>
                <w:sz w:val="24"/>
                <w:szCs w:val="24"/>
              </w:rPr>
              <w:t xml:space="preserve"> </w:t>
            </w:r>
            <w:r w:rsidR="00B94182" w:rsidRPr="00225C97">
              <w:rPr>
                <w:rFonts w:ascii="Times New Roman" w:hAnsi="Times New Roman" w:cs="Times New Roman"/>
                <w:sz w:val="24"/>
                <w:szCs w:val="24"/>
              </w:rPr>
              <w:t>собрания;</w:t>
            </w:r>
          </w:p>
          <w:p w14:paraId="5E28D221" w14:textId="0A2A635E" w:rsidR="00B94182" w:rsidRPr="00225C97" w:rsidRDefault="00025AC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4) </w:t>
            </w:r>
            <w:r w:rsidR="00B94182" w:rsidRPr="00225C97">
              <w:rPr>
                <w:rFonts w:ascii="Times New Roman" w:hAnsi="Times New Roman" w:cs="Times New Roman"/>
                <w:sz w:val="24"/>
                <w:szCs w:val="24"/>
              </w:rPr>
              <w:t>дату</w:t>
            </w:r>
            <w:r w:rsidR="00B94182" w:rsidRPr="00225C97">
              <w:rPr>
                <w:rFonts w:ascii="Times New Roman" w:hAnsi="Times New Roman" w:cs="Times New Roman"/>
                <w:spacing w:val="47"/>
                <w:sz w:val="24"/>
                <w:szCs w:val="24"/>
              </w:rPr>
              <w:t xml:space="preserve"> </w:t>
            </w:r>
            <w:r w:rsidR="00B94182" w:rsidRPr="00225C97">
              <w:rPr>
                <w:rFonts w:ascii="Times New Roman" w:hAnsi="Times New Roman" w:cs="Times New Roman"/>
                <w:sz w:val="24"/>
                <w:szCs w:val="24"/>
              </w:rPr>
              <w:t>и</w:t>
            </w:r>
            <w:r w:rsidR="00B94182" w:rsidRPr="00225C97">
              <w:rPr>
                <w:rFonts w:ascii="Times New Roman" w:hAnsi="Times New Roman" w:cs="Times New Roman"/>
                <w:spacing w:val="-4"/>
                <w:sz w:val="24"/>
                <w:szCs w:val="24"/>
              </w:rPr>
              <w:t xml:space="preserve"> </w:t>
            </w:r>
            <w:r w:rsidR="00B94182" w:rsidRPr="00225C97">
              <w:rPr>
                <w:rFonts w:ascii="Times New Roman" w:hAnsi="Times New Roman" w:cs="Times New Roman"/>
                <w:sz w:val="24"/>
                <w:szCs w:val="24"/>
              </w:rPr>
              <w:t>время</w:t>
            </w:r>
            <w:r w:rsidR="00B94182" w:rsidRPr="00225C97">
              <w:rPr>
                <w:rFonts w:ascii="Times New Roman" w:hAnsi="Times New Roman" w:cs="Times New Roman"/>
                <w:spacing w:val="-4"/>
                <w:sz w:val="24"/>
                <w:szCs w:val="24"/>
              </w:rPr>
              <w:t xml:space="preserve"> </w:t>
            </w:r>
            <w:r w:rsidR="00B94182" w:rsidRPr="00225C97">
              <w:rPr>
                <w:rFonts w:ascii="Times New Roman" w:hAnsi="Times New Roman" w:cs="Times New Roman"/>
                <w:sz w:val="24"/>
                <w:szCs w:val="24"/>
              </w:rPr>
              <w:t>проведения</w:t>
            </w:r>
            <w:r w:rsidR="00B94182" w:rsidRPr="00225C97">
              <w:rPr>
                <w:rFonts w:ascii="Times New Roman" w:hAnsi="Times New Roman" w:cs="Times New Roman"/>
                <w:spacing w:val="-3"/>
                <w:sz w:val="24"/>
                <w:szCs w:val="24"/>
              </w:rPr>
              <w:t xml:space="preserve"> </w:t>
            </w:r>
            <w:r w:rsidR="00B94182" w:rsidRPr="00225C97">
              <w:rPr>
                <w:rFonts w:ascii="Times New Roman" w:hAnsi="Times New Roman" w:cs="Times New Roman"/>
                <w:sz w:val="24"/>
                <w:szCs w:val="24"/>
              </w:rPr>
              <w:t>Общего</w:t>
            </w:r>
            <w:r w:rsidR="00B94182" w:rsidRPr="00225C97">
              <w:rPr>
                <w:rFonts w:ascii="Times New Roman" w:hAnsi="Times New Roman" w:cs="Times New Roman"/>
                <w:spacing w:val="-4"/>
                <w:sz w:val="24"/>
                <w:szCs w:val="24"/>
              </w:rPr>
              <w:t xml:space="preserve"> </w:t>
            </w:r>
            <w:r w:rsidR="00B94182" w:rsidRPr="00225C97">
              <w:rPr>
                <w:rFonts w:ascii="Times New Roman" w:hAnsi="Times New Roman" w:cs="Times New Roman"/>
                <w:sz w:val="24"/>
                <w:szCs w:val="24"/>
              </w:rPr>
              <w:t>собрания;</w:t>
            </w:r>
          </w:p>
          <w:p w14:paraId="5E28D221" w14:textId="0A2A635E" w:rsidR="00B94182" w:rsidRPr="00225C97" w:rsidRDefault="00025AC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5) </w:t>
            </w:r>
            <w:r w:rsidR="00B94182" w:rsidRPr="00225C97">
              <w:rPr>
                <w:rFonts w:ascii="Times New Roman" w:hAnsi="Times New Roman" w:cs="Times New Roman"/>
                <w:sz w:val="24"/>
                <w:szCs w:val="24"/>
              </w:rPr>
              <w:t>предварительную повестку</w:t>
            </w:r>
            <w:r w:rsidR="00B94182" w:rsidRPr="00225C97">
              <w:rPr>
                <w:rFonts w:ascii="Times New Roman" w:hAnsi="Times New Roman" w:cs="Times New Roman"/>
                <w:spacing w:val="-7"/>
                <w:sz w:val="24"/>
                <w:szCs w:val="24"/>
              </w:rPr>
              <w:t xml:space="preserve"> </w:t>
            </w:r>
            <w:r w:rsidR="00B94182" w:rsidRPr="00225C97">
              <w:rPr>
                <w:rFonts w:ascii="Times New Roman" w:hAnsi="Times New Roman" w:cs="Times New Roman"/>
                <w:sz w:val="24"/>
                <w:szCs w:val="24"/>
              </w:rPr>
              <w:t>дня</w:t>
            </w:r>
            <w:r w:rsidR="00B94182" w:rsidRPr="00225C97">
              <w:rPr>
                <w:rFonts w:ascii="Times New Roman" w:hAnsi="Times New Roman" w:cs="Times New Roman"/>
                <w:spacing w:val="-3"/>
                <w:sz w:val="24"/>
                <w:szCs w:val="24"/>
              </w:rPr>
              <w:t xml:space="preserve"> </w:t>
            </w:r>
            <w:r w:rsidR="00B94182" w:rsidRPr="00225C97">
              <w:rPr>
                <w:rFonts w:ascii="Times New Roman" w:hAnsi="Times New Roman" w:cs="Times New Roman"/>
                <w:sz w:val="24"/>
                <w:szCs w:val="24"/>
              </w:rPr>
              <w:t>Общего</w:t>
            </w:r>
            <w:r w:rsidR="00B94182" w:rsidRPr="00225C97">
              <w:rPr>
                <w:rFonts w:ascii="Times New Roman" w:hAnsi="Times New Roman" w:cs="Times New Roman"/>
                <w:spacing w:val="-2"/>
                <w:sz w:val="24"/>
                <w:szCs w:val="24"/>
              </w:rPr>
              <w:t xml:space="preserve"> </w:t>
            </w:r>
            <w:r w:rsidR="00B94182" w:rsidRPr="00225C97">
              <w:rPr>
                <w:rFonts w:ascii="Times New Roman" w:hAnsi="Times New Roman" w:cs="Times New Roman"/>
                <w:sz w:val="24"/>
                <w:szCs w:val="24"/>
              </w:rPr>
              <w:t>собрания;</w:t>
            </w:r>
          </w:p>
          <w:p w14:paraId="5E28D221" w14:textId="0A2A635E" w:rsidR="00B94182" w:rsidRDefault="00025AC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6) </w:t>
            </w:r>
            <w:r w:rsidR="00B94182" w:rsidRPr="00225C97">
              <w:rPr>
                <w:rFonts w:ascii="Times New Roman" w:hAnsi="Times New Roman" w:cs="Times New Roman"/>
                <w:sz w:val="24"/>
                <w:szCs w:val="24"/>
              </w:rPr>
              <w:t>дата окончания приема предложений членов Ассоциации по повестке дня Общего собрания;</w:t>
            </w:r>
          </w:p>
          <w:p w14:paraId="5E28D221" w14:textId="0A2A635E" w:rsidR="00025ACC" w:rsidRPr="00225C97" w:rsidRDefault="00025AC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7) </w:t>
            </w:r>
            <w:r w:rsidRPr="00025ACC">
              <w:rPr>
                <w:rFonts w:ascii="Times New Roman" w:hAnsi="Times New Roman" w:cs="Times New Roman"/>
                <w:sz w:val="24"/>
                <w:szCs w:val="24"/>
              </w:rPr>
              <w:t>порядок голосования по каждому вопросу повестки дня</w:t>
            </w:r>
            <w:r>
              <w:rPr>
                <w:rFonts w:ascii="Times New Roman" w:hAnsi="Times New Roman" w:cs="Times New Roman"/>
                <w:sz w:val="24"/>
                <w:szCs w:val="24"/>
              </w:rPr>
              <w:t>;</w:t>
            </w:r>
          </w:p>
          <w:p w14:paraId="5E28D221" w14:textId="0A2A635E" w:rsidR="00B94182" w:rsidRPr="00225C97" w:rsidRDefault="00025ACC" w:rsidP="000D3A06">
            <w:pPr>
              <w:widowControl w:val="0"/>
              <w:tabs>
                <w:tab w:val="left" w:pos="1370"/>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8) </w:t>
            </w:r>
            <w:r w:rsidR="00B94182" w:rsidRPr="00225C97">
              <w:rPr>
                <w:rFonts w:ascii="Times New Roman" w:hAnsi="Times New Roman" w:cs="Times New Roman"/>
                <w:sz w:val="24"/>
                <w:szCs w:val="24"/>
              </w:rPr>
              <w:t>перечень</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информации</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(материалов),</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предоставляемой</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lastRenderedPageBreak/>
              <w:t>членам</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Ассоциации</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при</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подготовке</w:t>
            </w:r>
            <w:r w:rsidR="00B94182" w:rsidRPr="00225C97">
              <w:rPr>
                <w:rFonts w:ascii="Times New Roman" w:hAnsi="Times New Roman" w:cs="Times New Roman"/>
                <w:spacing w:val="-2"/>
                <w:sz w:val="24"/>
                <w:szCs w:val="24"/>
              </w:rPr>
              <w:t xml:space="preserve"> </w:t>
            </w:r>
            <w:r w:rsidR="00B94182" w:rsidRPr="00225C97">
              <w:rPr>
                <w:rFonts w:ascii="Times New Roman" w:hAnsi="Times New Roman" w:cs="Times New Roman"/>
                <w:sz w:val="24"/>
                <w:szCs w:val="24"/>
              </w:rPr>
              <w:t>к проведению</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Общего собрания;</w:t>
            </w:r>
          </w:p>
          <w:p w14:paraId="5E28D221" w14:textId="0A2A635E" w:rsidR="00B94182" w:rsidRPr="00225C97" w:rsidRDefault="00025ACC" w:rsidP="000D3A06">
            <w:pPr>
              <w:widowControl w:val="0"/>
              <w:tabs>
                <w:tab w:val="left" w:pos="1167"/>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9) </w:t>
            </w:r>
            <w:r w:rsidR="00B94182" w:rsidRPr="00225C97">
              <w:rPr>
                <w:rFonts w:ascii="Times New Roman" w:hAnsi="Times New Roman" w:cs="Times New Roman"/>
                <w:sz w:val="24"/>
                <w:szCs w:val="24"/>
              </w:rPr>
              <w:t>форму</w:t>
            </w:r>
            <w:r w:rsidR="00B94182" w:rsidRPr="00225C97">
              <w:rPr>
                <w:rFonts w:ascii="Times New Roman" w:hAnsi="Times New Roman" w:cs="Times New Roman"/>
                <w:spacing w:val="-9"/>
                <w:sz w:val="24"/>
                <w:szCs w:val="24"/>
              </w:rPr>
              <w:t xml:space="preserve"> </w:t>
            </w:r>
            <w:r w:rsidR="00B94182" w:rsidRPr="00225C97">
              <w:rPr>
                <w:rFonts w:ascii="Times New Roman" w:hAnsi="Times New Roman" w:cs="Times New Roman"/>
                <w:sz w:val="24"/>
                <w:szCs w:val="24"/>
              </w:rPr>
              <w:t>проведения</w:t>
            </w:r>
            <w:r w:rsidR="00B94182" w:rsidRPr="00225C97">
              <w:rPr>
                <w:rFonts w:ascii="Times New Roman" w:hAnsi="Times New Roman" w:cs="Times New Roman"/>
                <w:spacing w:val="-4"/>
                <w:sz w:val="24"/>
                <w:szCs w:val="24"/>
              </w:rPr>
              <w:t xml:space="preserve"> </w:t>
            </w:r>
            <w:r w:rsidR="00B94182" w:rsidRPr="00225C97">
              <w:rPr>
                <w:rFonts w:ascii="Times New Roman" w:hAnsi="Times New Roman" w:cs="Times New Roman"/>
                <w:sz w:val="24"/>
                <w:szCs w:val="24"/>
              </w:rPr>
              <w:t>Общего</w:t>
            </w:r>
            <w:r w:rsidR="00B94182" w:rsidRPr="00225C97">
              <w:rPr>
                <w:rFonts w:ascii="Times New Roman" w:hAnsi="Times New Roman" w:cs="Times New Roman"/>
                <w:spacing w:val="-4"/>
                <w:sz w:val="24"/>
                <w:szCs w:val="24"/>
              </w:rPr>
              <w:t xml:space="preserve"> </w:t>
            </w:r>
            <w:r w:rsidR="00B94182" w:rsidRPr="00225C97">
              <w:rPr>
                <w:rFonts w:ascii="Times New Roman" w:hAnsi="Times New Roman" w:cs="Times New Roman"/>
                <w:sz w:val="24"/>
                <w:szCs w:val="24"/>
              </w:rPr>
              <w:t>собрания</w:t>
            </w:r>
            <w:r w:rsidR="00B94182" w:rsidRPr="00225C97">
              <w:rPr>
                <w:rFonts w:ascii="Times New Roman" w:hAnsi="Times New Roman" w:cs="Times New Roman"/>
                <w:spacing w:val="-4"/>
                <w:sz w:val="24"/>
                <w:szCs w:val="24"/>
              </w:rPr>
              <w:t xml:space="preserve"> </w:t>
            </w:r>
            <w:r w:rsidR="00B94182" w:rsidRPr="00225C97">
              <w:rPr>
                <w:rFonts w:ascii="Times New Roman" w:hAnsi="Times New Roman" w:cs="Times New Roman"/>
                <w:sz w:val="24"/>
                <w:szCs w:val="24"/>
              </w:rPr>
              <w:t>(непосредственное</w:t>
            </w:r>
            <w:r w:rsidR="00B94182" w:rsidRPr="00225C97">
              <w:rPr>
                <w:rFonts w:ascii="Times New Roman" w:hAnsi="Times New Roman" w:cs="Times New Roman"/>
                <w:spacing w:val="-5"/>
                <w:sz w:val="24"/>
                <w:szCs w:val="24"/>
              </w:rPr>
              <w:t xml:space="preserve"> </w:t>
            </w:r>
            <w:r w:rsidR="00B94182" w:rsidRPr="00225C97">
              <w:rPr>
                <w:rFonts w:ascii="Times New Roman" w:hAnsi="Times New Roman" w:cs="Times New Roman"/>
                <w:sz w:val="24"/>
                <w:szCs w:val="24"/>
              </w:rPr>
              <w:t>присутствие</w:t>
            </w:r>
            <w:r w:rsidR="00B94182" w:rsidRPr="00225C97">
              <w:rPr>
                <w:rFonts w:ascii="Times New Roman" w:hAnsi="Times New Roman" w:cs="Times New Roman"/>
                <w:spacing w:val="-5"/>
                <w:sz w:val="24"/>
                <w:szCs w:val="24"/>
              </w:rPr>
              <w:t xml:space="preserve"> </w:t>
            </w:r>
            <w:r w:rsidR="00B94182" w:rsidRPr="00225C97">
              <w:rPr>
                <w:rFonts w:ascii="Times New Roman" w:hAnsi="Times New Roman" w:cs="Times New Roman"/>
                <w:sz w:val="24"/>
                <w:szCs w:val="24"/>
              </w:rPr>
              <w:t>или</w:t>
            </w:r>
            <w:r w:rsidR="00B94182" w:rsidRPr="00225C97">
              <w:rPr>
                <w:rFonts w:ascii="Times New Roman" w:hAnsi="Times New Roman" w:cs="Times New Roman"/>
                <w:spacing w:val="-3"/>
                <w:sz w:val="24"/>
                <w:szCs w:val="24"/>
              </w:rPr>
              <w:t xml:space="preserve"> </w:t>
            </w:r>
            <w:r w:rsidR="00B94182" w:rsidRPr="00225C97">
              <w:rPr>
                <w:rFonts w:ascii="Times New Roman" w:hAnsi="Times New Roman" w:cs="Times New Roman"/>
                <w:sz w:val="24"/>
                <w:szCs w:val="24"/>
              </w:rPr>
              <w:t>ВКС);</w:t>
            </w:r>
          </w:p>
          <w:p w14:paraId="5E28D221" w14:textId="0A2A635E" w:rsidR="00E766FD" w:rsidRPr="00225C97" w:rsidRDefault="00025ACC" w:rsidP="000D3A06">
            <w:pPr>
              <w:jc w:val="both"/>
              <w:rPr>
                <w:rFonts w:ascii="Times New Roman" w:hAnsi="Times New Roman" w:cs="Times New Roman"/>
                <w:sz w:val="24"/>
                <w:szCs w:val="24"/>
              </w:rPr>
            </w:pPr>
            <w:r>
              <w:rPr>
                <w:rFonts w:ascii="Times New Roman" w:hAnsi="Times New Roman" w:cs="Times New Roman"/>
                <w:sz w:val="24"/>
                <w:szCs w:val="24"/>
              </w:rPr>
              <w:t xml:space="preserve">10) </w:t>
            </w:r>
            <w:r w:rsidR="00B94182" w:rsidRPr="00225C97">
              <w:rPr>
                <w:rFonts w:ascii="Times New Roman" w:hAnsi="Times New Roman" w:cs="Times New Roman"/>
                <w:sz w:val="24"/>
                <w:szCs w:val="24"/>
              </w:rPr>
              <w:t>платформу</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для</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проведения,</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сроки</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и</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порядок</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уведомления</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членов</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Ассоциации</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о</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подключении к работе Общего собрания, форму опросных листов (в случае проведения собрания</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по</w:t>
            </w:r>
            <w:r w:rsidR="00B94182" w:rsidRPr="00225C97">
              <w:rPr>
                <w:rFonts w:ascii="Times New Roman" w:hAnsi="Times New Roman" w:cs="Times New Roman"/>
                <w:spacing w:val="-1"/>
                <w:sz w:val="24"/>
                <w:szCs w:val="24"/>
              </w:rPr>
              <w:t xml:space="preserve"> </w:t>
            </w:r>
            <w:r w:rsidR="00B94182" w:rsidRPr="00225C97">
              <w:rPr>
                <w:rFonts w:ascii="Times New Roman" w:hAnsi="Times New Roman" w:cs="Times New Roman"/>
                <w:sz w:val="24"/>
                <w:szCs w:val="24"/>
              </w:rPr>
              <w:t>ВКС), в случае принятия решения о голосовании с помощью таких листов.</w:t>
            </w:r>
          </w:p>
        </w:tc>
        <w:tc>
          <w:tcPr>
            <w:tcW w:w="6379" w:type="dxa"/>
          </w:tcPr>
          <w:p w14:paraId="5E28D221" w14:textId="0A2A635E" w:rsidR="00A129F8" w:rsidRPr="00225C97" w:rsidRDefault="00025ACC" w:rsidP="000D3A06">
            <w:pPr>
              <w:widowControl w:val="0"/>
              <w:tabs>
                <w:tab w:val="left" w:pos="1134"/>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 </w:t>
            </w:r>
            <w:r w:rsidR="00A129F8" w:rsidRPr="00225C97">
              <w:rPr>
                <w:rFonts w:ascii="Times New Roman" w:eastAsia="Times New Roman" w:hAnsi="Times New Roman" w:cs="Times New Roman"/>
                <w:sz w:val="24"/>
                <w:szCs w:val="24"/>
              </w:rPr>
              <w:t>При</w:t>
            </w:r>
            <w:r w:rsidR="00A129F8" w:rsidRPr="00225C97">
              <w:rPr>
                <w:rFonts w:ascii="Times New Roman" w:eastAsia="Times New Roman" w:hAnsi="Times New Roman" w:cs="Times New Roman"/>
                <w:spacing w:val="-10"/>
                <w:sz w:val="24"/>
                <w:szCs w:val="24"/>
              </w:rPr>
              <w:t xml:space="preserve"> </w:t>
            </w:r>
            <w:r w:rsidR="00A129F8" w:rsidRPr="00225C97">
              <w:rPr>
                <w:rFonts w:ascii="Times New Roman" w:eastAsia="Times New Roman" w:hAnsi="Times New Roman" w:cs="Times New Roman"/>
                <w:sz w:val="24"/>
                <w:szCs w:val="24"/>
              </w:rPr>
              <w:t>подготовке</w:t>
            </w:r>
            <w:r w:rsidR="00A129F8" w:rsidRPr="00225C97">
              <w:rPr>
                <w:rFonts w:ascii="Times New Roman" w:eastAsia="Times New Roman" w:hAnsi="Times New Roman" w:cs="Times New Roman"/>
                <w:spacing w:val="-10"/>
                <w:sz w:val="24"/>
                <w:szCs w:val="24"/>
              </w:rPr>
              <w:t xml:space="preserve"> </w:t>
            </w:r>
            <w:r w:rsidR="00A129F8" w:rsidRPr="00225C97">
              <w:rPr>
                <w:rFonts w:ascii="Times New Roman" w:eastAsia="Times New Roman" w:hAnsi="Times New Roman" w:cs="Times New Roman"/>
                <w:sz w:val="24"/>
                <w:szCs w:val="24"/>
              </w:rPr>
              <w:t>к</w:t>
            </w:r>
            <w:r w:rsidR="00A129F8" w:rsidRPr="00225C97">
              <w:rPr>
                <w:rFonts w:ascii="Times New Roman" w:eastAsia="Times New Roman" w:hAnsi="Times New Roman" w:cs="Times New Roman"/>
                <w:spacing w:val="-10"/>
                <w:sz w:val="24"/>
                <w:szCs w:val="24"/>
              </w:rPr>
              <w:t xml:space="preserve"> </w:t>
            </w:r>
            <w:r w:rsidR="00A129F8" w:rsidRPr="00225C97">
              <w:rPr>
                <w:rFonts w:ascii="Times New Roman" w:eastAsia="Times New Roman" w:hAnsi="Times New Roman" w:cs="Times New Roman"/>
                <w:sz w:val="24"/>
                <w:szCs w:val="24"/>
              </w:rPr>
              <w:t>проведению</w:t>
            </w:r>
            <w:r w:rsidR="00A129F8" w:rsidRPr="00225C97">
              <w:rPr>
                <w:rFonts w:ascii="Times New Roman" w:eastAsia="Times New Roman" w:hAnsi="Times New Roman" w:cs="Times New Roman"/>
                <w:spacing w:val="-9"/>
                <w:sz w:val="24"/>
                <w:szCs w:val="24"/>
              </w:rPr>
              <w:t xml:space="preserve"> </w:t>
            </w:r>
            <w:r w:rsidR="00A129F8" w:rsidRPr="00225C97">
              <w:rPr>
                <w:rFonts w:ascii="Times New Roman" w:eastAsia="Times New Roman" w:hAnsi="Times New Roman" w:cs="Times New Roman"/>
                <w:sz w:val="24"/>
                <w:szCs w:val="24"/>
              </w:rPr>
              <w:t>Общего</w:t>
            </w:r>
            <w:r w:rsidR="00A129F8" w:rsidRPr="00225C97">
              <w:rPr>
                <w:rFonts w:ascii="Times New Roman" w:eastAsia="Times New Roman" w:hAnsi="Times New Roman" w:cs="Times New Roman"/>
                <w:spacing w:val="-9"/>
                <w:sz w:val="24"/>
                <w:szCs w:val="24"/>
              </w:rPr>
              <w:t xml:space="preserve"> </w:t>
            </w:r>
            <w:r w:rsidR="00A129F8" w:rsidRPr="00225C97">
              <w:rPr>
                <w:rFonts w:ascii="Times New Roman" w:eastAsia="Times New Roman" w:hAnsi="Times New Roman" w:cs="Times New Roman"/>
                <w:sz w:val="24"/>
                <w:szCs w:val="24"/>
              </w:rPr>
              <w:t>собрания</w:t>
            </w:r>
            <w:r w:rsidR="00A129F8" w:rsidRPr="00225C97">
              <w:rPr>
                <w:rFonts w:ascii="Times New Roman" w:eastAsia="Times New Roman" w:hAnsi="Times New Roman" w:cs="Times New Roman"/>
                <w:spacing w:val="-7"/>
                <w:sz w:val="24"/>
                <w:szCs w:val="24"/>
              </w:rPr>
              <w:t xml:space="preserve"> </w:t>
            </w:r>
            <w:r w:rsidR="00A129F8" w:rsidRPr="00225C97">
              <w:rPr>
                <w:rFonts w:ascii="Times New Roman" w:eastAsia="Times New Roman" w:hAnsi="Times New Roman" w:cs="Times New Roman"/>
                <w:sz w:val="24"/>
                <w:szCs w:val="24"/>
              </w:rPr>
              <w:t>Правление</w:t>
            </w:r>
            <w:r w:rsidR="00A129F8" w:rsidRPr="00225C97">
              <w:rPr>
                <w:rFonts w:ascii="Times New Roman" w:eastAsia="Times New Roman" w:hAnsi="Times New Roman" w:cs="Times New Roman"/>
                <w:spacing w:val="-12"/>
                <w:sz w:val="24"/>
                <w:szCs w:val="24"/>
              </w:rPr>
              <w:t xml:space="preserve"> </w:t>
            </w:r>
            <w:r w:rsidR="00A129F8" w:rsidRPr="00225C97">
              <w:rPr>
                <w:rFonts w:ascii="Times New Roman" w:eastAsia="Times New Roman" w:hAnsi="Times New Roman" w:cs="Times New Roman"/>
                <w:sz w:val="24"/>
                <w:szCs w:val="24"/>
              </w:rPr>
              <w:t>Ассоциации</w:t>
            </w:r>
            <w:r w:rsidR="00A129F8" w:rsidRPr="00225C97">
              <w:rPr>
                <w:rFonts w:ascii="Times New Roman" w:eastAsia="Times New Roman" w:hAnsi="Times New Roman" w:cs="Times New Roman"/>
                <w:spacing w:val="-7"/>
                <w:sz w:val="24"/>
                <w:szCs w:val="24"/>
              </w:rPr>
              <w:t xml:space="preserve"> </w:t>
            </w:r>
            <w:r w:rsidR="00A129F8" w:rsidRPr="00225C97">
              <w:rPr>
                <w:rFonts w:ascii="Times New Roman" w:eastAsia="Times New Roman" w:hAnsi="Times New Roman" w:cs="Times New Roman"/>
                <w:sz w:val="24"/>
                <w:szCs w:val="24"/>
              </w:rPr>
              <w:t>определяет:</w:t>
            </w:r>
          </w:p>
          <w:p w14:paraId="5E28D221" w14:textId="0A2A635E" w:rsidR="00A129F8" w:rsidRPr="00A129F8" w:rsidRDefault="00025ACC" w:rsidP="000D3A06">
            <w:pPr>
              <w:widowControl w:val="0"/>
              <w:tabs>
                <w:tab w:val="left" w:pos="34"/>
                <w:tab w:val="left" w:pos="459"/>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129F8" w:rsidRPr="00A129F8">
              <w:rPr>
                <w:rFonts w:ascii="Times New Roman" w:eastAsia="Times New Roman" w:hAnsi="Times New Roman" w:cs="Times New Roman"/>
                <w:sz w:val="24"/>
                <w:szCs w:val="24"/>
              </w:rPr>
              <w:t>статус общего собрания: очередное или внеочередное (чрезвычайное);</w:t>
            </w:r>
          </w:p>
          <w:p w14:paraId="5E28D221" w14:textId="0A2A635E" w:rsidR="00A129F8" w:rsidRPr="00A129F8" w:rsidRDefault="00025ACC" w:rsidP="000D3A06">
            <w:pPr>
              <w:widowControl w:val="0"/>
              <w:tabs>
                <w:tab w:val="left" w:pos="34"/>
                <w:tab w:val="left" w:pos="459"/>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129F8" w:rsidRPr="00A129F8">
              <w:rPr>
                <w:rFonts w:ascii="Times New Roman" w:eastAsia="Times New Roman" w:hAnsi="Times New Roman" w:cs="Times New Roman"/>
                <w:sz w:val="24"/>
                <w:szCs w:val="24"/>
              </w:rPr>
              <w:t>основание созыва для внеочередного (чрезвычайного) Общего собрания;</w:t>
            </w:r>
          </w:p>
          <w:p w14:paraId="5E28D221" w14:textId="0A2A635E" w:rsidR="00A129F8" w:rsidRPr="00DA7D76" w:rsidRDefault="00025ACC" w:rsidP="000D3A06">
            <w:pPr>
              <w:widowControl w:val="0"/>
              <w:tabs>
                <w:tab w:val="left" w:pos="34"/>
                <w:tab w:val="left" w:pos="459"/>
                <w:tab w:val="left" w:pos="1276"/>
              </w:tabs>
              <w:autoSpaceDE w:val="0"/>
              <w:autoSpaceDN w:val="0"/>
              <w:jc w:val="both"/>
              <w:rPr>
                <w:rFonts w:ascii="Times New Roman" w:eastAsia="Times New Roman" w:hAnsi="Times New Roman" w:cs="Times New Roman"/>
                <w:sz w:val="24"/>
                <w:szCs w:val="24"/>
              </w:rPr>
            </w:pPr>
            <w:bookmarkStart w:id="9" w:name="_Hlk150439757"/>
            <w:r>
              <w:rPr>
                <w:rFonts w:ascii="Times New Roman" w:eastAsia="Times New Roman" w:hAnsi="Times New Roman" w:cs="Times New Roman"/>
                <w:sz w:val="24"/>
                <w:szCs w:val="24"/>
              </w:rPr>
              <w:t xml:space="preserve">3) </w:t>
            </w:r>
            <w:r w:rsidR="00A129F8" w:rsidRPr="00DA7D76">
              <w:rPr>
                <w:rFonts w:ascii="Times New Roman" w:eastAsia="Times New Roman" w:hAnsi="Times New Roman" w:cs="Times New Roman"/>
                <w:sz w:val="24"/>
                <w:szCs w:val="24"/>
              </w:rPr>
              <w:t>место</w:t>
            </w:r>
            <w:r w:rsidR="00A129F8" w:rsidRPr="00DA7D76">
              <w:rPr>
                <w:rFonts w:ascii="Times New Roman" w:eastAsia="Times New Roman" w:hAnsi="Times New Roman" w:cs="Times New Roman"/>
                <w:spacing w:val="-4"/>
                <w:sz w:val="24"/>
                <w:szCs w:val="24"/>
              </w:rPr>
              <w:t xml:space="preserve"> </w:t>
            </w:r>
            <w:r w:rsidR="00A129F8" w:rsidRPr="00DA7D76">
              <w:rPr>
                <w:rFonts w:ascii="Times New Roman" w:eastAsia="Times New Roman" w:hAnsi="Times New Roman" w:cs="Times New Roman"/>
                <w:sz w:val="24"/>
                <w:szCs w:val="24"/>
              </w:rPr>
              <w:t>проведения</w:t>
            </w:r>
            <w:r w:rsidR="00A129F8" w:rsidRPr="00DA7D76">
              <w:rPr>
                <w:rFonts w:ascii="Times New Roman" w:eastAsia="Times New Roman" w:hAnsi="Times New Roman" w:cs="Times New Roman"/>
                <w:spacing w:val="-4"/>
                <w:sz w:val="24"/>
                <w:szCs w:val="24"/>
              </w:rPr>
              <w:t xml:space="preserve"> </w:t>
            </w:r>
            <w:r w:rsidR="00A129F8" w:rsidRPr="00DA7D76">
              <w:rPr>
                <w:rFonts w:ascii="Times New Roman" w:eastAsia="Times New Roman" w:hAnsi="Times New Roman" w:cs="Times New Roman"/>
                <w:sz w:val="24"/>
                <w:szCs w:val="24"/>
              </w:rPr>
              <w:t>Общего</w:t>
            </w:r>
            <w:r w:rsidR="00A129F8" w:rsidRPr="00DA7D76">
              <w:rPr>
                <w:rFonts w:ascii="Times New Roman" w:eastAsia="Times New Roman" w:hAnsi="Times New Roman" w:cs="Times New Roman"/>
                <w:spacing w:val="-4"/>
                <w:sz w:val="24"/>
                <w:szCs w:val="24"/>
              </w:rPr>
              <w:t xml:space="preserve"> </w:t>
            </w:r>
            <w:r w:rsidR="00A129F8" w:rsidRPr="00DA7D76">
              <w:rPr>
                <w:rFonts w:ascii="Times New Roman" w:eastAsia="Times New Roman" w:hAnsi="Times New Roman" w:cs="Times New Roman"/>
                <w:sz w:val="24"/>
                <w:szCs w:val="24"/>
              </w:rPr>
              <w:t>собрания и (или) способ дистанционного участия членов Ассоциации в заседании, а в случаях заочного голосования - дату, до которой будут приниматься документы, содержащие сведения о голосовании членов Ассоциации</w:t>
            </w:r>
            <w:r w:rsidR="00724B0A">
              <w:rPr>
                <w:rFonts w:ascii="Times New Roman" w:eastAsia="Times New Roman" w:hAnsi="Times New Roman" w:cs="Times New Roman"/>
                <w:sz w:val="24"/>
                <w:szCs w:val="24"/>
              </w:rPr>
              <w:t>;</w:t>
            </w:r>
            <w:r w:rsidR="002E4C9D" w:rsidRPr="00DA7D76">
              <w:rPr>
                <w:rFonts w:ascii="Times New Roman" w:eastAsia="Times New Roman" w:hAnsi="Times New Roman" w:cs="Times New Roman"/>
                <w:sz w:val="24"/>
                <w:szCs w:val="24"/>
              </w:rPr>
              <w:t xml:space="preserve"> </w:t>
            </w:r>
            <w:bookmarkStart w:id="10" w:name="_Hlk150962259"/>
          </w:p>
          <w:bookmarkEnd w:id="9"/>
          <w:bookmarkEnd w:id="10"/>
          <w:p w14:paraId="5E28D221" w14:textId="0A2A635E" w:rsidR="00A129F8" w:rsidRPr="00A129F8" w:rsidRDefault="00025ACC" w:rsidP="000D3A06">
            <w:pPr>
              <w:widowControl w:val="0"/>
              <w:tabs>
                <w:tab w:val="left" w:pos="34"/>
                <w:tab w:val="left" w:pos="459"/>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129F8" w:rsidRPr="00A129F8">
              <w:rPr>
                <w:rFonts w:ascii="Times New Roman" w:eastAsia="Times New Roman" w:hAnsi="Times New Roman" w:cs="Times New Roman"/>
                <w:sz w:val="24"/>
                <w:szCs w:val="24"/>
              </w:rPr>
              <w:t>дату</w:t>
            </w:r>
            <w:r w:rsidR="00A129F8" w:rsidRPr="00A129F8">
              <w:rPr>
                <w:rFonts w:ascii="Times New Roman" w:eastAsia="Times New Roman" w:hAnsi="Times New Roman" w:cs="Times New Roman"/>
                <w:spacing w:val="47"/>
                <w:sz w:val="24"/>
                <w:szCs w:val="24"/>
              </w:rPr>
              <w:t xml:space="preserve"> </w:t>
            </w:r>
            <w:r w:rsidR="00A129F8" w:rsidRPr="00A129F8">
              <w:rPr>
                <w:rFonts w:ascii="Times New Roman" w:eastAsia="Times New Roman" w:hAnsi="Times New Roman" w:cs="Times New Roman"/>
                <w:sz w:val="24"/>
                <w:szCs w:val="24"/>
              </w:rPr>
              <w:t>и</w:t>
            </w:r>
            <w:r w:rsidR="00A129F8" w:rsidRPr="00A129F8">
              <w:rPr>
                <w:rFonts w:ascii="Times New Roman" w:eastAsia="Times New Roman" w:hAnsi="Times New Roman" w:cs="Times New Roman"/>
                <w:spacing w:val="-4"/>
                <w:sz w:val="24"/>
                <w:szCs w:val="24"/>
              </w:rPr>
              <w:t xml:space="preserve"> </w:t>
            </w:r>
            <w:r w:rsidR="00A129F8" w:rsidRPr="00A129F8">
              <w:rPr>
                <w:rFonts w:ascii="Times New Roman" w:eastAsia="Times New Roman" w:hAnsi="Times New Roman" w:cs="Times New Roman"/>
                <w:sz w:val="24"/>
                <w:szCs w:val="24"/>
              </w:rPr>
              <w:t>время</w:t>
            </w:r>
            <w:r w:rsidR="00A129F8" w:rsidRPr="00A129F8">
              <w:rPr>
                <w:rFonts w:ascii="Times New Roman" w:eastAsia="Times New Roman" w:hAnsi="Times New Roman" w:cs="Times New Roman"/>
                <w:spacing w:val="-4"/>
                <w:sz w:val="24"/>
                <w:szCs w:val="24"/>
              </w:rPr>
              <w:t xml:space="preserve"> </w:t>
            </w:r>
            <w:r w:rsidR="00A129F8" w:rsidRPr="00A129F8">
              <w:rPr>
                <w:rFonts w:ascii="Times New Roman" w:eastAsia="Times New Roman" w:hAnsi="Times New Roman" w:cs="Times New Roman"/>
                <w:sz w:val="24"/>
                <w:szCs w:val="24"/>
              </w:rPr>
              <w:t>проведения</w:t>
            </w:r>
            <w:r w:rsidR="00A129F8" w:rsidRPr="00A129F8">
              <w:rPr>
                <w:rFonts w:ascii="Times New Roman" w:eastAsia="Times New Roman" w:hAnsi="Times New Roman" w:cs="Times New Roman"/>
                <w:spacing w:val="-3"/>
                <w:sz w:val="24"/>
                <w:szCs w:val="24"/>
              </w:rPr>
              <w:t xml:space="preserve"> </w:t>
            </w:r>
            <w:r w:rsidR="00A129F8" w:rsidRPr="00A129F8">
              <w:rPr>
                <w:rFonts w:ascii="Times New Roman" w:eastAsia="Times New Roman" w:hAnsi="Times New Roman" w:cs="Times New Roman"/>
                <w:sz w:val="24"/>
                <w:szCs w:val="24"/>
              </w:rPr>
              <w:t>Общего</w:t>
            </w:r>
            <w:r w:rsidR="00A129F8" w:rsidRPr="00A129F8">
              <w:rPr>
                <w:rFonts w:ascii="Times New Roman" w:eastAsia="Times New Roman" w:hAnsi="Times New Roman" w:cs="Times New Roman"/>
                <w:spacing w:val="-4"/>
                <w:sz w:val="24"/>
                <w:szCs w:val="24"/>
              </w:rPr>
              <w:t xml:space="preserve"> </w:t>
            </w:r>
            <w:r w:rsidR="00A129F8" w:rsidRPr="00A129F8">
              <w:rPr>
                <w:rFonts w:ascii="Times New Roman" w:eastAsia="Times New Roman" w:hAnsi="Times New Roman" w:cs="Times New Roman"/>
                <w:sz w:val="24"/>
                <w:szCs w:val="24"/>
              </w:rPr>
              <w:t>собрания;</w:t>
            </w:r>
          </w:p>
          <w:p w14:paraId="5E28D221" w14:textId="0A2A635E" w:rsidR="00A129F8" w:rsidRPr="00A129F8" w:rsidRDefault="00025ACC" w:rsidP="000D3A06">
            <w:pPr>
              <w:widowControl w:val="0"/>
              <w:tabs>
                <w:tab w:val="left" w:pos="34"/>
                <w:tab w:val="left" w:pos="459"/>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129F8" w:rsidRPr="00A129F8">
              <w:rPr>
                <w:rFonts w:ascii="Times New Roman" w:eastAsia="Times New Roman" w:hAnsi="Times New Roman" w:cs="Times New Roman"/>
                <w:sz w:val="24"/>
                <w:szCs w:val="24"/>
              </w:rPr>
              <w:t>предварительную повестку</w:t>
            </w:r>
            <w:r w:rsidR="00A129F8" w:rsidRPr="00A129F8">
              <w:rPr>
                <w:rFonts w:ascii="Times New Roman" w:eastAsia="Times New Roman" w:hAnsi="Times New Roman" w:cs="Times New Roman"/>
                <w:spacing w:val="-7"/>
                <w:sz w:val="24"/>
                <w:szCs w:val="24"/>
              </w:rPr>
              <w:t xml:space="preserve"> </w:t>
            </w:r>
            <w:r w:rsidR="00A129F8" w:rsidRPr="00A129F8">
              <w:rPr>
                <w:rFonts w:ascii="Times New Roman" w:eastAsia="Times New Roman" w:hAnsi="Times New Roman" w:cs="Times New Roman"/>
                <w:sz w:val="24"/>
                <w:szCs w:val="24"/>
              </w:rPr>
              <w:t>дня</w:t>
            </w:r>
            <w:r w:rsidR="00A129F8" w:rsidRPr="00A129F8">
              <w:rPr>
                <w:rFonts w:ascii="Times New Roman" w:eastAsia="Times New Roman" w:hAnsi="Times New Roman" w:cs="Times New Roman"/>
                <w:spacing w:val="-3"/>
                <w:sz w:val="24"/>
                <w:szCs w:val="24"/>
              </w:rPr>
              <w:t xml:space="preserve"> </w:t>
            </w:r>
            <w:r w:rsidR="00A129F8" w:rsidRPr="00A129F8">
              <w:rPr>
                <w:rFonts w:ascii="Times New Roman" w:eastAsia="Times New Roman" w:hAnsi="Times New Roman" w:cs="Times New Roman"/>
                <w:sz w:val="24"/>
                <w:szCs w:val="24"/>
              </w:rPr>
              <w:t>Общего</w:t>
            </w:r>
            <w:r w:rsidR="00A129F8" w:rsidRPr="00A129F8">
              <w:rPr>
                <w:rFonts w:ascii="Times New Roman" w:eastAsia="Times New Roman" w:hAnsi="Times New Roman" w:cs="Times New Roman"/>
                <w:spacing w:val="-2"/>
                <w:sz w:val="24"/>
                <w:szCs w:val="24"/>
              </w:rPr>
              <w:t xml:space="preserve"> </w:t>
            </w:r>
            <w:r w:rsidR="00A129F8" w:rsidRPr="00A129F8">
              <w:rPr>
                <w:rFonts w:ascii="Times New Roman" w:eastAsia="Times New Roman" w:hAnsi="Times New Roman" w:cs="Times New Roman"/>
                <w:sz w:val="24"/>
                <w:szCs w:val="24"/>
              </w:rPr>
              <w:t>собрания;</w:t>
            </w:r>
          </w:p>
          <w:p w14:paraId="5E28D221" w14:textId="0A2A635E" w:rsidR="00A129F8" w:rsidRPr="00A129F8" w:rsidRDefault="00025ACC" w:rsidP="000D3A06">
            <w:pPr>
              <w:widowControl w:val="0"/>
              <w:tabs>
                <w:tab w:val="left" w:pos="34"/>
                <w:tab w:val="left" w:pos="459"/>
                <w:tab w:val="left" w:pos="1276"/>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w:t>
            </w:r>
            <w:r w:rsidR="00A129F8" w:rsidRPr="00A129F8">
              <w:rPr>
                <w:rFonts w:ascii="Times New Roman" w:eastAsia="Times New Roman" w:hAnsi="Times New Roman" w:cs="Times New Roman"/>
                <w:sz w:val="24"/>
                <w:szCs w:val="24"/>
              </w:rPr>
              <w:t>дат</w:t>
            </w:r>
            <w:r w:rsidR="00A129F8" w:rsidRPr="00DA7D76">
              <w:rPr>
                <w:rFonts w:ascii="Times New Roman" w:eastAsia="Times New Roman" w:hAnsi="Times New Roman" w:cs="Times New Roman"/>
                <w:sz w:val="24"/>
                <w:szCs w:val="24"/>
              </w:rPr>
              <w:t xml:space="preserve">у </w:t>
            </w:r>
            <w:r w:rsidR="00A129F8" w:rsidRPr="00A129F8">
              <w:rPr>
                <w:rFonts w:ascii="Times New Roman" w:eastAsia="Times New Roman" w:hAnsi="Times New Roman" w:cs="Times New Roman"/>
                <w:sz w:val="24"/>
                <w:szCs w:val="24"/>
              </w:rPr>
              <w:t>окончания приема предложений членов Ассоциации по повестке дня Общего собрания;</w:t>
            </w:r>
          </w:p>
          <w:p w14:paraId="5E28D221" w14:textId="0A2A635E" w:rsidR="00A129F8" w:rsidRPr="00A129F8" w:rsidRDefault="00025ACC" w:rsidP="000D3A06">
            <w:pPr>
              <w:widowControl w:val="0"/>
              <w:tabs>
                <w:tab w:val="left" w:pos="34"/>
                <w:tab w:val="left" w:pos="459"/>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A129F8" w:rsidRPr="00A129F8">
              <w:rPr>
                <w:rFonts w:ascii="Times New Roman" w:eastAsia="Times New Roman" w:hAnsi="Times New Roman" w:cs="Times New Roman"/>
                <w:sz w:val="24"/>
                <w:szCs w:val="24"/>
              </w:rPr>
              <w:t xml:space="preserve">порядок голосования по каждому вопросу повестки дня </w:t>
            </w:r>
            <w:r w:rsidR="00A129F8" w:rsidRPr="00DA7D76">
              <w:rPr>
                <w:rFonts w:ascii="Times New Roman" w:eastAsia="Times New Roman" w:hAnsi="Times New Roman" w:cs="Times New Roman"/>
                <w:sz w:val="24"/>
                <w:szCs w:val="24"/>
              </w:rPr>
              <w:t>(тайно или открыто);</w:t>
            </w:r>
          </w:p>
          <w:p w14:paraId="5E28D221" w14:textId="0A2A635E" w:rsidR="00A129F8" w:rsidRPr="00A129F8" w:rsidRDefault="00724B0A" w:rsidP="000D3A06">
            <w:pPr>
              <w:widowControl w:val="0"/>
              <w:tabs>
                <w:tab w:val="left" w:pos="34"/>
                <w:tab w:val="left" w:pos="459"/>
                <w:tab w:val="left" w:pos="1167"/>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25ACC">
              <w:rPr>
                <w:rFonts w:ascii="Times New Roman" w:eastAsia="Times New Roman" w:hAnsi="Times New Roman" w:cs="Times New Roman"/>
                <w:sz w:val="24"/>
                <w:szCs w:val="24"/>
              </w:rPr>
              <w:t xml:space="preserve">) </w:t>
            </w:r>
            <w:r w:rsidR="00A129F8" w:rsidRPr="00A129F8">
              <w:rPr>
                <w:rFonts w:ascii="Times New Roman" w:eastAsia="Times New Roman" w:hAnsi="Times New Roman" w:cs="Times New Roman"/>
                <w:sz w:val="24"/>
                <w:szCs w:val="24"/>
              </w:rPr>
              <w:t>форму</w:t>
            </w:r>
            <w:r w:rsidR="00A129F8" w:rsidRPr="00A129F8">
              <w:rPr>
                <w:rFonts w:ascii="Times New Roman" w:eastAsia="Times New Roman" w:hAnsi="Times New Roman" w:cs="Times New Roman"/>
                <w:spacing w:val="-9"/>
                <w:sz w:val="24"/>
                <w:szCs w:val="24"/>
              </w:rPr>
              <w:t xml:space="preserve"> </w:t>
            </w:r>
            <w:r w:rsidR="00A129F8" w:rsidRPr="00A129F8">
              <w:rPr>
                <w:rFonts w:ascii="Times New Roman" w:eastAsia="Times New Roman" w:hAnsi="Times New Roman" w:cs="Times New Roman"/>
                <w:sz w:val="24"/>
                <w:szCs w:val="24"/>
              </w:rPr>
              <w:t>проведения</w:t>
            </w:r>
            <w:r w:rsidR="00A129F8" w:rsidRPr="00A129F8">
              <w:rPr>
                <w:rFonts w:ascii="Times New Roman" w:eastAsia="Times New Roman" w:hAnsi="Times New Roman" w:cs="Times New Roman"/>
                <w:spacing w:val="-4"/>
                <w:sz w:val="24"/>
                <w:szCs w:val="24"/>
              </w:rPr>
              <w:t xml:space="preserve"> </w:t>
            </w:r>
            <w:r w:rsidR="00A129F8" w:rsidRPr="00A129F8">
              <w:rPr>
                <w:rFonts w:ascii="Times New Roman" w:eastAsia="Times New Roman" w:hAnsi="Times New Roman" w:cs="Times New Roman"/>
                <w:sz w:val="24"/>
                <w:szCs w:val="24"/>
              </w:rPr>
              <w:t>Общего</w:t>
            </w:r>
            <w:r w:rsidR="00A129F8" w:rsidRPr="00A129F8">
              <w:rPr>
                <w:rFonts w:ascii="Times New Roman" w:eastAsia="Times New Roman" w:hAnsi="Times New Roman" w:cs="Times New Roman"/>
                <w:spacing w:val="-4"/>
                <w:sz w:val="24"/>
                <w:szCs w:val="24"/>
              </w:rPr>
              <w:t xml:space="preserve"> </w:t>
            </w:r>
            <w:r w:rsidR="00A129F8" w:rsidRPr="00A129F8">
              <w:rPr>
                <w:rFonts w:ascii="Times New Roman" w:eastAsia="Times New Roman" w:hAnsi="Times New Roman" w:cs="Times New Roman"/>
                <w:sz w:val="24"/>
                <w:szCs w:val="24"/>
              </w:rPr>
              <w:t>собрания</w:t>
            </w:r>
            <w:r w:rsidR="00A129F8" w:rsidRPr="00A129F8">
              <w:rPr>
                <w:rFonts w:ascii="Times New Roman" w:eastAsia="Times New Roman" w:hAnsi="Times New Roman" w:cs="Times New Roman"/>
                <w:spacing w:val="-4"/>
                <w:sz w:val="24"/>
                <w:szCs w:val="24"/>
              </w:rPr>
              <w:t xml:space="preserve"> </w:t>
            </w:r>
            <w:r w:rsidR="00A129F8" w:rsidRPr="00A129F8">
              <w:rPr>
                <w:rFonts w:ascii="Times New Roman" w:eastAsia="Times New Roman" w:hAnsi="Times New Roman" w:cs="Times New Roman"/>
                <w:sz w:val="24"/>
                <w:szCs w:val="24"/>
              </w:rPr>
              <w:t>(непосредственное</w:t>
            </w:r>
            <w:r w:rsidR="00A129F8" w:rsidRPr="00A129F8">
              <w:rPr>
                <w:rFonts w:ascii="Times New Roman" w:eastAsia="Times New Roman" w:hAnsi="Times New Roman" w:cs="Times New Roman"/>
                <w:spacing w:val="-5"/>
                <w:sz w:val="24"/>
                <w:szCs w:val="24"/>
              </w:rPr>
              <w:t xml:space="preserve"> </w:t>
            </w:r>
            <w:r w:rsidR="00A129F8" w:rsidRPr="00A129F8">
              <w:rPr>
                <w:rFonts w:ascii="Times New Roman" w:eastAsia="Times New Roman" w:hAnsi="Times New Roman" w:cs="Times New Roman"/>
                <w:sz w:val="24"/>
                <w:szCs w:val="24"/>
              </w:rPr>
              <w:t>присутствие</w:t>
            </w:r>
            <w:r w:rsidR="00A129F8" w:rsidRPr="00A129F8">
              <w:rPr>
                <w:rFonts w:ascii="Times New Roman" w:eastAsia="Times New Roman" w:hAnsi="Times New Roman" w:cs="Times New Roman"/>
                <w:spacing w:val="-5"/>
                <w:sz w:val="24"/>
                <w:szCs w:val="24"/>
              </w:rPr>
              <w:t xml:space="preserve"> </w:t>
            </w:r>
            <w:r w:rsidR="00A129F8" w:rsidRPr="00A129F8">
              <w:rPr>
                <w:rFonts w:ascii="Times New Roman" w:eastAsia="Times New Roman" w:hAnsi="Times New Roman" w:cs="Times New Roman"/>
                <w:sz w:val="24"/>
                <w:szCs w:val="24"/>
              </w:rPr>
              <w:t>или</w:t>
            </w:r>
            <w:r w:rsidR="00A129F8" w:rsidRPr="00A129F8">
              <w:rPr>
                <w:rFonts w:ascii="Times New Roman" w:eastAsia="Times New Roman" w:hAnsi="Times New Roman" w:cs="Times New Roman"/>
                <w:spacing w:val="-3"/>
                <w:sz w:val="24"/>
                <w:szCs w:val="24"/>
              </w:rPr>
              <w:t xml:space="preserve"> </w:t>
            </w:r>
            <w:r w:rsidR="00A129F8" w:rsidRPr="00A129F8">
              <w:rPr>
                <w:rFonts w:ascii="Times New Roman" w:eastAsia="Times New Roman" w:hAnsi="Times New Roman" w:cs="Times New Roman"/>
                <w:sz w:val="24"/>
                <w:szCs w:val="24"/>
              </w:rPr>
              <w:t>ВКС);</w:t>
            </w:r>
          </w:p>
          <w:p w14:paraId="5E28D221" w14:textId="0A2A635E" w:rsidR="00E766FD" w:rsidRPr="00225C97" w:rsidRDefault="00724B0A" w:rsidP="00025ACC">
            <w:pPr>
              <w:widowControl w:val="0"/>
              <w:tabs>
                <w:tab w:val="left" w:pos="34"/>
                <w:tab w:val="left" w:pos="459"/>
                <w:tab w:val="left" w:pos="1314"/>
              </w:tabs>
              <w:autoSpaceDE w:val="0"/>
              <w:autoSpaceDN w:val="0"/>
              <w:jc w:val="both"/>
              <w:rPr>
                <w:rFonts w:ascii="Times New Roman" w:hAnsi="Times New Roman" w:cs="Times New Roman"/>
                <w:sz w:val="24"/>
                <w:szCs w:val="24"/>
              </w:rPr>
            </w:pPr>
            <w:r>
              <w:rPr>
                <w:rFonts w:ascii="Times New Roman" w:eastAsia="Times New Roman" w:hAnsi="Times New Roman" w:cs="Times New Roman"/>
                <w:sz w:val="24"/>
                <w:szCs w:val="24"/>
              </w:rPr>
              <w:t>9</w:t>
            </w:r>
            <w:r w:rsidR="00025ACC">
              <w:rPr>
                <w:rFonts w:ascii="Times New Roman" w:eastAsia="Times New Roman" w:hAnsi="Times New Roman" w:cs="Times New Roman"/>
                <w:sz w:val="24"/>
                <w:szCs w:val="24"/>
              </w:rPr>
              <w:t xml:space="preserve">) </w:t>
            </w:r>
            <w:r w:rsidR="00A129F8" w:rsidRPr="00A129F8">
              <w:rPr>
                <w:rFonts w:ascii="Times New Roman" w:eastAsia="Times New Roman" w:hAnsi="Times New Roman" w:cs="Times New Roman"/>
                <w:sz w:val="24"/>
                <w:szCs w:val="24"/>
              </w:rPr>
              <w:t>платформу</w:t>
            </w:r>
            <w:r w:rsidR="00A129F8" w:rsidRPr="00A129F8">
              <w:rPr>
                <w:rFonts w:ascii="Times New Roman" w:eastAsia="Times New Roman" w:hAnsi="Times New Roman" w:cs="Times New Roman"/>
                <w:spacing w:val="1"/>
                <w:sz w:val="24"/>
                <w:szCs w:val="24"/>
              </w:rPr>
              <w:t xml:space="preserve"> </w:t>
            </w:r>
            <w:r w:rsidR="00A129F8" w:rsidRPr="00A129F8">
              <w:rPr>
                <w:rFonts w:ascii="Times New Roman" w:eastAsia="Times New Roman" w:hAnsi="Times New Roman" w:cs="Times New Roman"/>
                <w:sz w:val="24"/>
                <w:szCs w:val="24"/>
              </w:rPr>
              <w:t>для</w:t>
            </w:r>
            <w:r w:rsidR="00A129F8" w:rsidRPr="00A129F8">
              <w:rPr>
                <w:rFonts w:ascii="Times New Roman" w:eastAsia="Times New Roman" w:hAnsi="Times New Roman" w:cs="Times New Roman"/>
                <w:spacing w:val="1"/>
                <w:sz w:val="24"/>
                <w:szCs w:val="24"/>
              </w:rPr>
              <w:t xml:space="preserve"> </w:t>
            </w:r>
            <w:r w:rsidR="00A129F8" w:rsidRPr="00A129F8">
              <w:rPr>
                <w:rFonts w:ascii="Times New Roman" w:eastAsia="Times New Roman" w:hAnsi="Times New Roman" w:cs="Times New Roman"/>
                <w:sz w:val="24"/>
                <w:szCs w:val="24"/>
              </w:rPr>
              <w:t>проведения Общего собрания,</w:t>
            </w:r>
            <w:r w:rsidR="00A129F8" w:rsidRPr="00A129F8">
              <w:rPr>
                <w:rFonts w:ascii="Times New Roman" w:eastAsia="Times New Roman" w:hAnsi="Times New Roman" w:cs="Times New Roman"/>
                <w:spacing w:val="1"/>
                <w:sz w:val="24"/>
                <w:szCs w:val="24"/>
              </w:rPr>
              <w:t xml:space="preserve"> </w:t>
            </w:r>
            <w:r w:rsidR="00A129F8" w:rsidRPr="00A129F8">
              <w:rPr>
                <w:rFonts w:ascii="Times New Roman" w:eastAsia="Times New Roman" w:hAnsi="Times New Roman" w:cs="Times New Roman"/>
                <w:sz w:val="24"/>
                <w:szCs w:val="24"/>
              </w:rPr>
              <w:t>форму опросных листов (в случае проведения собрания</w:t>
            </w:r>
            <w:r w:rsidR="00A129F8" w:rsidRPr="00A129F8">
              <w:rPr>
                <w:rFonts w:ascii="Times New Roman" w:eastAsia="Times New Roman" w:hAnsi="Times New Roman" w:cs="Times New Roman"/>
                <w:spacing w:val="1"/>
                <w:sz w:val="24"/>
                <w:szCs w:val="24"/>
              </w:rPr>
              <w:t xml:space="preserve"> </w:t>
            </w:r>
            <w:r w:rsidR="00A129F8" w:rsidRPr="00A129F8">
              <w:rPr>
                <w:rFonts w:ascii="Times New Roman" w:eastAsia="Times New Roman" w:hAnsi="Times New Roman" w:cs="Times New Roman"/>
                <w:sz w:val="24"/>
                <w:szCs w:val="24"/>
              </w:rPr>
              <w:t>по</w:t>
            </w:r>
            <w:r w:rsidR="00A129F8" w:rsidRPr="00A129F8">
              <w:rPr>
                <w:rFonts w:ascii="Times New Roman" w:eastAsia="Times New Roman" w:hAnsi="Times New Roman" w:cs="Times New Roman"/>
                <w:spacing w:val="-1"/>
                <w:sz w:val="24"/>
                <w:szCs w:val="24"/>
              </w:rPr>
              <w:t xml:space="preserve"> </w:t>
            </w:r>
            <w:r w:rsidR="00A129F8" w:rsidRPr="00A129F8">
              <w:rPr>
                <w:rFonts w:ascii="Times New Roman" w:eastAsia="Times New Roman" w:hAnsi="Times New Roman" w:cs="Times New Roman"/>
                <w:sz w:val="24"/>
                <w:szCs w:val="24"/>
              </w:rPr>
              <w:t>ВКС), в случае принятия решения о голосовании с помощью таких листов.</w:t>
            </w:r>
          </w:p>
        </w:tc>
        <w:tc>
          <w:tcPr>
            <w:tcW w:w="2268" w:type="dxa"/>
          </w:tcPr>
          <w:p w14:paraId="5E28D221" w14:textId="0A2A635E" w:rsidR="00E766FD" w:rsidRPr="00225C97" w:rsidRDefault="00025ACC" w:rsidP="000D3A06">
            <w:pPr>
              <w:rPr>
                <w:rFonts w:ascii="Times New Roman" w:hAnsi="Times New Roman" w:cs="Times New Roman"/>
                <w:sz w:val="24"/>
                <w:szCs w:val="24"/>
              </w:rPr>
            </w:pPr>
            <w:r>
              <w:rPr>
                <w:rFonts w:ascii="Times New Roman" w:hAnsi="Times New Roman" w:cs="Times New Roman"/>
                <w:sz w:val="24"/>
                <w:szCs w:val="24"/>
              </w:rPr>
              <w:lastRenderedPageBreak/>
              <w:t>Уточнение формулировок</w:t>
            </w:r>
          </w:p>
        </w:tc>
      </w:tr>
      <w:tr w:rsidR="00E766FD" w:rsidRPr="00225C97" w14:paraId="5E28D221" w14:textId="0A2A635E" w:rsidTr="007D0102">
        <w:tc>
          <w:tcPr>
            <w:tcW w:w="6237" w:type="dxa"/>
          </w:tcPr>
          <w:p w14:paraId="5E28D221" w14:textId="0A2A635E" w:rsidR="00E766FD" w:rsidRPr="00225C97" w:rsidRDefault="00B94182" w:rsidP="000D3A06">
            <w:pPr>
              <w:jc w:val="both"/>
              <w:rPr>
                <w:rFonts w:ascii="Times New Roman" w:hAnsi="Times New Roman" w:cs="Times New Roman"/>
                <w:sz w:val="24"/>
                <w:szCs w:val="24"/>
              </w:rPr>
            </w:pPr>
            <w:r w:rsidRPr="00225C97">
              <w:rPr>
                <w:rFonts w:ascii="Times New Roman" w:eastAsia="Times New Roman" w:hAnsi="Times New Roman" w:cs="Times New Roman"/>
                <w:sz w:val="24"/>
                <w:szCs w:val="24"/>
              </w:rPr>
              <w:t>4.2. Правление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Ассоциации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своей</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инициативе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включает</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повестку дня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очередного</w:t>
            </w:r>
            <w:r w:rsidRPr="00225C97">
              <w:rPr>
                <w:rFonts w:ascii="Times New Roman" w:eastAsia="Times New Roman" w:hAnsi="Times New Roman" w:cs="Times New Roman"/>
                <w:strike/>
                <w:color w:val="FF0000"/>
                <w:spacing w:val="1"/>
                <w:sz w:val="24"/>
                <w:szCs w:val="24"/>
              </w:rPr>
              <w:t xml:space="preserve"> </w:t>
            </w:r>
            <w:r w:rsidRPr="00225C97">
              <w:rPr>
                <w:rFonts w:ascii="Times New Roman" w:eastAsia="Times New Roman" w:hAnsi="Times New Roman" w:cs="Times New Roman"/>
                <w:sz w:val="24"/>
                <w:szCs w:val="24"/>
              </w:rPr>
              <w:t>Общего собрания вопросы, которые в соответствии Уставом Ассоциации подлежат обязательному</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рассмотрению</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на</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очередном</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Общем</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собрании.</w:t>
            </w:r>
          </w:p>
        </w:tc>
        <w:tc>
          <w:tcPr>
            <w:tcW w:w="6379" w:type="dxa"/>
          </w:tcPr>
          <w:p w14:paraId="5E28D221" w14:textId="0A2A635E" w:rsidR="00A129F8" w:rsidRPr="00225C97" w:rsidRDefault="00A129F8" w:rsidP="000D3A06">
            <w:pPr>
              <w:widowControl w:val="0"/>
              <w:tabs>
                <w:tab w:val="left" w:pos="1134"/>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4.2. Правление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Ассоциации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своей</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инициативе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включает</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повестку дня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очередного</w:t>
            </w:r>
            <w:r w:rsidRPr="00225C97">
              <w:rPr>
                <w:rFonts w:ascii="Times New Roman" w:eastAsia="Times New Roman" w:hAnsi="Times New Roman" w:cs="Times New Roman"/>
                <w:strike/>
                <w:color w:val="FF0000"/>
                <w:spacing w:val="1"/>
                <w:sz w:val="24"/>
                <w:szCs w:val="24"/>
              </w:rPr>
              <w:t xml:space="preserve"> </w:t>
            </w:r>
            <w:r w:rsidRPr="00225C97">
              <w:rPr>
                <w:rFonts w:ascii="Times New Roman" w:eastAsia="Times New Roman" w:hAnsi="Times New Roman" w:cs="Times New Roman"/>
                <w:sz w:val="24"/>
                <w:szCs w:val="24"/>
              </w:rPr>
              <w:t xml:space="preserve">Общего собрания вопросы, которые в соответствии </w:t>
            </w:r>
            <w:r w:rsidRPr="00DA7D76">
              <w:rPr>
                <w:rFonts w:ascii="Times New Roman" w:eastAsia="Times New Roman" w:hAnsi="Times New Roman" w:cs="Times New Roman"/>
                <w:color w:val="000000" w:themeColor="text1"/>
                <w:sz w:val="24"/>
                <w:szCs w:val="24"/>
              </w:rPr>
              <w:t>с</w:t>
            </w:r>
            <w:r w:rsidRPr="00225C97">
              <w:rPr>
                <w:rFonts w:ascii="Times New Roman" w:eastAsia="Times New Roman" w:hAnsi="Times New Roman" w:cs="Times New Roman"/>
                <w:sz w:val="24"/>
                <w:szCs w:val="24"/>
              </w:rPr>
              <w:t xml:space="preserve"> Уставом Ассоциации подлежат обязательному</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рассмотрению</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на</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очередном</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Общем</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собрании.</w:t>
            </w:r>
          </w:p>
          <w:p w14:paraId="5E28D221" w14:textId="0A2A635E" w:rsidR="00E766FD" w:rsidRPr="00225C97" w:rsidRDefault="00E766FD" w:rsidP="000D3A06">
            <w:pPr>
              <w:pStyle w:val="af0"/>
              <w:spacing w:before="0" w:beforeAutospacing="0" w:after="0" w:afterAutospacing="0"/>
              <w:jc w:val="both"/>
            </w:pPr>
          </w:p>
        </w:tc>
        <w:tc>
          <w:tcPr>
            <w:tcW w:w="2268" w:type="dxa"/>
          </w:tcPr>
          <w:p w14:paraId="5E28D221" w14:textId="0A2A635E" w:rsidR="00E766FD" w:rsidRPr="00225C97" w:rsidRDefault="00025ACC" w:rsidP="000D3A06">
            <w:pPr>
              <w:rPr>
                <w:rFonts w:ascii="Times New Roman" w:hAnsi="Times New Roman" w:cs="Times New Roman"/>
                <w:sz w:val="24"/>
                <w:szCs w:val="24"/>
              </w:rPr>
            </w:pPr>
            <w:r>
              <w:rPr>
                <w:rFonts w:ascii="Times New Roman" w:hAnsi="Times New Roman" w:cs="Times New Roman"/>
                <w:sz w:val="24"/>
                <w:szCs w:val="24"/>
              </w:rPr>
              <w:t>Устранение опечаток</w:t>
            </w:r>
          </w:p>
        </w:tc>
      </w:tr>
      <w:tr w:rsidR="00E766FD" w:rsidRPr="00225C97" w14:paraId="5E28D221" w14:textId="0A2A635E" w:rsidTr="007D0102">
        <w:tc>
          <w:tcPr>
            <w:tcW w:w="6237" w:type="dxa"/>
          </w:tcPr>
          <w:p w14:paraId="5E28D221" w14:textId="0A2A635E" w:rsidR="00E766FD" w:rsidRPr="00225C97" w:rsidRDefault="00B94182" w:rsidP="000D3A06">
            <w:pPr>
              <w:jc w:val="both"/>
              <w:rPr>
                <w:rFonts w:ascii="Times New Roman" w:hAnsi="Times New Roman" w:cs="Times New Roman"/>
                <w:sz w:val="24"/>
                <w:szCs w:val="24"/>
              </w:rPr>
            </w:pPr>
            <w:r w:rsidRPr="00225C97">
              <w:rPr>
                <w:rFonts w:ascii="Times New Roman" w:hAnsi="Times New Roman" w:cs="Times New Roman"/>
                <w:sz w:val="24"/>
                <w:szCs w:val="24"/>
              </w:rPr>
              <w:t>4.3. Правление Ассоциации, ее Председатель, Генеральный директор и члены Ассоциации вправе внести предложения о включении вопроса в повестку дня Общего собрания не позднее чем за 2 (два) календарных дня до даты проведения заседания Правления, на котором планируется рассмотреть материалы к Общему собранию, определить его дату, время и повестку дня.</w:t>
            </w:r>
          </w:p>
        </w:tc>
        <w:tc>
          <w:tcPr>
            <w:tcW w:w="6379" w:type="dxa"/>
          </w:tcPr>
          <w:p w14:paraId="5E28D221" w14:textId="0A2A635E" w:rsidR="00E766FD" w:rsidRPr="00225C97" w:rsidRDefault="0092642F" w:rsidP="000D3A06">
            <w:pPr>
              <w:pStyle w:val="af0"/>
              <w:spacing w:before="0" w:beforeAutospacing="0" w:after="0" w:afterAutospacing="0"/>
              <w:jc w:val="both"/>
            </w:pPr>
            <w:r w:rsidRPr="00225C97">
              <w:t>Исключить</w:t>
            </w:r>
            <w:r w:rsidR="00A129F8" w:rsidRPr="00225C97">
              <w:t xml:space="preserve">  </w:t>
            </w:r>
          </w:p>
        </w:tc>
        <w:tc>
          <w:tcPr>
            <w:tcW w:w="2268" w:type="dxa"/>
          </w:tcPr>
          <w:p w14:paraId="5E28D221" w14:textId="0A2A635E" w:rsidR="00E766FD" w:rsidRPr="00225C97" w:rsidRDefault="00E9672F" w:rsidP="000D3A06">
            <w:pPr>
              <w:rPr>
                <w:rFonts w:ascii="Times New Roman" w:hAnsi="Times New Roman" w:cs="Times New Roman"/>
                <w:sz w:val="24"/>
                <w:szCs w:val="24"/>
              </w:rPr>
            </w:pPr>
            <w:r>
              <w:rPr>
                <w:rFonts w:ascii="Times New Roman" w:hAnsi="Times New Roman" w:cs="Times New Roman"/>
                <w:sz w:val="24"/>
                <w:szCs w:val="24"/>
              </w:rPr>
              <w:t>Не соответствует Уставу</w:t>
            </w:r>
          </w:p>
        </w:tc>
      </w:tr>
      <w:tr w:rsidR="00E766FD" w:rsidRPr="00225C97" w14:paraId="5E28D221" w14:textId="0A2A635E" w:rsidTr="007D0102">
        <w:tc>
          <w:tcPr>
            <w:tcW w:w="6237" w:type="dxa"/>
          </w:tcPr>
          <w:p w14:paraId="5E28D221" w14:textId="0A2A635E" w:rsidR="00E766FD" w:rsidRPr="00225C97" w:rsidRDefault="00E766FD" w:rsidP="000D3A06">
            <w:pPr>
              <w:jc w:val="both"/>
              <w:rPr>
                <w:rFonts w:ascii="Times New Roman" w:hAnsi="Times New Roman" w:cs="Times New Roman"/>
                <w:sz w:val="24"/>
                <w:szCs w:val="24"/>
              </w:rPr>
            </w:pPr>
          </w:p>
        </w:tc>
        <w:tc>
          <w:tcPr>
            <w:tcW w:w="6379" w:type="dxa"/>
          </w:tcPr>
          <w:p w14:paraId="5E28D221" w14:textId="0A2A635E" w:rsidR="00A129F8" w:rsidRPr="00DA7D76" w:rsidRDefault="00A129F8" w:rsidP="000D3A06">
            <w:pPr>
              <w:widowControl w:val="0"/>
              <w:tabs>
                <w:tab w:val="left" w:pos="0"/>
                <w:tab w:val="left" w:pos="1134"/>
              </w:tabs>
              <w:autoSpaceDE w:val="0"/>
              <w:autoSpaceDN w:val="0"/>
              <w:jc w:val="both"/>
              <w:rPr>
                <w:rFonts w:ascii="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t>4.</w:t>
            </w:r>
            <w:r w:rsidR="0092642F" w:rsidRPr="00DA7D76">
              <w:rPr>
                <w:rFonts w:ascii="Times New Roman" w:hAnsi="Times New Roman" w:cs="Times New Roman"/>
                <w:color w:val="000000" w:themeColor="text1"/>
                <w:sz w:val="24"/>
                <w:szCs w:val="24"/>
              </w:rPr>
              <w:t>3</w:t>
            </w:r>
            <w:r w:rsidRPr="00DA7D76">
              <w:rPr>
                <w:rFonts w:ascii="Times New Roman" w:hAnsi="Times New Roman" w:cs="Times New Roman"/>
                <w:color w:val="000000" w:themeColor="text1"/>
                <w:sz w:val="24"/>
                <w:szCs w:val="24"/>
              </w:rPr>
              <w:t>. Члены Ассоциации уведомляются о проведении Общего собрания не</w:t>
            </w:r>
            <w:r w:rsidRPr="00DA7D76">
              <w:rPr>
                <w:rFonts w:ascii="Times New Roman" w:hAnsi="Times New Roman" w:cs="Times New Roman"/>
                <w:color w:val="000000" w:themeColor="text1"/>
                <w:spacing w:val="-4"/>
                <w:sz w:val="24"/>
                <w:szCs w:val="24"/>
              </w:rPr>
              <w:t xml:space="preserve"> </w:t>
            </w:r>
            <w:r w:rsidRPr="00DA7D76">
              <w:rPr>
                <w:rFonts w:ascii="Times New Roman" w:hAnsi="Times New Roman" w:cs="Times New Roman"/>
                <w:color w:val="000000" w:themeColor="text1"/>
                <w:sz w:val="24"/>
                <w:szCs w:val="24"/>
              </w:rPr>
              <w:t>позднее,</w:t>
            </w:r>
            <w:r w:rsidRPr="00DA7D76">
              <w:rPr>
                <w:rFonts w:ascii="Times New Roman" w:hAnsi="Times New Roman" w:cs="Times New Roman"/>
                <w:color w:val="000000" w:themeColor="text1"/>
                <w:spacing w:val="-4"/>
                <w:sz w:val="24"/>
                <w:szCs w:val="24"/>
              </w:rPr>
              <w:t xml:space="preserve"> </w:t>
            </w:r>
            <w:r w:rsidRPr="00DA7D76">
              <w:rPr>
                <w:rFonts w:ascii="Times New Roman" w:hAnsi="Times New Roman" w:cs="Times New Roman"/>
                <w:color w:val="000000" w:themeColor="text1"/>
                <w:sz w:val="24"/>
                <w:szCs w:val="24"/>
              </w:rPr>
              <w:t>чем</w:t>
            </w:r>
            <w:r w:rsidRPr="00DA7D76">
              <w:rPr>
                <w:rFonts w:ascii="Times New Roman" w:hAnsi="Times New Roman" w:cs="Times New Roman"/>
                <w:color w:val="000000" w:themeColor="text1"/>
                <w:spacing w:val="-5"/>
                <w:sz w:val="24"/>
                <w:szCs w:val="24"/>
              </w:rPr>
              <w:t xml:space="preserve"> </w:t>
            </w:r>
            <w:r w:rsidRPr="00DA7D76">
              <w:rPr>
                <w:rFonts w:ascii="Times New Roman" w:hAnsi="Times New Roman" w:cs="Times New Roman"/>
                <w:color w:val="000000" w:themeColor="text1"/>
                <w:sz w:val="24"/>
                <w:szCs w:val="24"/>
              </w:rPr>
              <w:t>за</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30</w:t>
            </w:r>
            <w:r w:rsidRPr="00DA7D76">
              <w:rPr>
                <w:rFonts w:ascii="Times New Roman" w:hAnsi="Times New Roman" w:cs="Times New Roman"/>
                <w:color w:val="000000" w:themeColor="text1"/>
                <w:spacing w:val="-4"/>
                <w:sz w:val="24"/>
                <w:szCs w:val="24"/>
              </w:rPr>
              <w:t xml:space="preserve"> </w:t>
            </w:r>
            <w:r w:rsidRPr="00DA7D76">
              <w:rPr>
                <w:rFonts w:ascii="Times New Roman" w:hAnsi="Times New Roman" w:cs="Times New Roman"/>
                <w:color w:val="000000" w:themeColor="text1"/>
                <w:sz w:val="24"/>
                <w:szCs w:val="24"/>
              </w:rPr>
              <w:t>(тридцать)</w:t>
            </w:r>
            <w:r w:rsidRPr="00DA7D76">
              <w:rPr>
                <w:rFonts w:ascii="Times New Roman" w:hAnsi="Times New Roman" w:cs="Times New Roman"/>
                <w:color w:val="000000" w:themeColor="text1"/>
                <w:spacing w:val="-4"/>
                <w:sz w:val="24"/>
                <w:szCs w:val="24"/>
              </w:rPr>
              <w:t xml:space="preserve"> </w:t>
            </w:r>
            <w:r w:rsidRPr="00DA7D76">
              <w:rPr>
                <w:rFonts w:ascii="Times New Roman" w:hAnsi="Times New Roman" w:cs="Times New Roman"/>
                <w:color w:val="000000" w:themeColor="text1"/>
                <w:sz w:val="24"/>
                <w:szCs w:val="24"/>
              </w:rPr>
              <w:t>дней</w:t>
            </w:r>
            <w:r w:rsidRPr="00DA7D76">
              <w:rPr>
                <w:rFonts w:ascii="Times New Roman" w:hAnsi="Times New Roman" w:cs="Times New Roman"/>
                <w:color w:val="000000" w:themeColor="text1"/>
                <w:spacing w:val="-3"/>
                <w:sz w:val="24"/>
                <w:szCs w:val="24"/>
              </w:rPr>
              <w:t xml:space="preserve"> </w:t>
            </w:r>
            <w:r w:rsidRPr="00DA7D76">
              <w:rPr>
                <w:rFonts w:ascii="Times New Roman" w:hAnsi="Times New Roman" w:cs="Times New Roman"/>
                <w:color w:val="000000" w:themeColor="text1"/>
                <w:sz w:val="24"/>
                <w:szCs w:val="24"/>
              </w:rPr>
              <w:t>до</w:t>
            </w:r>
            <w:r w:rsidRPr="00DA7D76">
              <w:rPr>
                <w:rFonts w:ascii="Times New Roman" w:hAnsi="Times New Roman" w:cs="Times New Roman"/>
                <w:color w:val="000000" w:themeColor="text1"/>
                <w:spacing w:val="-4"/>
                <w:sz w:val="24"/>
                <w:szCs w:val="24"/>
              </w:rPr>
              <w:t xml:space="preserve"> </w:t>
            </w:r>
            <w:r w:rsidRPr="00DA7D76">
              <w:rPr>
                <w:rFonts w:ascii="Times New Roman" w:hAnsi="Times New Roman" w:cs="Times New Roman"/>
                <w:color w:val="000000" w:themeColor="text1"/>
                <w:sz w:val="24"/>
                <w:szCs w:val="24"/>
              </w:rPr>
              <w:t>проведения очередного Общего</w:t>
            </w:r>
            <w:r w:rsidRPr="00DA7D76">
              <w:rPr>
                <w:rFonts w:ascii="Times New Roman" w:hAnsi="Times New Roman" w:cs="Times New Roman"/>
                <w:color w:val="000000" w:themeColor="text1"/>
                <w:spacing w:val="-3"/>
                <w:sz w:val="24"/>
                <w:szCs w:val="24"/>
              </w:rPr>
              <w:t xml:space="preserve"> </w:t>
            </w:r>
            <w:r w:rsidRPr="00DA7D76">
              <w:rPr>
                <w:rFonts w:ascii="Times New Roman" w:hAnsi="Times New Roman" w:cs="Times New Roman"/>
                <w:color w:val="000000" w:themeColor="text1"/>
                <w:sz w:val="24"/>
                <w:szCs w:val="24"/>
              </w:rPr>
              <w:t>собрания или не позднее чем за 25 дней до проведения внеочередного (чрезвычайного) Общего собрания, или не позднее чем за 14 дней до проведения заочного Общего собрания</w:t>
            </w:r>
            <w:r w:rsidRPr="00DA7D76">
              <w:rPr>
                <w:rFonts w:ascii="Times New Roman" w:hAnsi="Times New Roman" w:cs="Times New Roman"/>
                <w:color w:val="000000" w:themeColor="text1"/>
                <w:spacing w:val="-2"/>
                <w:sz w:val="24"/>
                <w:szCs w:val="24"/>
              </w:rPr>
              <w:t xml:space="preserve"> путем </w:t>
            </w:r>
            <w:r w:rsidRPr="00DA7D76">
              <w:rPr>
                <w:rFonts w:ascii="Times New Roman" w:hAnsi="Times New Roman" w:cs="Times New Roman"/>
                <w:color w:val="000000" w:themeColor="text1"/>
                <w:spacing w:val="-2"/>
                <w:sz w:val="24"/>
                <w:szCs w:val="24"/>
              </w:rPr>
              <w:lastRenderedPageBreak/>
              <w:t>направления уведомления членам Ассоциации</w:t>
            </w:r>
            <w:r w:rsidRPr="00DA7D76">
              <w:rPr>
                <w:rFonts w:ascii="Times New Roman" w:hAnsi="Times New Roman" w:cs="Times New Roman"/>
                <w:color w:val="000000" w:themeColor="text1"/>
                <w:sz w:val="24"/>
                <w:szCs w:val="24"/>
              </w:rPr>
              <w:t xml:space="preserve"> по</w:t>
            </w:r>
            <w:r w:rsidRPr="00DA7D76">
              <w:rPr>
                <w:rFonts w:ascii="Times New Roman" w:hAnsi="Times New Roman" w:cs="Times New Roman"/>
                <w:color w:val="000000" w:themeColor="text1"/>
                <w:spacing w:val="-4"/>
                <w:sz w:val="24"/>
                <w:szCs w:val="24"/>
              </w:rPr>
              <w:t xml:space="preserve"> </w:t>
            </w:r>
            <w:r w:rsidRPr="00DA7D76">
              <w:rPr>
                <w:rFonts w:ascii="Times New Roman" w:hAnsi="Times New Roman" w:cs="Times New Roman"/>
                <w:color w:val="000000" w:themeColor="text1"/>
                <w:sz w:val="24"/>
                <w:szCs w:val="24"/>
              </w:rPr>
              <w:t>электронной</w:t>
            </w:r>
            <w:r w:rsidRPr="00DA7D76">
              <w:rPr>
                <w:rFonts w:ascii="Times New Roman" w:hAnsi="Times New Roman" w:cs="Times New Roman"/>
                <w:color w:val="000000" w:themeColor="text1"/>
                <w:spacing w:val="-5"/>
                <w:sz w:val="24"/>
                <w:szCs w:val="24"/>
              </w:rPr>
              <w:t xml:space="preserve"> </w:t>
            </w:r>
            <w:r w:rsidRPr="00DA7D76">
              <w:rPr>
                <w:rFonts w:ascii="Times New Roman" w:hAnsi="Times New Roman" w:cs="Times New Roman"/>
                <w:color w:val="000000" w:themeColor="text1"/>
                <w:sz w:val="24"/>
                <w:szCs w:val="24"/>
              </w:rPr>
              <w:t>почте</w:t>
            </w:r>
            <w:r w:rsidRPr="00DA7D76">
              <w:rPr>
                <w:rFonts w:ascii="Times New Roman" w:hAnsi="Times New Roman" w:cs="Times New Roman"/>
                <w:color w:val="000000" w:themeColor="text1"/>
                <w:spacing w:val="-2"/>
                <w:sz w:val="24"/>
                <w:szCs w:val="24"/>
              </w:rPr>
              <w:t xml:space="preserve"> </w:t>
            </w:r>
            <w:r w:rsidRPr="00DA7D76">
              <w:rPr>
                <w:rFonts w:ascii="Times New Roman" w:hAnsi="Times New Roman" w:cs="Times New Roman"/>
                <w:b/>
                <w:bCs/>
                <w:color w:val="000000" w:themeColor="text1"/>
                <w:sz w:val="24"/>
                <w:szCs w:val="24"/>
              </w:rPr>
              <w:t>и/ или</w:t>
            </w:r>
            <w:r w:rsidRPr="00DA7D76">
              <w:rPr>
                <w:rFonts w:ascii="Times New Roman" w:hAnsi="Times New Roman" w:cs="Times New Roman"/>
                <w:color w:val="000000" w:themeColor="text1"/>
                <w:sz w:val="24"/>
                <w:szCs w:val="24"/>
              </w:rPr>
              <w:t xml:space="preserve">  размещен</w:t>
            </w:r>
            <w:r w:rsidRPr="00DA7D76">
              <w:rPr>
                <w:rFonts w:ascii="Times New Roman" w:hAnsi="Times New Roman" w:cs="Times New Roman"/>
                <w:color w:val="000000" w:themeColor="text1"/>
                <w:spacing w:val="-2"/>
                <w:sz w:val="24"/>
                <w:szCs w:val="24"/>
              </w:rPr>
              <w:t xml:space="preserve">ия уведомления </w:t>
            </w:r>
            <w:r w:rsidRPr="00DA7D76">
              <w:rPr>
                <w:rFonts w:ascii="Times New Roman" w:hAnsi="Times New Roman" w:cs="Times New Roman"/>
                <w:color w:val="000000" w:themeColor="text1"/>
                <w:sz w:val="24"/>
                <w:szCs w:val="24"/>
              </w:rPr>
              <w:t>на</w:t>
            </w:r>
            <w:r w:rsidRPr="00DA7D76">
              <w:rPr>
                <w:rFonts w:ascii="Times New Roman" w:hAnsi="Times New Roman" w:cs="Times New Roman"/>
                <w:color w:val="000000" w:themeColor="text1"/>
                <w:spacing w:val="-3"/>
                <w:sz w:val="24"/>
                <w:szCs w:val="24"/>
              </w:rPr>
              <w:t xml:space="preserve"> </w:t>
            </w:r>
            <w:r w:rsidRPr="00DA7D76">
              <w:rPr>
                <w:rFonts w:ascii="Times New Roman" w:hAnsi="Times New Roman" w:cs="Times New Roman"/>
                <w:color w:val="000000" w:themeColor="text1"/>
                <w:sz w:val="24"/>
                <w:szCs w:val="24"/>
              </w:rPr>
              <w:t>официальном</w:t>
            </w:r>
            <w:r w:rsidRPr="00DA7D76">
              <w:rPr>
                <w:rFonts w:ascii="Times New Roman" w:hAnsi="Times New Roman" w:cs="Times New Roman"/>
                <w:color w:val="000000" w:themeColor="text1"/>
                <w:spacing w:val="-3"/>
                <w:sz w:val="24"/>
                <w:szCs w:val="24"/>
              </w:rPr>
              <w:t xml:space="preserve"> </w:t>
            </w:r>
            <w:r w:rsidRPr="00DA7D76">
              <w:rPr>
                <w:rFonts w:ascii="Times New Roman" w:hAnsi="Times New Roman" w:cs="Times New Roman"/>
                <w:color w:val="000000" w:themeColor="text1"/>
                <w:sz w:val="24"/>
                <w:szCs w:val="24"/>
              </w:rPr>
              <w:t>сайте</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Ассоциации в</w:t>
            </w:r>
            <w:r w:rsidRPr="00DA7D76">
              <w:rPr>
                <w:rFonts w:ascii="Times New Roman" w:hAnsi="Times New Roman" w:cs="Times New Roman"/>
                <w:color w:val="000000" w:themeColor="text1"/>
                <w:spacing w:val="-3"/>
                <w:sz w:val="24"/>
                <w:szCs w:val="24"/>
              </w:rPr>
              <w:t xml:space="preserve"> </w:t>
            </w:r>
            <w:r w:rsidRPr="00DA7D76">
              <w:rPr>
                <w:rFonts w:ascii="Times New Roman" w:hAnsi="Times New Roman" w:cs="Times New Roman"/>
                <w:color w:val="000000" w:themeColor="text1"/>
                <w:sz w:val="24"/>
                <w:szCs w:val="24"/>
              </w:rPr>
              <w:t>сети</w:t>
            </w:r>
            <w:r w:rsidRPr="00DA7D76">
              <w:rPr>
                <w:rFonts w:ascii="Times New Roman" w:hAnsi="Times New Roman" w:cs="Times New Roman"/>
                <w:color w:val="000000" w:themeColor="text1"/>
                <w:spacing w:val="-2"/>
                <w:sz w:val="24"/>
                <w:szCs w:val="24"/>
              </w:rPr>
              <w:t xml:space="preserve"> </w:t>
            </w:r>
            <w:r w:rsidRPr="00DA7D76">
              <w:rPr>
                <w:rFonts w:ascii="Times New Roman" w:hAnsi="Times New Roman" w:cs="Times New Roman"/>
                <w:color w:val="000000" w:themeColor="text1"/>
                <w:sz w:val="24"/>
                <w:szCs w:val="24"/>
              </w:rPr>
              <w:t xml:space="preserve">Интернет. </w:t>
            </w:r>
          </w:p>
          <w:p w14:paraId="5E28D221" w14:textId="0A2A635E" w:rsidR="00A129F8" w:rsidRPr="00DA7D76" w:rsidRDefault="00A129F8" w:rsidP="000D3A06">
            <w:pPr>
              <w:pStyle w:val="af1"/>
              <w:tabs>
                <w:tab w:val="left" w:pos="1134"/>
              </w:tabs>
              <w:ind w:left="0" w:firstLine="0"/>
              <w:jc w:val="both"/>
              <w:rPr>
                <w:color w:val="000000" w:themeColor="text1"/>
              </w:rPr>
            </w:pPr>
            <w:r w:rsidRPr="00DA7D76">
              <w:rPr>
                <w:color w:val="000000" w:themeColor="text1"/>
              </w:rPr>
              <w:t>В случае направления уведомления членам Ассоциации по электронной почте такое уведомление направляется по адресу, сведения о котором были предоставлены членом Ассоциации</w:t>
            </w:r>
            <w:r w:rsidRPr="00DA7D76">
              <w:rPr>
                <w:color w:val="000000" w:themeColor="text1"/>
                <w:spacing w:val="1"/>
              </w:rPr>
              <w:t xml:space="preserve"> </w:t>
            </w:r>
            <w:r w:rsidRPr="00DA7D76">
              <w:rPr>
                <w:color w:val="000000" w:themeColor="text1"/>
              </w:rPr>
              <w:t>для внесения в реестр</w:t>
            </w:r>
            <w:r w:rsidRPr="00DA7D76">
              <w:rPr>
                <w:color w:val="000000" w:themeColor="text1"/>
                <w:spacing w:val="60"/>
              </w:rPr>
              <w:t xml:space="preserve"> </w:t>
            </w:r>
            <w:r w:rsidRPr="00DA7D76">
              <w:rPr>
                <w:color w:val="000000" w:themeColor="text1"/>
              </w:rPr>
              <w:t>членов Ассоциации</w:t>
            </w:r>
            <w:r w:rsidR="00E9672F" w:rsidRPr="00DA7D76">
              <w:rPr>
                <w:color w:val="000000" w:themeColor="text1"/>
              </w:rPr>
              <w:t>.</w:t>
            </w:r>
          </w:p>
          <w:p w14:paraId="5E28D221" w14:textId="0A2A635E" w:rsidR="00E766FD" w:rsidRPr="00225C97" w:rsidRDefault="00A129F8" w:rsidP="000D3A06">
            <w:pPr>
              <w:pStyle w:val="af0"/>
              <w:spacing w:before="0" w:beforeAutospacing="0" w:after="0" w:afterAutospacing="0"/>
              <w:jc w:val="both"/>
            </w:pPr>
            <w:r w:rsidRPr="00DA7D76">
              <w:rPr>
                <w:color w:val="000000" w:themeColor="text1"/>
              </w:rPr>
              <w:t>В случае если Общее собрание было признано несостоявшимся вследствие отсутствия кворума, уведомление членов Ассоциации о проведении повторного Общего собрания осуществляется в порядке и сроки, предусмотренные настоящим пунктом</w:t>
            </w:r>
            <w:r w:rsidR="002E4C9D" w:rsidRPr="00DA7D76">
              <w:rPr>
                <w:color w:val="000000" w:themeColor="text1"/>
              </w:rPr>
              <w:t xml:space="preserve"> </w:t>
            </w:r>
            <w:bookmarkStart w:id="11" w:name="_Hlk150962151"/>
            <w:r w:rsidR="002E4C9D" w:rsidRPr="00DA7D76">
              <w:rPr>
                <w:color w:val="000000" w:themeColor="text1"/>
              </w:rPr>
              <w:t>Положения.</w:t>
            </w:r>
            <w:bookmarkEnd w:id="11"/>
          </w:p>
        </w:tc>
        <w:tc>
          <w:tcPr>
            <w:tcW w:w="2268" w:type="dxa"/>
          </w:tcPr>
          <w:p w14:paraId="5E28D221" w14:textId="0A2A635E" w:rsidR="00E766FD" w:rsidRPr="00225C97" w:rsidRDefault="0092642F" w:rsidP="000D3A06">
            <w:pPr>
              <w:rPr>
                <w:rFonts w:ascii="Times New Roman" w:hAnsi="Times New Roman" w:cs="Times New Roman"/>
                <w:sz w:val="24"/>
                <w:szCs w:val="24"/>
              </w:rPr>
            </w:pPr>
            <w:r w:rsidRPr="00225C97">
              <w:rPr>
                <w:rFonts w:ascii="Times New Roman" w:hAnsi="Times New Roman" w:cs="Times New Roman"/>
                <w:sz w:val="24"/>
                <w:szCs w:val="24"/>
              </w:rPr>
              <w:lastRenderedPageBreak/>
              <w:t>Перенесен по смыслу пункт 4.8. и скорректирован</w:t>
            </w:r>
            <w:r w:rsidR="00E9672F">
              <w:rPr>
                <w:rFonts w:ascii="Times New Roman" w:hAnsi="Times New Roman" w:cs="Times New Roman"/>
                <w:sz w:val="24"/>
                <w:szCs w:val="24"/>
              </w:rPr>
              <w:t xml:space="preserve"> в соответствии с Уставом </w:t>
            </w:r>
          </w:p>
        </w:tc>
      </w:tr>
      <w:tr w:rsidR="00E766FD" w:rsidRPr="00225C97" w14:paraId="5E28D221" w14:textId="0A2A635E" w:rsidTr="007D0102">
        <w:tc>
          <w:tcPr>
            <w:tcW w:w="6237" w:type="dxa"/>
          </w:tcPr>
          <w:p w14:paraId="5E28D221" w14:textId="0A2A635E" w:rsidR="00E766FD" w:rsidRPr="00225C97" w:rsidRDefault="00E766FD" w:rsidP="000D3A06">
            <w:pPr>
              <w:jc w:val="both"/>
              <w:rPr>
                <w:rFonts w:ascii="Times New Roman" w:hAnsi="Times New Roman" w:cs="Times New Roman"/>
                <w:sz w:val="24"/>
                <w:szCs w:val="24"/>
              </w:rPr>
            </w:pPr>
          </w:p>
        </w:tc>
        <w:tc>
          <w:tcPr>
            <w:tcW w:w="6379" w:type="dxa"/>
          </w:tcPr>
          <w:p w14:paraId="5E28D221" w14:textId="0A2A635E" w:rsidR="00A129F8" w:rsidRPr="00DA7D76" w:rsidRDefault="00A129F8" w:rsidP="000D3A06">
            <w:pPr>
              <w:widowControl w:val="0"/>
              <w:tabs>
                <w:tab w:val="left" w:pos="1134"/>
              </w:tabs>
              <w:autoSpaceDE w:val="0"/>
              <w:autoSpaceDN w:val="0"/>
              <w:jc w:val="both"/>
              <w:rPr>
                <w:rFonts w:ascii="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t>4.</w:t>
            </w:r>
            <w:r w:rsidR="0092642F" w:rsidRPr="00DA7D76">
              <w:rPr>
                <w:rFonts w:ascii="Times New Roman" w:hAnsi="Times New Roman" w:cs="Times New Roman"/>
                <w:color w:val="000000" w:themeColor="text1"/>
                <w:sz w:val="24"/>
                <w:szCs w:val="24"/>
              </w:rPr>
              <w:t>4</w:t>
            </w:r>
            <w:r w:rsidRPr="00DA7D76">
              <w:rPr>
                <w:rFonts w:ascii="Times New Roman" w:hAnsi="Times New Roman" w:cs="Times New Roman"/>
                <w:color w:val="000000" w:themeColor="text1"/>
                <w:sz w:val="24"/>
                <w:szCs w:val="24"/>
              </w:rPr>
              <w:t>.</w:t>
            </w:r>
            <w:r w:rsidRPr="00DA7D76">
              <w:rPr>
                <w:rFonts w:ascii="Times New Roman" w:hAnsi="Times New Roman" w:cs="Times New Roman"/>
                <w:color w:val="000000" w:themeColor="text1"/>
                <w:spacing w:val="39"/>
                <w:sz w:val="24"/>
                <w:szCs w:val="24"/>
              </w:rPr>
              <w:t xml:space="preserve"> </w:t>
            </w:r>
            <w:r w:rsidRPr="00DA7D76">
              <w:rPr>
                <w:rFonts w:ascii="Times New Roman" w:hAnsi="Times New Roman" w:cs="Times New Roman"/>
                <w:color w:val="000000" w:themeColor="text1"/>
                <w:sz w:val="24"/>
                <w:szCs w:val="24"/>
              </w:rPr>
              <w:t>Уведомление</w:t>
            </w:r>
            <w:r w:rsidRPr="00DA7D76">
              <w:rPr>
                <w:rFonts w:ascii="Times New Roman" w:hAnsi="Times New Roman" w:cs="Times New Roman"/>
                <w:color w:val="000000" w:themeColor="text1"/>
                <w:spacing w:val="39"/>
                <w:sz w:val="24"/>
                <w:szCs w:val="24"/>
              </w:rPr>
              <w:t xml:space="preserve"> </w:t>
            </w:r>
            <w:r w:rsidRPr="00DA7D76">
              <w:rPr>
                <w:rFonts w:ascii="Times New Roman" w:hAnsi="Times New Roman" w:cs="Times New Roman"/>
                <w:color w:val="000000" w:themeColor="text1"/>
                <w:sz w:val="24"/>
                <w:szCs w:val="24"/>
              </w:rPr>
              <w:t>о</w:t>
            </w:r>
            <w:r w:rsidRPr="00DA7D76">
              <w:rPr>
                <w:rFonts w:ascii="Times New Roman" w:hAnsi="Times New Roman" w:cs="Times New Roman"/>
                <w:color w:val="000000" w:themeColor="text1"/>
                <w:spacing w:val="41"/>
                <w:sz w:val="24"/>
                <w:szCs w:val="24"/>
              </w:rPr>
              <w:t xml:space="preserve"> </w:t>
            </w:r>
            <w:r w:rsidRPr="00DA7D76">
              <w:rPr>
                <w:rFonts w:ascii="Times New Roman" w:hAnsi="Times New Roman" w:cs="Times New Roman"/>
                <w:color w:val="000000" w:themeColor="text1"/>
                <w:sz w:val="24"/>
                <w:szCs w:val="24"/>
              </w:rPr>
              <w:t>проведении</w:t>
            </w:r>
            <w:r w:rsidRPr="00DA7D76">
              <w:rPr>
                <w:rFonts w:ascii="Times New Roman" w:hAnsi="Times New Roman" w:cs="Times New Roman"/>
                <w:color w:val="000000" w:themeColor="text1"/>
                <w:spacing w:val="41"/>
                <w:sz w:val="24"/>
                <w:szCs w:val="24"/>
              </w:rPr>
              <w:t xml:space="preserve"> </w:t>
            </w:r>
            <w:r w:rsidRPr="00DA7D76">
              <w:rPr>
                <w:rFonts w:ascii="Times New Roman" w:hAnsi="Times New Roman" w:cs="Times New Roman"/>
                <w:color w:val="000000" w:themeColor="text1"/>
                <w:sz w:val="24"/>
                <w:szCs w:val="24"/>
              </w:rPr>
              <w:t>Общего</w:t>
            </w:r>
            <w:r w:rsidRPr="00DA7D76">
              <w:rPr>
                <w:rFonts w:ascii="Times New Roman" w:hAnsi="Times New Roman" w:cs="Times New Roman"/>
                <w:color w:val="000000" w:themeColor="text1"/>
                <w:spacing w:val="41"/>
                <w:sz w:val="24"/>
                <w:szCs w:val="24"/>
              </w:rPr>
              <w:t xml:space="preserve"> </w:t>
            </w:r>
            <w:r w:rsidRPr="00DA7D76">
              <w:rPr>
                <w:rFonts w:ascii="Times New Roman" w:hAnsi="Times New Roman" w:cs="Times New Roman"/>
                <w:color w:val="000000" w:themeColor="text1"/>
                <w:sz w:val="24"/>
                <w:szCs w:val="24"/>
              </w:rPr>
              <w:t>собрания</w:t>
            </w:r>
            <w:r w:rsidRPr="00DA7D76">
              <w:rPr>
                <w:rFonts w:ascii="Times New Roman" w:hAnsi="Times New Roman" w:cs="Times New Roman"/>
                <w:color w:val="000000" w:themeColor="text1"/>
                <w:spacing w:val="40"/>
                <w:sz w:val="24"/>
                <w:szCs w:val="24"/>
              </w:rPr>
              <w:t xml:space="preserve"> </w:t>
            </w:r>
            <w:r w:rsidRPr="00DA7D76">
              <w:rPr>
                <w:rFonts w:ascii="Times New Roman" w:hAnsi="Times New Roman" w:cs="Times New Roman"/>
                <w:color w:val="000000" w:themeColor="text1"/>
                <w:sz w:val="24"/>
                <w:szCs w:val="24"/>
              </w:rPr>
              <w:t>членов</w:t>
            </w:r>
            <w:r w:rsidRPr="00DA7D76">
              <w:rPr>
                <w:rFonts w:ascii="Times New Roman" w:hAnsi="Times New Roman" w:cs="Times New Roman"/>
                <w:color w:val="000000" w:themeColor="text1"/>
                <w:spacing w:val="46"/>
                <w:sz w:val="24"/>
                <w:szCs w:val="24"/>
              </w:rPr>
              <w:t xml:space="preserve"> </w:t>
            </w:r>
            <w:r w:rsidRPr="00DA7D76">
              <w:rPr>
                <w:rFonts w:ascii="Times New Roman" w:hAnsi="Times New Roman" w:cs="Times New Roman"/>
                <w:color w:val="000000" w:themeColor="text1"/>
                <w:sz w:val="24"/>
                <w:szCs w:val="24"/>
              </w:rPr>
              <w:t>Ассоциации</w:t>
            </w:r>
            <w:r w:rsidRPr="00DA7D76">
              <w:rPr>
                <w:rFonts w:ascii="Times New Roman" w:hAnsi="Times New Roman" w:cs="Times New Roman"/>
                <w:color w:val="000000" w:themeColor="text1"/>
                <w:spacing w:val="43"/>
                <w:sz w:val="24"/>
                <w:szCs w:val="24"/>
              </w:rPr>
              <w:t xml:space="preserve"> </w:t>
            </w:r>
            <w:r w:rsidRPr="00DA7D76">
              <w:rPr>
                <w:rFonts w:ascii="Times New Roman" w:hAnsi="Times New Roman" w:cs="Times New Roman"/>
                <w:color w:val="000000" w:themeColor="text1"/>
                <w:sz w:val="24"/>
                <w:szCs w:val="24"/>
              </w:rPr>
              <w:t>должно</w:t>
            </w:r>
            <w:r w:rsidRPr="00DA7D76">
              <w:rPr>
                <w:rFonts w:ascii="Times New Roman" w:hAnsi="Times New Roman" w:cs="Times New Roman"/>
                <w:color w:val="000000" w:themeColor="text1"/>
                <w:spacing w:val="41"/>
                <w:sz w:val="24"/>
                <w:szCs w:val="24"/>
              </w:rPr>
              <w:t xml:space="preserve"> </w:t>
            </w:r>
            <w:r w:rsidRPr="00DA7D76">
              <w:rPr>
                <w:rFonts w:ascii="Times New Roman" w:hAnsi="Times New Roman" w:cs="Times New Roman"/>
                <w:color w:val="000000" w:themeColor="text1"/>
                <w:sz w:val="24"/>
                <w:szCs w:val="24"/>
              </w:rPr>
              <w:t>содержать сведения</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о:</w:t>
            </w:r>
          </w:p>
          <w:p w14:paraId="5E28D221" w14:textId="0A2A635E" w:rsidR="00A129F8" w:rsidRPr="00DA7D76" w:rsidRDefault="00E9672F" w:rsidP="000D3A06">
            <w:pPr>
              <w:widowControl w:val="0"/>
              <w:tabs>
                <w:tab w:val="left" w:pos="1134"/>
                <w:tab w:val="left" w:pos="1226"/>
              </w:tabs>
              <w:autoSpaceDE w:val="0"/>
              <w:autoSpaceDN w:val="0"/>
              <w:jc w:val="both"/>
              <w:rPr>
                <w:rFonts w:ascii="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t xml:space="preserve">1) </w:t>
            </w:r>
            <w:r w:rsidR="00A129F8" w:rsidRPr="00DA7D76">
              <w:rPr>
                <w:rFonts w:ascii="Times New Roman" w:hAnsi="Times New Roman" w:cs="Times New Roman"/>
                <w:color w:val="000000" w:themeColor="text1"/>
                <w:sz w:val="24"/>
                <w:szCs w:val="24"/>
              </w:rPr>
              <w:t>наименовании</w:t>
            </w:r>
            <w:r w:rsidR="00A129F8" w:rsidRPr="00DA7D76">
              <w:rPr>
                <w:rFonts w:ascii="Times New Roman" w:hAnsi="Times New Roman" w:cs="Times New Roman"/>
                <w:color w:val="000000" w:themeColor="text1"/>
                <w:spacing w:val="-7"/>
                <w:sz w:val="24"/>
                <w:szCs w:val="24"/>
              </w:rPr>
              <w:t xml:space="preserve"> </w:t>
            </w:r>
            <w:r w:rsidR="00A129F8" w:rsidRPr="00DA7D76">
              <w:rPr>
                <w:rFonts w:ascii="Times New Roman" w:hAnsi="Times New Roman" w:cs="Times New Roman"/>
                <w:color w:val="000000" w:themeColor="text1"/>
                <w:sz w:val="24"/>
                <w:szCs w:val="24"/>
              </w:rPr>
              <w:t>Ассоциации;</w:t>
            </w:r>
          </w:p>
          <w:p w14:paraId="5E28D221" w14:textId="0A2A635E" w:rsidR="00A129F8" w:rsidRPr="00DA7D76" w:rsidRDefault="00E9672F" w:rsidP="000D3A06">
            <w:pPr>
              <w:widowControl w:val="0"/>
              <w:tabs>
                <w:tab w:val="left" w:pos="1134"/>
                <w:tab w:val="left" w:pos="1226"/>
              </w:tabs>
              <w:autoSpaceDE w:val="0"/>
              <w:autoSpaceDN w:val="0"/>
              <w:jc w:val="both"/>
              <w:rPr>
                <w:rFonts w:ascii="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t xml:space="preserve">2) </w:t>
            </w:r>
            <w:r w:rsidR="00A129F8" w:rsidRPr="00DA7D76">
              <w:rPr>
                <w:rFonts w:ascii="Times New Roman" w:hAnsi="Times New Roman" w:cs="Times New Roman"/>
                <w:color w:val="000000" w:themeColor="text1"/>
                <w:sz w:val="24"/>
                <w:szCs w:val="24"/>
              </w:rPr>
              <w:t>дате</w:t>
            </w:r>
            <w:r w:rsidR="00A129F8" w:rsidRPr="00DA7D76">
              <w:rPr>
                <w:rFonts w:ascii="Times New Roman" w:hAnsi="Times New Roman" w:cs="Times New Roman"/>
                <w:color w:val="000000" w:themeColor="text1"/>
                <w:spacing w:val="-5"/>
                <w:sz w:val="24"/>
                <w:szCs w:val="24"/>
              </w:rPr>
              <w:t xml:space="preserve"> </w:t>
            </w:r>
            <w:r w:rsidR="00A129F8" w:rsidRPr="00DA7D76">
              <w:rPr>
                <w:rFonts w:ascii="Times New Roman" w:hAnsi="Times New Roman" w:cs="Times New Roman"/>
                <w:color w:val="000000" w:themeColor="text1"/>
                <w:sz w:val="24"/>
                <w:szCs w:val="24"/>
              </w:rPr>
              <w:t>и</w:t>
            </w:r>
            <w:r w:rsidR="00A129F8" w:rsidRPr="00DA7D76">
              <w:rPr>
                <w:rFonts w:ascii="Times New Roman" w:hAnsi="Times New Roman" w:cs="Times New Roman"/>
                <w:color w:val="000000" w:themeColor="text1"/>
                <w:spacing w:val="-3"/>
                <w:sz w:val="24"/>
                <w:szCs w:val="24"/>
              </w:rPr>
              <w:t xml:space="preserve"> </w:t>
            </w:r>
            <w:r w:rsidR="00A129F8" w:rsidRPr="00DA7D76">
              <w:rPr>
                <w:rFonts w:ascii="Times New Roman" w:hAnsi="Times New Roman" w:cs="Times New Roman"/>
                <w:color w:val="000000" w:themeColor="text1"/>
                <w:sz w:val="24"/>
                <w:szCs w:val="24"/>
              </w:rPr>
              <w:t>времени</w:t>
            </w:r>
            <w:r w:rsidR="00A129F8" w:rsidRPr="00DA7D76">
              <w:rPr>
                <w:rFonts w:ascii="Times New Roman" w:hAnsi="Times New Roman" w:cs="Times New Roman"/>
                <w:color w:val="000000" w:themeColor="text1"/>
                <w:spacing w:val="-4"/>
                <w:sz w:val="24"/>
                <w:szCs w:val="24"/>
              </w:rPr>
              <w:t xml:space="preserve"> </w:t>
            </w:r>
            <w:r w:rsidR="00A129F8" w:rsidRPr="00DA7D76">
              <w:rPr>
                <w:rFonts w:ascii="Times New Roman" w:hAnsi="Times New Roman" w:cs="Times New Roman"/>
                <w:color w:val="000000" w:themeColor="text1"/>
                <w:sz w:val="24"/>
                <w:szCs w:val="24"/>
              </w:rPr>
              <w:t>проведения</w:t>
            </w:r>
            <w:r w:rsidR="00A129F8" w:rsidRPr="00DA7D76">
              <w:rPr>
                <w:rFonts w:ascii="Times New Roman" w:hAnsi="Times New Roman" w:cs="Times New Roman"/>
                <w:color w:val="000000" w:themeColor="text1"/>
                <w:spacing w:val="-4"/>
                <w:sz w:val="24"/>
                <w:szCs w:val="24"/>
              </w:rPr>
              <w:t xml:space="preserve"> </w:t>
            </w:r>
            <w:r w:rsidR="00A129F8" w:rsidRPr="00DA7D76">
              <w:rPr>
                <w:rFonts w:ascii="Times New Roman" w:hAnsi="Times New Roman" w:cs="Times New Roman"/>
                <w:color w:val="000000" w:themeColor="text1"/>
                <w:sz w:val="24"/>
                <w:szCs w:val="24"/>
              </w:rPr>
              <w:t>Общего</w:t>
            </w:r>
            <w:r w:rsidR="00A129F8" w:rsidRPr="00DA7D76">
              <w:rPr>
                <w:rFonts w:ascii="Times New Roman" w:hAnsi="Times New Roman" w:cs="Times New Roman"/>
                <w:color w:val="000000" w:themeColor="text1"/>
                <w:spacing w:val="-4"/>
                <w:sz w:val="24"/>
                <w:szCs w:val="24"/>
              </w:rPr>
              <w:t xml:space="preserve"> </w:t>
            </w:r>
            <w:r w:rsidR="00A129F8" w:rsidRPr="00DA7D76">
              <w:rPr>
                <w:rFonts w:ascii="Times New Roman" w:hAnsi="Times New Roman" w:cs="Times New Roman"/>
                <w:color w:val="000000" w:themeColor="text1"/>
                <w:sz w:val="24"/>
                <w:szCs w:val="24"/>
              </w:rPr>
              <w:t>собрания;</w:t>
            </w:r>
          </w:p>
          <w:p w14:paraId="5E28D221" w14:textId="0A2A635E" w:rsidR="002E4C9D" w:rsidRPr="00DA7D76" w:rsidRDefault="00E9672F" w:rsidP="002E4C9D">
            <w:pPr>
              <w:widowControl w:val="0"/>
              <w:tabs>
                <w:tab w:val="left" w:pos="34"/>
                <w:tab w:val="left" w:pos="459"/>
                <w:tab w:val="left" w:pos="1276"/>
              </w:tabs>
              <w:autoSpaceDE w:val="0"/>
              <w:autoSpaceDN w:val="0"/>
              <w:jc w:val="both"/>
              <w:rPr>
                <w:rFonts w:ascii="Times New Roman" w:eastAsia="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t xml:space="preserve">3) </w:t>
            </w:r>
            <w:r w:rsidR="00A129F8" w:rsidRPr="00DA7D76">
              <w:rPr>
                <w:rFonts w:ascii="Times New Roman" w:hAnsi="Times New Roman" w:cs="Times New Roman"/>
                <w:color w:val="000000" w:themeColor="text1"/>
                <w:sz w:val="24"/>
                <w:szCs w:val="24"/>
              </w:rPr>
              <w:t>месте проведения Общего собрания и (или) способе дистанционного участия членов Ассоциации в заседании, а в случаях заочного голосования - дату, до которой будут приниматься документы, содержащие сведения о голосовании членов Ассоциации</w:t>
            </w:r>
            <w:r w:rsidR="002E4C9D" w:rsidRPr="00DA7D76">
              <w:rPr>
                <w:rFonts w:ascii="Times New Roman" w:hAnsi="Times New Roman" w:cs="Times New Roman"/>
                <w:color w:val="000000" w:themeColor="text1"/>
                <w:sz w:val="24"/>
                <w:szCs w:val="24"/>
              </w:rPr>
              <w:t xml:space="preserve">, </w:t>
            </w:r>
            <w:r w:rsidR="002E4C9D" w:rsidRPr="00DA7D76">
              <w:rPr>
                <w:rFonts w:ascii="Times New Roman" w:eastAsia="Times New Roman" w:hAnsi="Times New Roman" w:cs="Times New Roman"/>
                <w:color w:val="000000" w:themeColor="text1"/>
                <w:sz w:val="24"/>
                <w:szCs w:val="24"/>
              </w:rPr>
              <w:t>и способ отправки этих документов;</w:t>
            </w:r>
          </w:p>
          <w:p w14:paraId="5E28D221" w14:textId="0A2A635E" w:rsidR="00A129F8" w:rsidRPr="00DA7D76" w:rsidRDefault="00E9672F" w:rsidP="000D3A06">
            <w:pPr>
              <w:widowControl w:val="0"/>
              <w:tabs>
                <w:tab w:val="left" w:pos="1134"/>
                <w:tab w:val="left" w:pos="1226"/>
              </w:tabs>
              <w:autoSpaceDE w:val="0"/>
              <w:autoSpaceDN w:val="0"/>
              <w:jc w:val="both"/>
              <w:rPr>
                <w:rFonts w:ascii="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t xml:space="preserve">4) </w:t>
            </w:r>
            <w:r w:rsidR="00A129F8" w:rsidRPr="00DA7D76">
              <w:rPr>
                <w:rFonts w:ascii="Times New Roman" w:hAnsi="Times New Roman" w:cs="Times New Roman"/>
                <w:color w:val="000000" w:themeColor="text1"/>
                <w:sz w:val="24"/>
                <w:szCs w:val="24"/>
              </w:rPr>
              <w:t>повестке</w:t>
            </w:r>
            <w:r w:rsidR="00A129F8" w:rsidRPr="00DA7D76">
              <w:rPr>
                <w:rFonts w:ascii="Times New Roman" w:hAnsi="Times New Roman" w:cs="Times New Roman"/>
                <w:color w:val="000000" w:themeColor="text1"/>
                <w:spacing w:val="-5"/>
                <w:sz w:val="24"/>
                <w:szCs w:val="24"/>
              </w:rPr>
              <w:t xml:space="preserve"> </w:t>
            </w:r>
            <w:r w:rsidR="00A129F8" w:rsidRPr="00DA7D76">
              <w:rPr>
                <w:rFonts w:ascii="Times New Roman" w:hAnsi="Times New Roman" w:cs="Times New Roman"/>
                <w:color w:val="000000" w:themeColor="text1"/>
                <w:sz w:val="24"/>
                <w:szCs w:val="24"/>
              </w:rPr>
              <w:t>дня</w:t>
            </w:r>
            <w:r w:rsidR="00A129F8" w:rsidRPr="00DA7D76">
              <w:rPr>
                <w:rFonts w:ascii="Times New Roman" w:hAnsi="Times New Roman" w:cs="Times New Roman"/>
                <w:color w:val="000000" w:themeColor="text1"/>
                <w:spacing w:val="-3"/>
                <w:sz w:val="24"/>
                <w:szCs w:val="24"/>
              </w:rPr>
              <w:t xml:space="preserve"> </w:t>
            </w:r>
            <w:r w:rsidR="00A129F8" w:rsidRPr="00DA7D76">
              <w:rPr>
                <w:rFonts w:ascii="Times New Roman" w:hAnsi="Times New Roman" w:cs="Times New Roman"/>
                <w:color w:val="000000" w:themeColor="text1"/>
                <w:sz w:val="24"/>
                <w:szCs w:val="24"/>
              </w:rPr>
              <w:t>Общего</w:t>
            </w:r>
            <w:r w:rsidR="00A129F8" w:rsidRPr="00DA7D76">
              <w:rPr>
                <w:rFonts w:ascii="Times New Roman" w:hAnsi="Times New Roman" w:cs="Times New Roman"/>
                <w:color w:val="000000" w:themeColor="text1"/>
                <w:spacing w:val="-6"/>
                <w:sz w:val="24"/>
                <w:szCs w:val="24"/>
              </w:rPr>
              <w:t xml:space="preserve"> </w:t>
            </w:r>
            <w:r w:rsidR="00A129F8" w:rsidRPr="00DA7D76">
              <w:rPr>
                <w:rFonts w:ascii="Times New Roman" w:hAnsi="Times New Roman" w:cs="Times New Roman"/>
                <w:color w:val="000000" w:themeColor="text1"/>
                <w:sz w:val="24"/>
                <w:szCs w:val="24"/>
              </w:rPr>
              <w:t>собрания;</w:t>
            </w:r>
          </w:p>
          <w:p w14:paraId="5E28D221" w14:textId="0A2A635E" w:rsidR="00A129F8" w:rsidRPr="00DA7D76" w:rsidRDefault="00A129F8" w:rsidP="000D3A06">
            <w:pPr>
              <w:pStyle w:val="af1"/>
              <w:tabs>
                <w:tab w:val="left" w:pos="1134"/>
              </w:tabs>
              <w:ind w:left="0" w:firstLine="0"/>
              <w:jc w:val="both"/>
              <w:rPr>
                <w:color w:val="000000" w:themeColor="text1"/>
              </w:rPr>
            </w:pPr>
            <w:r w:rsidRPr="00DA7D76">
              <w:rPr>
                <w:color w:val="000000" w:themeColor="text1"/>
              </w:rPr>
              <w:t>Если</w:t>
            </w:r>
            <w:r w:rsidRPr="00DA7D76">
              <w:rPr>
                <w:color w:val="000000" w:themeColor="text1"/>
                <w:spacing w:val="17"/>
              </w:rPr>
              <w:t xml:space="preserve"> </w:t>
            </w:r>
            <w:r w:rsidRPr="00DA7D76">
              <w:rPr>
                <w:color w:val="000000" w:themeColor="text1"/>
              </w:rPr>
              <w:t>Общее</w:t>
            </w:r>
            <w:r w:rsidRPr="00DA7D76">
              <w:rPr>
                <w:color w:val="000000" w:themeColor="text1"/>
                <w:spacing w:val="18"/>
              </w:rPr>
              <w:t xml:space="preserve"> </w:t>
            </w:r>
            <w:r w:rsidRPr="00DA7D76">
              <w:rPr>
                <w:color w:val="000000" w:themeColor="text1"/>
              </w:rPr>
              <w:t>собрание</w:t>
            </w:r>
            <w:r w:rsidRPr="00DA7D76">
              <w:rPr>
                <w:color w:val="000000" w:themeColor="text1"/>
                <w:spacing w:val="17"/>
              </w:rPr>
              <w:t xml:space="preserve"> </w:t>
            </w:r>
            <w:r w:rsidRPr="00DA7D76">
              <w:rPr>
                <w:color w:val="000000" w:themeColor="text1"/>
              </w:rPr>
              <w:t>проводится</w:t>
            </w:r>
            <w:r w:rsidRPr="00DA7D76">
              <w:rPr>
                <w:color w:val="000000" w:themeColor="text1"/>
                <w:spacing w:val="16"/>
              </w:rPr>
              <w:t xml:space="preserve"> </w:t>
            </w:r>
            <w:r w:rsidRPr="00DA7D76">
              <w:rPr>
                <w:color w:val="000000" w:themeColor="text1"/>
              </w:rPr>
              <w:t>в</w:t>
            </w:r>
            <w:r w:rsidRPr="00DA7D76">
              <w:rPr>
                <w:color w:val="000000" w:themeColor="text1"/>
                <w:spacing w:val="15"/>
              </w:rPr>
              <w:t xml:space="preserve"> </w:t>
            </w:r>
            <w:r w:rsidRPr="00DA7D76">
              <w:rPr>
                <w:color w:val="000000" w:themeColor="text1"/>
              </w:rPr>
              <w:t>формате</w:t>
            </w:r>
            <w:r w:rsidRPr="00DA7D76">
              <w:rPr>
                <w:color w:val="000000" w:themeColor="text1"/>
                <w:spacing w:val="17"/>
              </w:rPr>
              <w:t xml:space="preserve"> </w:t>
            </w:r>
            <w:r w:rsidRPr="00DA7D76">
              <w:rPr>
                <w:color w:val="000000" w:themeColor="text1"/>
              </w:rPr>
              <w:t>ВКС,</w:t>
            </w:r>
            <w:r w:rsidRPr="00DA7D76">
              <w:rPr>
                <w:color w:val="000000" w:themeColor="text1"/>
                <w:spacing w:val="34"/>
              </w:rPr>
              <w:t xml:space="preserve"> </w:t>
            </w:r>
            <w:r w:rsidRPr="00DA7D76">
              <w:rPr>
                <w:color w:val="000000" w:themeColor="text1"/>
              </w:rPr>
              <w:t>то</w:t>
            </w:r>
            <w:r w:rsidRPr="00DA7D76">
              <w:rPr>
                <w:color w:val="000000" w:themeColor="text1"/>
                <w:spacing w:val="16"/>
              </w:rPr>
              <w:t xml:space="preserve"> </w:t>
            </w:r>
            <w:r w:rsidRPr="00DA7D76">
              <w:rPr>
                <w:color w:val="000000" w:themeColor="text1"/>
              </w:rPr>
              <w:t>дополнительно</w:t>
            </w:r>
            <w:r w:rsidRPr="00DA7D76">
              <w:rPr>
                <w:color w:val="000000" w:themeColor="text1"/>
                <w:spacing w:val="33"/>
              </w:rPr>
              <w:t xml:space="preserve"> </w:t>
            </w:r>
            <w:r w:rsidRPr="00DA7D76">
              <w:rPr>
                <w:color w:val="000000" w:themeColor="text1"/>
              </w:rPr>
              <w:t>к</w:t>
            </w:r>
            <w:r w:rsidRPr="00DA7D76">
              <w:rPr>
                <w:color w:val="000000" w:themeColor="text1"/>
                <w:spacing w:val="17"/>
              </w:rPr>
              <w:t xml:space="preserve"> </w:t>
            </w:r>
            <w:r w:rsidRPr="00DA7D76">
              <w:rPr>
                <w:color w:val="000000" w:themeColor="text1"/>
              </w:rPr>
              <w:t>вышеуказанным</w:t>
            </w:r>
            <w:r w:rsidRPr="00DA7D76">
              <w:rPr>
                <w:color w:val="000000" w:themeColor="text1"/>
                <w:spacing w:val="-57"/>
              </w:rPr>
              <w:t xml:space="preserve"> </w:t>
            </w:r>
            <w:r w:rsidRPr="00DA7D76">
              <w:rPr>
                <w:color w:val="000000" w:themeColor="text1"/>
              </w:rPr>
              <w:t>сведениям</w:t>
            </w:r>
            <w:r w:rsidRPr="00DA7D76">
              <w:rPr>
                <w:color w:val="000000" w:themeColor="text1"/>
                <w:spacing w:val="2"/>
              </w:rPr>
              <w:t xml:space="preserve"> </w:t>
            </w:r>
            <w:r w:rsidRPr="00DA7D76">
              <w:rPr>
                <w:color w:val="000000" w:themeColor="text1"/>
              </w:rPr>
              <w:t>уведомление</w:t>
            </w:r>
            <w:r w:rsidRPr="00DA7D76">
              <w:rPr>
                <w:color w:val="000000" w:themeColor="text1"/>
                <w:spacing w:val="-1"/>
              </w:rPr>
              <w:t xml:space="preserve"> </w:t>
            </w:r>
            <w:r w:rsidRPr="00DA7D76">
              <w:rPr>
                <w:color w:val="000000" w:themeColor="text1"/>
              </w:rPr>
              <w:t>должно</w:t>
            </w:r>
            <w:r w:rsidRPr="00DA7D76">
              <w:rPr>
                <w:color w:val="000000" w:themeColor="text1"/>
                <w:spacing w:val="-1"/>
              </w:rPr>
              <w:t xml:space="preserve"> </w:t>
            </w:r>
            <w:r w:rsidRPr="00DA7D76">
              <w:rPr>
                <w:color w:val="000000" w:themeColor="text1"/>
              </w:rPr>
              <w:t>содержать:</w:t>
            </w:r>
          </w:p>
          <w:p w14:paraId="5E28D221" w14:textId="0A2A635E" w:rsidR="00A129F8" w:rsidRPr="00DA7D76" w:rsidRDefault="00E9672F" w:rsidP="000D3A06">
            <w:pPr>
              <w:widowControl w:val="0"/>
              <w:tabs>
                <w:tab w:val="left" w:pos="993"/>
                <w:tab w:val="left" w:pos="1134"/>
              </w:tabs>
              <w:autoSpaceDE w:val="0"/>
              <w:autoSpaceDN w:val="0"/>
              <w:jc w:val="both"/>
              <w:rPr>
                <w:rFonts w:ascii="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t xml:space="preserve">5) </w:t>
            </w:r>
            <w:r w:rsidR="00A129F8" w:rsidRPr="00DA7D76">
              <w:rPr>
                <w:rFonts w:ascii="Times New Roman" w:hAnsi="Times New Roman" w:cs="Times New Roman"/>
                <w:color w:val="000000" w:themeColor="text1"/>
                <w:sz w:val="24"/>
                <w:szCs w:val="24"/>
              </w:rPr>
              <w:t>ссылку</w:t>
            </w:r>
            <w:r w:rsidR="00A129F8" w:rsidRPr="00DA7D76">
              <w:rPr>
                <w:rFonts w:ascii="Times New Roman" w:hAnsi="Times New Roman" w:cs="Times New Roman"/>
                <w:color w:val="000000" w:themeColor="text1"/>
                <w:spacing w:val="-11"/>
                <w:sz w:val="24"/>
                <w:szCs w:val="24"/>
              </w:rPr>
              <w:t xml:space="preserve"> </w:t>
            </w:r>
            <w:r w:rsidR="00A129F8" w:rsidRPr="00DA7D76">
              <w:rPr>
                <w:rFonts w:ascii="Times New Roman" w:hAnsi="Times New Roman" w:cs="Times New Roman"/>
                <w:color w:val="000000" w:themeColor="text1"/>
                <w:sz w:val="24"/>
                <w:szCs w:val="24"/>
              </w:rPr>
              <w:t>для</w:t>
            </w:r>
            <w:r w:rsidR="00A129F8" w:rsidRPr="00DA7D76">
              <w:rPr>
                <w:rFonts w:ascii="Times New Roman" w:hAnsi="Times New Roman" w:cs="Times New Roman"/>
                <w:color w:val="000000" w:themeColor="text1"/>
                <w:spacing w:val="-6"/>
                <w:sz w:val="24"/>
                <w:szCs w:val="24"/>
              </w:rPr>
              <w:t xml:space="preserve"> </w:t>
            </w:r>
            <w:r w:rsidR="00A129F8" w:rsidRPr="00DA7D76">
              <w:rPr>
                <w:rFonts w:ascii="Times New Roman" w:hAnsi="Times New Roman" w:cs="Times New Roman"/>
                <w:color w:val="000000" w:themeColor="text1"/>
                <w:sz w:val="24"/>
                <w:szCs w:val="24"/>
              </w:rPr>
              <w:t>подключения</w:t>
            </w:r>
            <w:r w:rsidR="00A129F8" w:rsidRPr="00DA7D76">
              <w:rPr>
                <w:rFonts w:ascii="Times New Roman" w:hAnsi="Times New Roman" w:cs="Times New Roman"/>
                <w:color w:val="000000" w:themeColor="text1"/>
                <w:spacing w:val="-6"/>
                <w:sz w:val="24"/>
                <w:szCs w:val="24"/>
              </w:rPr>
              <w:t xml:space="preserve"> </w:t>
            </w:r>
            <w:r w:rsidR="00A129F8" w:rsidRPr="00DA7D76">
              <w:rPr>
                <w:rFonts w:ascii="Times New Roman" w:hAnsi="Times New Roman" w:cs="Times New Roman"/>
                <w:color w:val="000000" w:themeColor="text1"/>
                <w:sz w:val="24"/>
                <w:szCs w:val="24"/>
              </w:rPr>
              <w:t>к</w:t>
            </w:r>
            <w:r w:rsidR="00A129F8" w:rsidRPr="00DA7D76">
              <w:rPr>
                <w:rFonts w:ascii="Times New Roman" w:hAnsi="Times New Roman" w:cs="Times New Roman"/>
                <w:color w:val="000000" w:themeColor="text1"/>
                <w:spacing w:val="-6"/>
                <w:sz w:val="24"/>
                <w:szCs w:val="24"/>
              </w:rPr>
              <w:t xml:space="preserve"> </w:t>
            </w:r>
            <w:r w:rsidR="00A129F8" w:rsidRPr="00DA7D76">
              <w:rPr>
                <w:rFonts w:ascii="Times New Roman" w:hAnsi="Times New Roman" w:cs="Times New Roman"/>
                <w:color w:val="000000" w:themeColor="text1"/>
                <w:sz w:val="24"/>
                <w:szCs w:val="24"/>
              </w:rPr>
              <w:t>проведению</w:t>
            </w:r>
            <w:r w:rsidR="00A129F8" w:rsidRPr="00DA7D76">
              <w:rPr>
                <w:rFonts w:ascii="Times New Roman" w:hAnsi="Times New Roman" w:cs="Times New Roman"/>
                <w:color w:val="000000" w:themeColor="text1"/>
                <w:spacing w:val="-6"/>
                <w:sz w:val="24"/>
                <w:szCs w:val="24"/>
              </w:rPr>
              <w:t xml:space="preserve"> </w:t>
            </w:r>
            <w:r w:rsidR="00A129F8" w:rsidRPr="00DA7D76">
              <w:rPr>
                <w:rFonts w:ascii="Times New Roman" w:hAnsi="Times New Roman" w:cs="Times New Roman"/>
                <w:color w:val="000000" w:themeColor="text1"/>
                <w:sz w:val="24"/>
                <w:szCs w:val="24"/>
              </w:rPr>
              <w:t>собрания</w:t>
            </w:r>
            <w:r w:rsidR="00A129F8" w:rsidRPr="00DA7D76">
              <w:rPr>
                <w:rFonts w:ascii="Times New Roman" w:hAnsi="Times New Roman" w:cs="Times New Roman"/>
                <w:color w:val="000000" w:themeColor="text1"/>
                <w:spacing w:val="-6"/>
                <w:sz w:val="24"/>
                <w:szCs w:val="24"/>
              </w:rPr>
              <w:t xml:space="preserve"> </w:t>
            </w:r>
            <w:r w:rsidR="00A129F8" w:rsidRPr="00DA7D76">
              <w:rPr>
                <w:rFonts w:ascii="Times New Roman" w:hAnsi="Times New Roman" w:cs="Times New Roman"/>
                <w:color w:val="000000" w:themeColor="text1"/>
                <w:sz w:val="24"/>
                <w:szCs w:val="24"/>
              </w:rPr>
              <w:t>в</w:t>
            </w:r>
            <w:r w:rsidR="00A129F8" w:rsidRPr="00DA7D76">
              <w:rPr>
                <w:rFonts w:ascii="Times New Roman" w:hAnsi="Times New Roman" w:cs="Times New Roman"/>
                <w:color w:val="000000" w:themeColor="text1"/>
                <w:spacing w:val="-7"/>
                <w:sz w:val="24"/>
                <w:szCs w:val="24"/>
              </w:rPr>
              <w:t xml:space="preserve"> </w:t>
            </w:r>
            <w:r w:rsidR="00A129F8" w:rsidRPr="00DA7D76">
              <w:rPr>
                <w:rFonts w:ascii="Times New Roman" w:hAnsi="Times New Roman" w:cs="Times New Roman"/>
                <w:color w:val="000000" w:themeColor="text1"/>
                <w:sz w:val="24"/>
                <w:szCs w:val="24"/>
              </w:rPr>
              <w:t>формате</w:t>
            </w:r>
            <w:r w:rsidR="00A129F8" w:rsidRPr="00DA7D76">
              <w:rPr>
                <w:rFonts w:ascii="Times New Roman" w:hAnsi="Times New Roman" w:cs="Times New Roman"/>
                <w:color w:val="000000" w:themeColor="text1"/>
                <w:spacing w:val="-5"/>
                <w:sz w:val="24"/>
                <w:szCs w:val="24"/>
              </w:rPr>
              <w:t xml:space="preserve"> </w:t>
            </w:r>
            <w:r w:rsidR="00A129F8" w:rsidRPr="00DA7D76">
              <w:rPr>
                <w:rFonts w:ascii="Times New Roman" w:hAnsi="Times New Roman" w:cs="Times New Roman"/>
                <w:color w:val="000000" w:themeColor="text1"/>
                <w:sz w:val="24"/>
                <w:szCs w:val="24"/>
              </w:rPr>
              <w:t>ВКС либо идентификатор конференции ВКС и код доступа;</w:t>
            </w:r>
          </w:p>
          <w:p w14:paraId="5E28D221" w14:textId="0A2A635E" w:rsidR="00A129F8" w:rsidRPr="00DA7D76" w:rsidRDefault="00E9672F" w:rsidP="000D3A06">
            <w:pPr>
              <w:widowControl w:val="0"/>
              <w:tabs>
                <w:tab w:val="left" w:pos="1134"/>
                <w:tab w:val="left" w:pos="1226"/>
              </w:tabs>
              <w:autoSpaceDE w:val="0"/>
              <w:autoSpaceDN w:val="0"/>
              <w:jc w:val="both"/>
              <w:rPr>
                <w:rFonts w:ascii="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lastRenderedPageBreak/>
              <w:t xml:space="preserve">6) </w:t>
            </w:r>
            <w:r w:rsidR="00A129F8" w:rsidRPr="00DA7D76">
              <w:rPr>
                <w:rFonts w:ascii="Times New Roman" w:hAnsi="Times New Roman" w:cs="Times New Roman"/>
                <w:color w:val="000000" w:themeColor="text1"/>
                <w:sz w:val="24"/>
                <w:szCs w:val="24"/>
              </w:rPr>
              <w:t>инструкцию</w:t>
            </w:r>
            <w:r w:rsidR="00A129F8" w:rsidRPr="00DA7D76">
              <w:rPr>
                <w:rFonts w:ascii="Times New Roman" w:hAnsi="Times New Roman" w:cs="Times New Roman"/>
                <w:color w:val="000000" w:themeColor="text1"/>
                <w:spacing w:val="-7"/>
                <w:sz w:val="24"/>
                <w:szCs w:val="24"/>
              </w:rPr>
              <w:t xml:space="preserve"> </w:t>
            </w:r>
            <w:r w:rsidR="00A129F8" w:rsidRPr="00DA7D76">
              <w:rPr>
                <w:rFonts w:ascii="Times New Roman" w:hAnsi="Times New Roman" w:cs="Times New Roman"/>
                <w:color w:val="000000" w:themeColor="text1"/>
                <w:sz w:val="24"/>
                <w:szCs w:val="24"/>
              </w:rPr>
              <w:t>для</w:t>
            </w:r>
            <w:r w:rsidR="00A129F8" w:rsidRPr="00DA7D76">
              <w:rPr>
                <w:rFonts w:ascii="Times New Roman" w:hAnsi="Times New Roman" w:cs="Times New Roman"/>
                <w:color w:val="000000" w:themeColor="text1"/>
                <w:spacing w:val="-7"/>
                <w:sz w:val="24"/>
                <w:szCs w:val="24"/>
              </w:rPr>
              <w:t xml:space="preserve"> </w:t>
            </w:r>
            <w:r w:rsidR="00A129F8" w:rsidRPr="00DA7D76">
              <w:rPr>
                <w:rFonts w:ascii="Times New Roman" w:hAnsi="Times New Roman" w:cs="Times New Roman"/>
                <w:color w:val="000000" w:themeColor="text1"/>
                <w:sz w:val="24"/>
                <w:szCs w:val="24"/>
              </w:rPr>
              <w:t>подключения</w:t>
            </w:r>
            <w:r w:rsidR="00A129F8" w:rsidRPr="00DA7D76">
              <w:rPr>
                <w:rFonts w:ascii="Times New Roman" w:hAnsi="Times New Roman" w:cs="Times New Roman"/>
                <w:color w:val="000000" w:themeColor="text1"/>
                <w:spacing w:val="-7"/>
                <w:sz w:val="24"/>
                <w:szCs w:val="24"/>
              </w:rPr>
              <w:t xml:space="preserve"> </w:t>
            </w:r>
            <w:r w:rsidR="00A129F8" w:rsidRPr="00DA7D76">
              <w:rPr>
                <w:rFonts w:ascii="Times New Roman" w:hAnsi="Times New Roman" w:cs="Times New Roman"/>
                <w:color w:val="000000" w:themeColor="text1"/>
                <w:sz w:val="24"/>
                <w:szCs w:val="24"/>
              </w:rPr>
              <w:t>к</w:t>
            </w:r>
            <w:r w:rsidR="00A129F8" w:rsidRPr="00DA7D76">
              <w:rPr>
                <w:rFonts w:ascii="Times New Roman" w:hAnsi="Times New Roman" w:cs="Times New Roman"/>
                <w:color w:val="000000" w:themeColor="text1"/>
                <w:spacing w:val="-7"/>
                <w:sz w:val="24"/>
                <w:szCs w:val="24"/>
              </w:rPr>
              <w:t xml:space="preserve"> </w:t>
            </w:r>
            <w:r w:rsidR="00A129F8" w:rsidRPr="00DA7D76">
              <w:rPr>
                <w:rFonts w:ascii="Times New Roman" w:hAnsi="Times New Roman" w:cs="Times New Roman"/>
                <w:color w:val="000000" w:themeColor="text1"/>
                <w:sz w:val="24"/>
                <w:szCs w:val="24"/>
              </w:rPr>
              <w:t>ВКС;</w:t>
            </w:r>
          </w:p>
          <w:p w14:paraId="5E28D221" w14:textId="0A2A635E" w:rsidR="00A129F8" w:rsidRPr="00DA7D76" w:rsidRDefault="00E9672F" w:rsidP="000D3A06">
            <w:pPr>
              <w:widowControl w:val="0"/>
              <w:tabs>
                <w:tab w:val="left" w:pos="993"/>
                <w:tab w:val="left" w:pos="1134"/>
              </w:tabs>
              <w:autoSpaceDE w:val="0"/>
              <w:autoSpaceDN w:val="0"/>
              <w:jc w:val="both"/>
              <w:rPr>
                <w:rFonts w:ascii="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t xml:space="preserve">7) </w:t>
            </w:r>
            <w:r w:rsidR="00A129F8" w:rsidRPr="00DA7D76">
              <w:rPr>
                <w:rFonts w:ascii="Times New Roman" w:hAnsi="Times New Roman" w:cs="Times New Roman"/>
                <w:color w:val="000000" w:themeColor="text1"/>
                <w:sz w:val="24"/>
                <w:szCs w:val="24"/>
              </w:rPr>
              <w:t>опросный лист по вопросам</w:t>
            </w:r>
            <w:r w:rsidR="00A129F8" w:rsidRPr="00DA7D76">
              <w:rPr>
                <w:rFonts w:ascii="Times New Roman" w:hAnsi="Times New Roman" w:cs="Times New Roman"/>
                <w:color w:val="000000" w:themeColor="text1"/>
                <w:spacing w:val="-1"/>
                <w:sz w:val="24"/>
                <w:szCs w:val="24"/>
              </w:rPr>
              <w:t xml:space="preserve"> </w:t>
            </w:r>
            <w:r w:rsidR="00A129F8" w:rsidRPr="00DA7D76">
              <w:rPr>
                <w:rFonts w:ascii="Times New Roman" w:hAnsi="Times New Roman" w:cs="Times New Roman"/>
                <w:color w:val="000000" w:themeColor="text1"/>
                <w:sz w:val="24"/>
                <w:szCs w:val="24"/>
              </w:rPr>
              <w:t>повестки</w:t>
            </w:r>
            <w:r w:rsidR="00A129F8" w:rsidRPr="00DA7D76">
              <w:rPr>
                <w:rFonts w:ascii="Times New Roman" w:hAnsi="Times New Roman" w:cs="Times New Roman"/>
                <w:color w:val="000000" w:themeColor="text1"/>
                <w:spacing w:val="1"/>
                <w:sz w:val="24"/>
                <w:szCs w:val="24"/>
              </w:rPr>
              <w:t xml:space="preserve"> </w:t>
            </w:r>
            <w:r w:rsidR="00A129F8" w:rsidRPr="00DA7D76">
              <w:rPr>
                <w:rFonts w:ascii="Times New Roman" w:hAnsi="Times New Roman" w:cs="Times New Roman"/>
                <w:color w:val="000000" w:themeColor="text1"/>
                <w:sz w:val="24"/>
                <w:szCs w:val="24"/>
              </w:rPr>
              <w:t>дня Общего собрания, в случае принятия решения о голосовании с помощью таких листов;</w:t>
            </w:r>
          </w:p>
          <w:p w14:paraId="5E28D221" w14:textId="0A2A635E" w:rsidR="00E766FD" w:rsidRPr="00225C97" w:rsidRDefault="00065B8E" w:rsidP="00E9672F">
            <w:pPr>
              <w:widowControl w:val="0"/>
              <w:tabs>
                <w:tab w:val="left" w:pos="993"/>
                <w:tab w:val="left" w:pos="1134"/>
              </w:tabs>
              <w:autoSpaceDE w:val="0"/>
              <w:autoSpaceDN w:val="0"/>
              <w:jc w:val="both"/>
              <w:rPr>
                <w:rFonts w:ascii="Times New Roman" w:hAnsi="Times New Roman" w:cs="Times New Roman"/>
                <w:sz w:val="24"/>
                <w:szCs w:val="24"/>
              </w:rPr>
            </w:pPr>
            <w:r w:rsidRPr="00DA7D76">
              <w:rPr>
                <w:rFonts w:ascii="Times New Roman" w:hAnsi="Times New Roman" w:cs="Times New Roman"/>
                <w:color w:val="000000" w:themeColor="text1"/>
                <w:sz w:val="24"/>
                <w:szCs w:val="24"/>
              </w:rPr>
              <w:t>8</w:t>
            </w:r>
            <w:r w:rsidR="00E9672F" w:rsidRPr="00DA7D76">
              <w:rPr>
                <w:rFonts w:ascii="Times New Roman" w:hAnsi="Times New Roman" w:cs="Times New Roman"/>
                <w:color w:val="000000" w:themeColor="text1"/>
                <w:sz w:val="24"/>
                <w:szCs w:val="24"/>
              </w:rPr>
              <w:t xml:space="preserve">) </w:t>
            </w:r>
            <w:r w:rsidR="00A129F8" w:rsidRPr="00DA7D76">
              <w:rPr>
                <w:rFonts w:ascii="Times New Roman" w:hAnsi="Times New Roman" w:cs="Times New Roman"/>
                <w:color w:val="000000" w:themeColor="text1"/>
                <w:sz w:val="24"/>
                <w:szCs w:val="24"/>
              </w:rPr>
              <w:t>сроки</w:t>
            </w:r>
            <w:r w:rsidR="00A129F8" w:rsidRPr="00DA7D76">
              <w:rPr>
                <w:rFonts w:ascii="Times New Roman" w:hAnsi="Times New Roman" w:cs="Times New Roman"/>
                <w:color w:val="000000" w:themeColor="text1"/>
                <w:spacing w:val="51"/>
                <w:sz w:val="24"/>
                <w:szCs w:val="24"/>
              </w:rPr>
              <w:t xml:space="preserve"> </w:t>
            </w:r>
            <w:r w:rsidR="00A129F8" w:rsidRPr="00DA7D76">
              <w:rPr>
                <w:rFonts w:ascii="Times New Roman" w:hAnsi="Times New Roman" w:cs="Times New Roman"/>
                <w:color w:val="000000" w:themeColor="text1"/>
                <w:sz w:val="24"/>
                <w:szCs w:val="24"/>
              </w:rPr>
              <w:t>и</w:t>
            </w:r>
            <w:r w:rsidR="00A129F8" w:rsidRPr="00DA7D76">
              <w:rPr>
                <w:rFonts w:ascii="Times New Roman" w:hAnsi="Times New Roman" w:cs="Times New Roman"/>
                <w:color w:val="000000" w:themeColor="text1"/>
                <w:spacing w:val="-4"/>
                <w:sz w:val="24"/>
                <w:szCs w:val="24"/>
              </w:rPr>
              <w:t xml:space="preserve"> </w:t>
            </w:r>
            <w:r w:rsidR="00A129F8" w:rsidRPr="00DA7D76">
              <w:rPr>
                <w:rFonts w:ascii="Times New Roman" w:hAnsi="Times New Roman" w:cs="Times New Roman"/>
                <w:color w:val="000000" w:themeColor="text1"/>
                <w:sz w:val="24"/>
                <w:szCs w:val="24"/>
              </w:rPr>
              <w:t>порядок</w:t>
            </w:r>
            <w:r w:rsidR="00A129F8" w:rsidRPr="00DA7D76">
              <w:rPr>
                <w:rFonts w:ascii="Times New Roman" w:hAnsi="Times New Roman" w:cs="Times New Roman"/>
                <w:color w:val="000000" w:themeColor="text1"/>
                <w:spacing w:val="-4"/>
                <w:sz w:val="24"/>
                <w:szCs w:val="24"/>
              </w:rPr>
              <w:t xml:space="preserve"> </w:t>
            </w:r>
            <w:r w:rsidR="00A129F8" w:rsidRPr="00DA7D76">
              <w:rPr>
                <w:rFonts w:ascii="Times New Roman" w:hAnsi="Times New Roman" w:cs="Times New Roman"/>
                <w:color w:val="000000" w:themeColor="text1"/>
                <w:sz w:val="24"/>
                <w:szCs w:val="24"/>
              </w:rPr>
              <w:t>направления</w:t>
            </w:r>
            <w:r w:rsidR="00A129F8" w:rsidRPr="00DA7D76">
              <w:rPr>
                <w:rFonts w:ascii="Times New Roman" w:hAnsi="Times New Roman" w:cs="Times New Roman"/>
                <w:color w:val="000000" w:themeColor="text1"/>
                <w:spacing w:val="-5"/>
                <w:sz w:val="24"/>
                <w:szCs w:val="24"/>
              </w:rPr>
              <w:t xml:space="preserve"> </w:t>
            </w:r>
            <w:r w:rsidR="00A129F8" w:rsidRPr="00DA7D76">
              <w:rPr>
                <w:rFonts w:ascii="Times New Roman" w:hAnsi="Times New Roman" w:cs="Times New Roman"/>
                <w:color w:val="000000" w:themeColor="text1"/>
                <w:sz w:val="24"/>
                <w:szCs w:val="24"/>
              </w:rPr>
              <w:t>в</w:t>
            </w:r>
            <w:r w:rsidR="00A129F8" w:rsidRPr="00DA7D76">
              <w:rPr>
                <w:rFonts w:ascii="Times New Roman" w:hAnsi="Times New Roman" w:cs="Times New Roman"/>
                <w:color w:val="000000" w:themeColor="text1"/>
                <w:spacing w:val="-5"/>
                <w:sz w:val="24"/>
                <w:szCs w:val="24"/>
              </w:rPr>
              <w:t xml:space="preserve"> </w:t>
            </w:r>
            <w:r w:rsidR="00A129F8" w:rsidRPr="00DA7D76">
              <w:rPr>
                <w:rFonts w:ascii="Times New Roman" w:hAnsi="Times New Roman" w:cs="Times New Roman"/>
                <w:color w:val="000000" w:themeColor="text1"/>
                <w:sz w:val="24"/>
                <w:szCs w:val="24"/>
              </w:rPr>
              <w:t>Ассоциацию</w:t>
            </w:r>
            <w:r w:rsidR="00A129F8" w:rsidRPr="00DA7D76">
              <w:rPr>
                <w:rFonts w:ascii="Times New Roman" w:hAnsi="Times New Roman" w:cs="Times New Roman"/>
                <w:color w:val="000000" w:themeColor="text1"/>
                <w:spacing w:val="-4"/>
                <w:sz w:val="24"/>
                <w:szCs w:val="24"/>
              </w:rPr>
              <w:t xml:space="preserve"> </w:t>
            </w:r>
            <w:r w:rsidR="00A129F8" w:rsidRPr="00DA7D76">
              <w:rPr>
                <w:rFonts w:ascii="Times New Roman" w:hAnsi="Times New Roman" w:cs="Times New Roman"/>
                <w:color w:val="000000" w:themeColor="text1"/>
                <w:sz w:val="24"/>
                <w:szCs w:val="24"/>
              </w:rPr>
              <w:t>заполненных</w:t>
            </w:r>
            <w:r w:rsidR="00A129F8" w:rsidRPr="00DA7D76">
              <w:rPr>
                <w:rFonts w:ascii="Times New Roman" w:hAnsi="Times New Roman" w:cs="Times New Roman"/>
                <w:color w:val="000000" w:themeColor="text1"/>
                <w:spacing w:val="-3"/>
                <w:sz w:val="24"/>
                <w:szCs w:val="24"/>
              </w:rPr>
              <w:t xml:space="preserve"> </w:t>
            </w:r>
            <w:r w:rsidR="00A129F8" w:rsidRPr="00DA7D76">
              <w:rPr>
                <w:rFonts w:ascii="Times New Roman" w:hAnsi="Times New Roman" w:cs="Times New Roman"/>
                <w:color w:val="000000" w:themeColor="text1"/>
                <w:sz w:val="24"/>
                <w:szCs w:val="24"/>
              </w:rPr>
              <w:t>Опросных</w:t>
            </w:r>
            <w:r w:rsidR="00A129F8" w:rsidRPr="00DA7D76">
              <w:rPr>
                <w:rFonts w:ascii="Times New Roman" w:hAnsi="Times New Roman" w:cs="Times New Roman"/>
                <w:color w:val="000000" w:themeColor="text1"/>
                <w:spacing w:val="-4"/>
                <w:sz w:val="24"/>
                <w:szCs w:val="24"/>
              </w:rPr>
              <w:t xml:space="preserve"> </w:t>
            </w:r>
            <w:r w:rsidR="00A129F8" w:rsidRPr="00DA7D76">
              <w:rPr>
                <w:rFonts w:ascii="Times New Roman" w:hAnsi="Times New Roman" w:cs="Times New Roman"/>
                <w:color w:val="000000" w:themeColor="text1"/>
                <w:sz w:val="24"/>
                <w:szCs w:val="24"/>
              </w:rPr>
              <w:t>листов, в случае принятия решения о голосовании с помощью таких листов.</w:t>
            </w:r>
          </w:p>
        </w:tc>
        <w:tc>
          <w:tcPr>
            <w:tcW w:w="2268" w:type="dxa"/>
          </w:tcPr>
          <w:p w14:paraId="5E28D221" w14:textId="0A2A635E" w:rsidR="00E766FD" w:rsidRPr="00225C97" w:rsidRDefault="0092642F" w:rsidP="000D3A06">
            <w:pPr>
              <w:rPr>
                <w:rFonts w:ascii="Times New Roman" w:hAnsi="Times New Roman" w:cs="Times New Roman"/>
                <w:sz w:val="24"/>
                <w:szCs w:val="24"/>
              </w:rPr>
            </w:pPr>
            <w:r w:rsidRPr="00225C97">
              <w:rPr>
                <w:rFonts w:ascii="Times New Roman" w:hAnsi="Times New Roman" w:cs="Times New Roman"/>
                <w:sz w:val="24"/>
                <w:szCs w:val="24"/>
              </w:rPr>
              <w:lastRenderedPageBreak/>
              <w:t>Перенесен по смыслу п. 4.9 и скорректирован</w:t>
            </w:r>
          </w:p>
        </w:tc>
      </w:tr>
      <w:tr w:rsidR="00E766FD" w:rsidRPr="00225C97" w14:paraId="5E28D221" w14:textId="0A2A635E" w:rsidTr="007D0102">
        <w:tc>
          <w:tcPr>
            <w:tcW w:w="6237" w:type="dxa"/>
          </w:tcPr>
          <w:p w14:paraId="5E28D221" w14:textId="0A2A635E" w:rsidR="00E766FD" w:rsidRPr="00225C97" w:rsidRDefault="00E766FD" w:rsidP="000D3A06">
            <w:pPr>
              <w:jc w:val="both"/>
              <w:rPr>
                <w:rFonts w:ascii="Times New Roman" w:hAnsi="Times New Roman" w:cs="Times New Roman"/>
                <w:sz w:val="24"/>
                <w:szCs w:val="24"/>
              </w:rPr>
            </w:pPr>
          </w:p>
        </w:tc>
        <w:tc>
          <w:tcPr>
            <w:tcW w:w="6379" w:type="dxa"/>
          </w:tcPr>
          <w:p w14:paraId="5E28D221" w14:textId="0A2A635E" w:rsidR="00E766FD" w:rsidRPr="00225C97" w:rsidRDefault="00A129F8" w:rsidP="00E9672F">
            <w:pPr>
              <w:widowControl w:val="0"/>
              <w:tabs>
                <w:tab w:val="left" w:pos="1134"/>
                <w:tab w:val="left" w:pos="1533"/>
              </w:tabs>
              <w:autoSpaceDE w:val="0"/>
              <w:autoSpaceDN w:val="0"/>
              <w:jc w:val="both"/>
              <w:rPr>
                <w:rFonts w:ascii="Times New Roman" w:hAnsi="Times New Roman" w:cs="Times New Roman"/>
                <w:sz w:val="24"/>
                <w:szCs w:val="24"/>
              </w:rPr>
            </w:pPr>
            <w:r w:rsidRPr="00DA7D76">
              <w:rPr>
                <w:rFonts w:ascii="Times New Roman" w:hAnsi="Times New Roman" w:cs="Times New Roman"/>
                <w:color w:val="000000" w:themeColor="text1"/>
                <w:sz w:val="24"/>
                <w:szCs w:val="24"/>
              </w:rPr>
              <w:t>4.</w:t>
            </w:r>
            <w:r w:rsidR="0092642F" w:rsidRPr="00DA7D76">
              <w:rPr>
                <w:rFonts w:ascii="Times New Roman" w:hAnsi="Times New Roman" w:cs="Times New Roman"/>
                <w:color w:val="000000" w:themeColor="text1"/>
                <w:sz w:val="24"/>
                <w:szCs w:val="24"/>
              </w:rPr>
              <w:t>5</w:t>
            </w:r>
            <w:r w:rsidRPr="00DA7D76">
              <w:rPr>
                <w:rFonts w:ascii="Times New Roman" w:hAnsi="Times New Roman" w:cs="Times New Roman"/>
                <w:color w:val="000000" w:themeColor="text1"/>
                <w:sz w:val="24"/>
                <w:szCs w:val="24"/>
              </w:rPr>
              <w:t>. Материалы по вопросам повестки дня Общего собрания подлежат</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размещению</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на</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официальном</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сайте</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Ассоциации</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в</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сети</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Интернет.</w:t>
            </w:r>
          </w:p>
        </w:tc>
        <w:tc>
          <w:tcPr>
            <w:tcW w:w="2268" w:type="dxa"/>
          </w:tcPr>
          <w:p w14:paraId="5E28D221" w14:textId="0A2A635E" w:rsidR="00E766FD" w:rsidRPr="00225C97" w:rsidRDefault="0092642F" w:rsidP="000D3A06">
            <w:pPr>
              <w:rPr>
                <w:rFonts w:ascii="Times New Roman" w:hAnsi="Times New Roman" w:cs="Times New Roman"/>
                <w:sz w:val="24"/>
                <w:szCs w:val="24"/>
              </w:rPr>
            </w:pPr>
            <w:r w:rsidRPr="00225C97">
              <w:rPr>
                <w:rFonts w:ascii="Times New Roman" w:hAnsi="Times New Roman" w:cs="Times New Roman"/>
                <w:sz w:val="24"/>
                <w:szCs w:val="24"/>
              </w:rPr>
              <w:t xml:space="preserve">Перенесен по смыслу п. 4.10 </w:t>
            </w:r>
          </w:p>
        </w:tc>
      </w:tr>
      <w:tr w:rsidR="00E766FD" w:rsidRPr="00225C97" w14:paraId="5E28D221" w14:textId="0A2A635E" w:rsidTr="007D0102">
        <w:tc>
          <w:tcPr>
            <w:tcW w:w="6237" w:type="dxa"/>
          </w:tcPr>
          <w:p w14:paraId="5E28D221" w14:textId="0A2A635E" w:rsidR="00E766FD" w:rsidRPr="00225C97" w:rsidRDefault="00E766FD" w:rsidP="000D3A06">
            <w:pPr>
              <w:jc w:val="both"/>
              <w:rPr>
                <w:rFonts w:ascii="Times New Roman" w:hAnsi="Times New Roman" w:cs="Times New Roman"/>
                <w:sz w:val="24"/>
                <w:szCs w:val="24"/>
              </w:rPr>
            </w:pPr>
          </w:p>
        </w:tc>
        <w:tc>
          <w:tcPr>
            <w:tcW w:w="6379" w:type="dxa"/>
          </w:tcPr>
          <w:p w14:paraId="5E28D221" w14:textId="0A2A635E" w:rsidR="00E766FD" w:rsidRPr="00DA7D76" w:rsidRDefault="00A129F8" w:rsidP="00E9672F">
            <w:pPr>
              <w:widowControl w:val="0"/>
              <w:tabs>
                <w:tab w:val="left" w:pos="1134"/>
                <w:tab w:val="left" w:pos="1401"/>
              </w:tabs>
              <w:autoSpaceDE w:val="0"/>
              <w:autoSpaceDN w:val="0"/>
              <w:jc w:val="both"/>
              <w:rPr>
                <w:rFonts w:ascii="Times New Roman" w:hAnsi="Times New Roman" w:cs="Times New Roman"/>
                <w:color w:val="000000" w:themeColor="text1"/>
                <w:sz w:val="24"/>
                <w:szCs w:val="24"/>
              </w:rPr>
            </w:pPr>
            <w:r w:rsidRPr="00DA7D76">
              <w:rPr>
                <w:rFonts w:ascii="Times New Roman" w:hAnsi="Times New Roman" w:cs="Times New Roman"/>
                <w:color w:val="000000" w:themeColor="text1"/>
                <w:sz w:val="24"/>
                <w:szCs w:val="24"/>
              </w:rPr>
              <w:t>4.</w:t>
            </w:r>
            <w:r w:rsidR="0092642F" w:rsidRPr="00DA7D76">
              <w:rPr>
                <w:rFonts w:ascii="Times New Roman" w:hAnsi="Times New Roman" w:cs="Times New Roman"/>
                <w:color w:val="000000" w:themeColor="text1"/>
                <w:sz w:val="24"/>
                <w:szCs w:val="24"/>
              </w:rPr>
              <w:t>6</w:t>
            </w:r>
            <w:r w:rsidRPr="00DA7D76">
              <w:rPr>
                <w:rFonts w:ascii="Times New Roman" w:hAnsi="Times New Roman" w:cs="Times New Roman"/>
                <w:color w:val="000000" w:themeColor="text1"/>
                <w:sz w:val="24"/>
                <w:szCs w:val="24"/>
              </w:rPr>
              <w:t>. Любой член Ассоциации, член Правления Ассоциации, Генеральный директор Ассоциации вправе вносить предложения о включении в повестку дня очередного Общего собрания дополнительных вопросов не позднее, чем за 20 дней; внеочередного Общего собрания – не позднее, чем за 10 дней до даты его проведения; заочного Общего собрания – не позднее, чем за 7 дней до даты его проведения.</w:t>
            </w:r>
          </w:p>
        </w:tc>
        <w:tc>
          <w:tcPr>
            <w:tcW w:w="2268" w:type="dxa"/>
          </w:tcPr>
          <w:p w14:paraId="5E28D221" w14:textId="0A2A635E" w:rsidR="00E766FD" w:rsidRPr="00225C97" w:rsidRDefault="00E9672F" w:rsidP="000D3A06">
            <w:pPr>
              <w:rPr>
                <w:rFonts w:ascii="Times New Roman" w:hAnsi="Times New Roman" w:cs="Times New Roman"/>
                <w:sz w:val="24"/>
                <w:szCs w:val="24"/>
              </w:rPr>
            </w:pPr>
            <w:r>
              <w:rPr>
                <w:rFonts w:ascii="Times New Roman" w:hAnsi="Times New Roman" w:cs="Times New Roman"/>
                <w:sz w:val="24"/>
                <w:szCs w:val="24"/>
              </w:rPr>
              <w:t>Дополнено в соответствии с Уставом</w:t>
            </w:r>
          </w:p>
        </w:tc>
      </w:tr>
      <w:tr w:rsidR="00E766FD" w:rsidRPr="00225C97" w14:paraId="5E28D221" w14:textId="0A2A635E" w:rsidTr="007D0102">
        <w:tc>
          <w:tcPr>
            <w:tcW w:w="6237" w:type="dxa"/>
          </w:tcPr>
          <w:p w14:paraId="5E28D221" w14:textId="0A2A635E" w:rsidR="00E766FD" w:rsidRPr="00225C97" w:rsidRDefault="0092642F" w:rsidP="000D3A06">
            <w:pPr>
              <w:jc w:val="both"/>
              <w:rPr>
                <w:rFonts w:ascii="Times New Roman" w:hAnsi="Times New Roman" w:cs="Times New Roman"/>
                <w:sz w:val="24"/>
                <w:szCs w:val="24"/>
              </w:rPr>
            </w:pPr>
            <w:r w:rsidRPr="00225C97">
              <w:rPr>
                <w:rFonts w:ascii="Times New Roman" w:hAnsi="Times New Roman" w:cs="Times New Roman"/>
                <w:sz w:val="24"/>
                <w:szCs w:val="24"/>
              </w:rPr>
              <w:t>4.4. Предложение о включении вопроса в повестку дня Общего собрания вносится в письменной форме с указанием мотивов его постановки путем направления в адрес Ассоциации соответствующего обращения.</w:t>
            </w:r>
          </w:p>
        </w:tc>
        <w:tc>
          <w:tcPr>
            <w:tcW w:w="6379" w:type="dxa"/>
          </w:tcPr>
          <w:p w14:paraId="5E28D221" w14:textId="0A2A635E" w:rsidR="00E766FD" w:rsidRPr="00225C97" w:rsidRDefault="00A129F8" w:rsidP="00E9672F">
            <w:pPr>
              <w:widowControl w:val="0"/>
              <w:tabs>
                <w:tab w:val="left" w:pos="1134"/>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4.</w:t>
            </w:r>
            <w:r w:rsidR="0092642F" w:rsidRPr="00225C97">
              <w:rPr>
                <w:rFonts w:ascii="Times New Roman" w:hAnsi="Times New Roman" w:cs="Times New Roman"/>
                <w:sz w:val="24"/>
                <w:szCs w:val="24"/>
              </w:rPr>
              <w:t>7</w:t>
            </w:r>
            <w:r w:rsidRPr="00225C97">
              <w:rPr>
                <w:rFonts w:ascii="Times New Roman" w:hAnsi="Times New Roman" w:cs="Times New Roman"/>
                <w:sz w:val="24"/>
                <w:szCs w:val="24"/>
              </w:rPr>
              <w:t>. Предложение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включении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вопроса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повестку дня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вносится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письменной путем направления в адрес Ассоциации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соответствующего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обращения</w:t>
            </w:r>
            <w:r w:rsidRPr="00DA7D76">
              <w:rPr>
                <w:rFonts w:ascii="Times New Roman" w:hAnsi="Times New Roman" w:cs="Times New Roman"/>
                <w:color w:val="000000" w:themeColor="text1"/>
                <w:sz w:val="24"/>
                <w:szCs w:val="24"/>
              </w:rPr>
              <w:t>. В предложении члена Ассоциации о</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включении</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вопроса</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в</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повестку дня</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Общего</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собрания указываются мотивы его постановки.</w:t>
            </w:r>
          </w:p>
        </w:tc>
        <w:tc>
          <w:tcPr>
            <w:tcW w:w="2268" w:type="dxa"/>
          </w:tcPr>
          <w:p w14:paraId="5E28D221" w14:textId="0A2A635E" w:rsidR="00E766FD" w:rsidRPr="00225C97" w:rsidRDefault="00E9672F" w:rsidP="000D3A06">
            <w:pPr>
              <w:rPr>
                <w:rFonts w:ascii="Times New Roman" w:hAnsi="Times New Roman" w:cs="Times New Roman"/>
                <w:sz w:val="24"/>
                <w:szCs w:val="24"/>
              </w:rPr>
            </w:pPr>
            <w:r>
              <w:rPr>
                <w:rFonts w:ascii="Times New Roman" w:hAnsi="Times New Roman" w:cs="Times New Roman"/>
                <w:sz w:val="24"/>
                <w:szCs w:val="24"/>
              </w:rPr>
              <w:t>Уточнение формулировки</w:t>
            </w:r>
          </w:p>
        </w:tc>
      </w:tr>
      <w:tr w:rsidR="0092642F" w:rsidRPr="00225C97" w14:paraId="5E28D221" w14:textId="0A2A635E" w:rsidTr="007D0102">
        <w:tc>
          <w:tcPr>
            <w:tcW w:w="6237" w:type="dxa"/>
          </w:tcPr>
          <w:p w14:paraId="5E28D221" w14:textId="0A2A635E" w:rsidR="0092642F" w:rsidRPr="00225C97" w:rsidRDefault="0092642F" w:rsidP="000D3A06">
            <w:pPr>
              <w:jc w:val="both"/>
              <w:rPr>
                <w:rFonts w:ascii="Times New Roman" w:hAnsi="Times New Roman" w:cs="Times New Roman"/>
                <w:sz w:val="24"/>
                <w:szCs w:val="24"/>
              </w:rPr>
            </w:pPr>
            <w:r w:rsidRPr="00225C97">
              <w:rPr>
                <w:rFonts w:ascii="Times New Roman" w:eastAsia="Times New Roman" w:hAnsi="Times New Roman" w:cs="Times New Roman"/>
                <w:sz w:val="24"/>
                <w:szCs w:val="24"/>
              </w:rPr>
              <w:t>4.5. Предложение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включении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вопросов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повестку</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дня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Общего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собрания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должно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содержать формулировку каждого предлагаемого вопроса. Указанное предложение может также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содержать</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формулировку</w:t>
            </w:r>
            <w:r w:rsidRPr="00225C97">
              <w:rPr>
                <w:rFonts w:ascii="Times New Roman" w:eastAsia="Times New Roman" w:hAnsi="Times New Roman" w:cs="Times New Roman"/>
                <w:spacing w:val="-7"/>
                <w:sz w:val="24"/>
                <w:szCs w:val="24"/>
              </w:rPr>
              <w:t xml:space="preserve"> </w:t>
            </w:r>
            <w:r w:rsidRPr="00225C97">
              <w:rPr>
                <w:rFonts w:ascii="Times New Roman" w:eastAsia="Times New Roman" w:hAnsi="Times New Roman" w:cs="Times New Roman"/>
                <w:sz w:val="24"/>
                <w:szCs w:val="24"/>
              </w:rPr>
              <w:t>проекта</w:t>
            </w:r>
            <w:r w:rsidRPr="00225C97">
              <w:rPr>
                <w:rFonts w:ascii="Times New Roman" w:eastAsia="Times New Roman" w:hAnsi="Times New Roman" w:cs="Times New Roman"/>
                <w:spacing w:val="-3"/>
                <w:sz w:val="24"/>
                <w:szCs w:val="24"/>
              </w:rPr>
              <w:t xml:space="preserve"> </w:t>
            </w:r>
            <w:r w:rsidRPr="00225C97">
              <w:rPr>
                <w:rFonts w:ascii="Times New Roman" w:eastAsia="Times New Roman" w:hAnsi="Times New Roman" w:cs="Times New Roman"/>
                <w:sz w:val="24"/>
                <w:szCs w:val="24"/>
              </w:rPr>
              <w:t>решения</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по</w:t>
            </w:r>
            <w:r w:rsidRPr="00225C97">
              <w:rPr>
                <w:rFonts w:ascii="Times New Roman" w:eastAsia="Times New Roman" w:hAnsi="Times New Roman" w:cs="Times New Roman"/>
                <w:spacing w:val="-5"/>
                <w:sz w:val="24"/>
                <w:szCs w:val="24"/>
              </w:rPr>
              <w:t xml:space="preserve"> </w:t>
            </w:r>
            <w:r w:rsidRPr="00225C97">
              <w:rPr>
                <w:rFonts w:ascii="Times New Roman" w:eastAsia="Times New Roman" w:hAnsi="Times New Roman" w:cs="Times New Roman"/>
                <w:sz w:val="24"/>
                <w:szCs w:val="24"/>
              </w:rPr>
              <w:t>каждому</w:t>
            </w:r>
            <w:r w:rsidRPr="00225C97">
              <w:rPr>
                <w:rFonts w:ascii="Times New Roman" w:eastAsia="Times New Roman" w:hAnsi="Times New Roman" w:cs="Times New Roman"/>
                <w:spacing w:val="-6"/>
                <w:sz w:val="24"/>
                <w:szCs w:val="24"/>
              </w:rPr>
              <w:t xml:space="preserve"> </w:t>
            </w:r>
            <w:r w:rsidRPr="00225C97">
              <w:rPr>
                <w:rFonts w:ascii="Times New Roman" w:eastAsia="Times New Roman" w:hAnsi="Times New Roman" w:cs="Times New Roman"/>
                <w:sz w:val="24"/>
                <w:szCs w:val="24"/>
              </w:rPr>
              <w:t>предлагаемому</w:t>
            </w:r>
            <w:r w:rsidRPr="00225C97">
              <w:rPr>
                <w:rFonts w:ascii="Times New Roman" w:eastAsia="Times New Roman" w:hAnsi="Times New Roman" w:cs="Times New Roman"/>
                <w:spacing w:val="-5"/>
                <w:sz w:val="24"/>
                <w:szCs w:val="24"/>
              </w:rPr>
              <w:t xml:space="preserve"> </w:t>
            </w:r>
            <w:r w:rsidRPr="00225C97">
              <w:rPr>
                <w:rFonts w:ascii="Times New Roman" w:eastAsia="Times New Roman" w:hAnsi="Times New Roman" w:cs="Times New Roman"/>
                <w:sz w:val="24"/>
                <w:szCs w:val="24"/>
              </w:rPr>
              <w:t>вопросу</w:t>
            </w:r>
          </w:p>
        </w:tc>
        <w:tc>
          <w:tcPr>
            <w:tcW w:w="6379" w:type="dxa"/>
          </w:tcPr>
          <w:p w14:paraId="5E28D221" w14:textId="0A2A635E" w:rsidR="0092642F" w:rsidRPr="00225C97" w:rsidRDefault="0092642F" w:rsidP="000D3A06">
            <w:pPr>
              <w:widowControl w:val="0"/>
              <w:tabs>
                <w:tab w:val="left" w:pos="1134"/>
                <w:tab w:val="left" w:pos="1415"/>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 xml:space="preserve">Считать пунктом 4.8. </w:t>
            </w:r>
          </w:p>
        </w:tc>
        <w:tc>
          <w:tcPr>
            <w:tcW w:w="2268" w:type="dxa"/>
          </w:tcPr>
          <w:p w14:paraId="5E28D221" w14:textId="0A2A635E" w:rsidR="0092642F" w:rsidRPr="00225C97" w:rsidRDefault="0092642F" w:rsidP="000D3A06">
            <w:pPr>
              <w:rPr>
                <w:rFonts w:ascii="Times New Roman" w:hAnsi="Times New Roman" w:cs="Times New Roman"/>
                <w:sz w:val="24"/>
                <w:szCs w:val="24"/>
              </w:rPr>
            </w:pPr>
            <w:r w:rsidRPr="00225C97">
              <w:rPr>
                <w:rFonts w:ascii="Times New Roman" w:hAnsi="Times New Roman" w:cs="Times New Roman"/>
                <w:sz w:val="24"/>
                <w:szCs w:val="24"/>
              </w:rPr>
              <w:t>Изменена нумерация пункт</w:t>
            </w:r>
            <w:r w:rsidR="00E9672F">
              <w:rPr>
                <w:rFonts w:ascii="Times New Roman" w:hAnsi="Times New Roman" w:cs="Times New Roman"/>
                <w:sz w:val="24"/>
                <w:szCs w:val="24"/>
              </w:rPr>
              <w:t>а</w:t>
            </w:r>
          </w:p>
        </w:tc>
      </w:tr>
      <w:tr w:rsidR="00E766FD" w:rsidRPr="00225C97" w14:paraId="5E28D221" w14:textId="0A2A635E" w:rsidTr="007D0102">
        <w:tc>
          <w:tcPr>
            <w:tcW w:w="6237" w:type="dxa"/>
          </w:tcPr>
          <w:p w14:paraId="5E28D221" w14:textId="0A2A635E" w:rsidR="00E766FD" w:rsidRPr="00225C97" w:rsidRDefault="0092642F" w:rsidP="000D3A06">
            <w:pPr>
              <w:jc w:val="both"/>
              <w:rPr>
                <w:rFonts w:ascii="Times New Roman" w:hAnsi="Times New Roman" w:cs="Times New Roman"/>
                <w:sz w:val="24"/>
                <w:szCs w:val="24"/>
              </w:rPr>
            </w:pPr>
            <w:r w:rsidRPr="00225C97">
              <w:rPr>
                <w:rFonts w:ascii="Times New Roman" w:eastAsia="Times New Roman" w:hAnsi="Times New Roman" w:cs="Times New Roman"/>
                <w:sz w:val="24"/>
                <w:szCs w:val="24"/>
              </w:rPr>
              <w:lastRenderedPageBreak/>
              <w:t>4.6. Правление Ассоциации на заседании обязана</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рассмотреть предложения о включении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вопросов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повестку</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дня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Общего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собрания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принять</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решение</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включении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предложений</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повестку</w:t>
            </w:r>
            <w:r w:rsidRPr="00225C97">
              <w:rPr>
                <w:rFonts w:ascii="Times New Roman" w:eastAsia="Times New Roman" w:hAnsi="Times New Roman" w:cs="Times New Roman"/>
                <w:spacing w:val="-6"/>
                <w:sz w:val="24"/>
                <w:szCs w:val="24"/>
              </w:rPr>
              <w:t xml:space="preserve"> </w:t>
            </w:r>
            <w:r w:rsidRPr="00225C97">
              <w:rPr>
                <w:rFonts w:ascii="Times New Roman" w:eastAsia="Times New Roman" w:hAnsi="Times New Roman" w:cs="Times New Roman"/>
                <w:sz w:val="24"/>
                <w:szCs w:val="24"/>
              </w:rPr>
              <w:t>дня Общего собрания,</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либо об</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отказе</w:t>
            </w:r>
            <w:r w:rsidRPr="00225C97">
              <w:rPr>
                <w:rFonts w:ascii="Times New Roman" w:eastAsia="Times New Roman" w:hAnsi="Times New Roman" w:cs="Times New Roman"/>
                <w:spacing w:val="-4"/>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этом.</w:t>
            </w:r>
          </w:p>
        </w:tc>
        <w:tc>
          <w:tcPr>
            <w:tcW w:w="6379" w:type="dxa"/>
          </w:tcPr>
          <w:p w14:paraId="5E28D221" w14:textId="0A2A635E" w:rsidR="00E766FD" w:rsidRPr="00E9672F" w:rsidRDefault="00A129F8" w:rsidP="00E9672F">
            <w:pPr>
              <w:widowControl w:val="0"/>
              <w:tabs>
                <w:tab w:val="left" w:pos="1134"/>
                <w:tab w:val="left" w:pos="1415"/>
              </w:tabs>
              <w:autoSpaceDE w:val="0"/>
              <w:autoSpaceDN w:val="0"/>
              <w:jc w:val="both"/>
              <w:rPr>
                <w:rFonts w:ascii="Times New Roman" w:hAnsi="Times New Roman" w:cs="Times New Roman"/>
                <w:color w:val="FF0000"/>
                <w:spacing w:val="1"/>
                <w:sz w:val="24"/>
                <w:szCs w:val="24"/>
              </w:rPr>
            </w:pPr>
            <w:r w:rsidRPr="00225C97">
              <w:rPr>
                <w:rFonts w:ascii="Times New Roman" w:hAnsi="Times New Roman" w:cs="Times New Roman"/>
                <w:sz w:val="24"/>
                <w:szCs w:val="24"/>
              </w:rPr>
              <w:t>4.</w:t>
            </w:r>
            <w:r w:rsidR="0092642F" w:rsidRPr="00225C97">
              <w:rPr>
                <w:rFonts w:ascii="Times New Roman" w:hAnsi="Times New Roman" w:cs="Times New Roman"/>
                <w:sz w:val="24"/>
                <w:szCs w:val="24"/>
              </w:rPr>
              <w:t>9</w:t>
            </w:r>
            <w:r w:rsidRPr="00225C97">
              <w:rPr>
                <w:rFonts w:ascii="Times New Roman" w:hAnsi="Times New Roman" w:cs="Times New Roman"/>
                <w:sz w:val="24"/>
                <w:szCs w:val="24"/>
              </w:rPr>
              <w:t>.</w:t>
            </w:r>
            <w:r w:rsidR="00E9672F">
              <w:rPr>
                <w:rFonts w:ascii="Times New Roman" w:hAnsi="Times New Roman" w:cs="Times New Roman"/>
                <w:sz w:val="24"/>
                <w:szCs w:val="24"/>
              </w:rPr>
              <w:t xml:space="preserve"> </w:t>
            </w:r>
            <w:r w:rsidRPr="00DA7D76">
              <w:rPr>
                <w:rFonts w:ascii="Times New Roman" w:hAnsi="Times New Roman" w:cs="Times New Roman"/>
                <w:color w:val="000000" w:themeColor="text1"/>
                <w:sz w:val="24"/>
                <w:szCs w:val="24"/>
              </w:rPr>
              <w:t>Правление Ассоциации обязан</w:t>
            </w:r>
            <w:r w:rsidRPr="00DA7D76">
              <w:rPr>
                <w:rFonts w:ascii="Times New Roman" w:hAnsi="Times New Roman" w:cs="Times New Roman"/>
                <w:color w:val="000000" w:themeColor="text1"/>
                <w:spacing w:val="1"/>
                <w:sz w:val="24"/>
                <w:szCs w:val="24"/>
              </w:rPr>
              <w:t xml:space="preserve">о </w:t>
            </w:r>
            <w:r w:rsidRPr="00DA7D76">
              <w:rPr>
                <w:rFonts w:ascii="Times New Roman" w:hAnsi="Times New Roman" w:cs="Times New Roman"/>
                <w:color w:val="000000" w:themeColor="text1"/>
                <w:sz w:val="24"/>
                <w:szCs w:val="24"/>
              </w:rPr>
              <w:t>рассмотреть предложения о включении</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вопросов</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в</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повестку</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дня</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Общего</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собрания</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и</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принять</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решение</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о</w:t>
            </w:r>
            <w:r w:rsidRPr="00DA7D76">
              <w:rPr>
                <w:rFonts w:ascii="Times New Roman" w:hAnsi="Times New Roman" w:cs="Times New Roman"/>
                <w:color w:val="000000" w:themeColor="text1"/>
                <w:spacing w:val="1"/>
                <w:sz w:val="24"/>
                <w:szCs w:val="24"/>
              </w:rPr>
              <w:t xml:space="preserve"> внесении изменений и утверждении предварительной </w:t>
            </w:r>
            <w:r w:rsidRPr="00DA7D76">
              <w:rPr>
                <w:rFonts w:ascii="Times New Roman" w:hAnsi="Times New Roman" w:cs="Times New Roman"/>
                <w:color w:val="000000" w:themeColor="text1"/>
                <w:sz w:val="24"/>
                <w:szCs w:val="24"/>
              </w:rPr>
              <w:t>повестки</w:t>
            </w:r>
            <w:r w:rsidRPr="00DA7D76">
              <w:rPr>
                <w:rFonts w:ascii="Times New Roman" w:hAnsi="Times New Roman" w:cs="Times New Roman"/>
                <w:color w:val="000000" w:themeColor="text1"/>
                <w:spacing w:val="-6"/>
                <w:sz w:val="24"/>
                <w:szCs w:val="24"/>
              </w:rPr>
              <w:t xml:space="preserve"> </w:t>
            </w:r>
            <w:r w:rsidRPr="00DA7D76">
              <w:rPr>
                <w:rFonts w:ascii="Times New Roman" w:hAnsi="Times New Roman" w:cs="Times New Roman"/>
                <w:color w:val="000000" w:themeColor="text1"/>
                <w:sz w:val="24"/>
                <w:szCs w:val="24"/>
              </w:rPr>
              <w:t>дня Общего собрания</w:t>
            </w:r>
            <w:r w:rsidRPr="00DA7D76">
              <w:rPr>
                <w:rFonts w:ascii="Times New Roman" w:hAnsi="Times New Roman" w:cs="Times New Roman"/>
                <w:color w:val="000000" w:themeColor="text1"/>
                <w:spacing w:val="2"/>
                <w:sz w:val="24"/>
                <w:szCs w:val="24"/>
              </w:rPr>
              <w:t xml:space="preserve"> </w:t>
            </w:r>
            <w:r w:rsidRPr="00DA7D76">
              <w:rPr>
                <w:rFonts w:ascii="Times New Roman" w:hAnsi="Times New Roman" w:cs="Times New Roman"/>
                <w:color w:val="000000" w:themeColor="text1"/>
                <w:sz w:val="24"/>
                <w:szCs w:val="24"/>
              </w:rPr>
              <w:t>либо об</w:t>
            </w:r>
            <w:r w:rsidRPr="00DA7D76">
              <w:rPr>
                <w:rFonts w:ascii="Times New Roman" w:hAnsi="Times New Roman" w:cs="Times New Roman"/>
                <w:color w:val="000000" w:themeColor="text1"/>
                <w:spacing w:val="-2"/>
                <w:sz w:val="24"/>
                <w:szCs w:val="24"/>
              </w:rPr>
              <w:t xml:space="preserve"> </w:t>
            </w:r>
            <w:r w:rsidRPr="00DA7D76">
              <w:rPr>
                <w:rFonts w:ascii="Times New Roman" w:hAnsi="Times New Roman" w:cs="Times New Roman"/>
                <w:color w:val="000000" w:themeColor="text1"/>
                <w:sz w:val="24"/>
                <w:szCs w:val="24"/>
              </w:rPr>
              <w:t>отказе</w:t>
            </w:r>
            <w:r w:rsidRPr="00DA7D76">
              <w:rPr>
                <w:rFonts w:ascii="Times New Roman" w:hAnsi="Times New Roman" w:cs="Times New Roman"/>
                <w:color w:val="000000" w:themeColor="text1"/>
                <w:spacing w:val="-4"/>
                <w:sz w:val="24"/>
                <w:szCs w:val="24"/>
              </w:rPr>
              <w:t xml:space="preserve"> </w:t>
            </w:r>
            <w:r w:rsidRPr="00DA7D76">
              <w:rPr>
                <w:rFonts w:ascii="Times New Roman" w:hAnsi="Times New Roman" w:cs="Times New Roman"/>
                <w:color w:val="000000" w:themeColor="text1"/>
                <w:sz w:val="24"/>
                <w:szCs w:val="24"/>
              </w:rPr>
              <w:t>в</w:t>
            </w:r>
            <w:r w:rsidRPr="00DA7D76">
              <w:rPr>
                <w:rFonts w:ascii="Times New Roman" w:hAnsi="Times New Roman" w:cs="Times New Roman"/>
                <w:color w:val="000000" w:themeColor="text1"/>
                <w:spacing w:val="-1"/>
                <w:sz w:val="24"/>
                <w:szCs w:val="24"/>
              </w:rPr>
              <w:t xml:space="preserve"> </w:t>
            </w:r>
            <w:r w:rsidRPr="00DA7D76">
              <w:rPr>
                <w:rFonts w:ascii="Times New Roman" w:hAnsi="Times New Roman" w:cs="Times New Roman"/>
                <w:color w:val="000000" w:themeColor="text1"/>
                <w:sz w:val="24"/>
                <w:szCs w:val="24"/>
              </w:rPr>
              <w:t>этом.</w:t>
            </w:r>
          </w:p>
        </w:tc>
        <w:tc>
          <w:tcPr>
            <w:tcW w:w="2268" w:type="dxa"/>
          </w:tcPr>
          <w:p w14:paraId="5E28D221" w14:textId="0A2A635E" w:rsidR="00E766FD" w:rsidRPr="00225C97" w:rsidRDefault="00E9672F" w:rsidP="000D3A06">
            <w:pPr>
              <w:rPr>
                <w:rFonts w:ascii="Times New Roman" w:hAnsi="Times New Roman" w:cs="Times New Roman"/>
                <w:sz w:val="24"/>
                <w:szCs w:val="24"/>
              </w:rPr>
            </w:pPr>
            <w:r>
              <w:rPr>
                <w:rFonts w:ascii="Times New Roman" w:hAnsi="Times New Roman" w:cs="Times New Roman"/>
                <w:sz w:val="24"/>
                <w:szCs w:val="24"/>
              </w:rPr>
              <w:t>Уточнение формулировки</w:t>
            </w:r>
          </w:p>
        </w:tc>
      </w:tr>
      <w:tr w:rsidR="00E766FD" w:rsidRPr="00225C97" w14:paraId="5E28D221" w14:textId="0A2A635E" w:rsidTr="007D0102">
        <w:tc>
          <w:tcPr>
            <w:tcW w:w="6237" w:type="dxa"/>
          </w:tcPr>
          <w:p w14:paraId="5E28D221" w14:textId="0A2A635E" w:rsidR="0011526A" w:rsidRPr="00225C97" w:rsidRDefault="0011526A" w:rsidP="000D3A06">
            <w:pPr>
              <w:widowControl w:val="0"/>
              <w:tabs>
                <w:tab w:val="left" w:pos="1396"/>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4.7. Правление Ассоциации вправе отказать во включении в повестку дня Общего собрания</w:t>
            </w:r>
            <w:r w:rsidRPr="00225C97">
              <w:rPr>
                <w:rFonts w:ascii="Times New Roman" w:eastAsia="Times New Roman" w:hAnsi="Times New Roman" w:cs="Times New Roman"/>
                <w:spacing w:val="-57"/>
                <w:sz w:val="24"/>
                <w:szCs w:val="24"/>
              </w:rPr>
              <w:t xml:space="preserve"> </w:t>
            </w:r>
            <w:r w:rsidRPr="00225C97">
              <w:rPr>
                <w:rFonts w:ascii="Times New Roman" w:eastAsia="Times New Roman" w:hAnsi="Times New Roman" w:cs="Times New Roman"/>
                <w:sz w:val="24"/>
                <w:szCs w:val="24"/>
              </w:rPr>
              <w:t>предложенных</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вопросов 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следующих</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случаях:</w:t>
            </w:r>
          </w:p>
          <w:p w14:paraId="5E28D221" w14:textId="0A2A635E" w:rsidR="0011526A" w:rsidRPr="0011526A" w:rsidRDefault="00E9672F" w:rsidP="000D3A06">
            <w:pPr>
              <w:widowControl w:val="0"/>
              <w:tabs>
                <w:tab w:val="left" w:pos="1233"/>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1526A" w:rsidRPr="0011526A">
              <w:rPr>
                <w:rFonts w:ascii="Times New Roman" w:eastAsia="Times New Roman" w:hAnsi="Times New Roman" w:cs="Times New Roman"/>
                <w:sz w:val="24"/>
                <w:szCs w:val="24"/>
              </w:rPr>
              <w:t>лицом, направившим соответствующее предложение, не соблюден срок, установленный</w:t>
            </w:r>
            <w:r w:rsidR="0011526A" w:rsidRPr="0011526A">
              <w:rPr>
                <w:rFonts w:ascii="Times New Roman" w:eastAsia="Times New Roman" w:hAnsi="Times New Roman" w:cs="Times New Roman"/>
                <w:spacing w:val="-57"/>
                <w:sz w:val="24"/>
                <w:szCs w:val="24"/>
              </w:rPr>
              <w:t xml:space="preserve"> </w:t>
            </w:r>
            <w:r w:rsidR="0011526A" w:rsidRPr="0011526A">
              <w:rPr>
                <w:rFonts w:ascii="Times New Roman" w:eastAsia="Times New Roman" w:hAnsi="Times New Roman" w:cs="Times New Roman"/>
                <w:sz w:val="24"/>
                <w:szCs w:val="24"/>
              </w:rPr>
              <w:t>пунктом</w:t>
            </w:r>
            <w:r w:rsidR="0011526A" w:rsidRPr="0011526A">
              <w:rPr>
                <w:rFonts w:ascii="Times New Roman" w:eastAsia="Times New Roman" w:hAnsi="Times New Roman" w:cs="Times New Roman"/>
                <w:spacing w:val="-2"/>
                <w:sz w:val="24"/>
                <w:szCs w:val="24"/>
              </w:rPr>
              <w:t xml:space="preserve"> </w:t>
            </w:r>
            <w:r w:rsidR="0011526A" w:rsidRPr="0011526A">
              <w:rPr>
                <w:rFonts w:ascii="Times New Roman" w:eastAsia="Times New Roman" w:hAnsi="Times New Roman" w:cs="Times New Roman"/>
                <w:sz w:val="24"/>
                <w:szCs w:val="24"/>
              </w:rPr>
              <w:t>4.3. настоящего</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Положения;</w:t>
            </w:r>
          </w:p>
          <w:p w14:paraId="5E28D221" w14:textId="0A2A635E" w:rsidR="0011526A" w:rsidRPr="0011526A" w:rsidRDefault="00E9672F" w:rsidP="000D3A06">
            <w:pPr>
              <w:widowControl w:val="0"/>
              <w:tabs>
                <w:tab w:val="left" w:pos="1300"/>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1526A" w:rsidRPr="0011526A">
              <w:rPr>
                <w:rFonts w:ascii="Times New Roman" w:eastAsia="Times New Roman" w:hAnsi="Times New Roman" w:cs="Times New Roman"/>
                <w:sz w:val="24"/>
                <w:szCs w:val="24"/>
              </w:rPr>
              <w:t>предложения</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не</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соответствуют</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требованиям,</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предусмотренным</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пунктами</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4.4.,</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4.5.</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настоящего</w:t>
            </w:r>
            <w:r w:rsidR="0011526A" w:rsidRPr="0011526A">
              <w:rPr>
                <w:rFonts w:ascii="Times New Roman" w:eastAsia="Times New Roman" w:hAnsi="Times New Roman" w:cs="Times New Roman"/>
                <w:spacing w:val="-2"/>
                <w:sz w:val="24"/>
                <w:szCs w:val="24"/>
              </w:rPr>
              <w:t xml:space="preserve"> </w:t>
            </w:r>
            <w:r w:rsidR="0011526A" w:rsidRPr="0011526A">
              <w:rPr>
                <w:rFonts w:ascii="Times New Roman" w:eastAsia="Times New Roman" w:hAnsi="Times New Roman" w:cs="Times New Roman"/>
                <w:sz w:val="24"/>
                <w:szCs w:val="24"/>
              </w:rPr>
              <w:t>Положения,</w:t>
            </w:r>
            <w:r w:rsidR="0011526A" w:rsidRPr="0011526A">
              <w:rPr>
                <w:rFonts w:ascii="Times New Roman" w:eastAsia="Times New Roman" w:hAnsi="Times New Roman" w:cs="Times New Roman"/>
                <w:spacing w:val="-4"/>
                <w:sz w:val="24"/>
                <w:szCs w:val="24"/>
              </w:rPr>
              <w:t xml:space="preserve"> </w:t>
            </w:r>
            <w:r w:rsidR="0011526A" w:rsidRPr="0011526A">
              <w:rPr>
                <w:rFonts w:ascii="Times New Roman" w:eastAsia="Times New Roman" w:hAnsi="Times New Roman" w:cs="Times New Roman"/>
                <w:sz w:val="24"/>
                <w:szCs w:val="24"/>
              </w:rPr>
              <w:t>требованиям</w:t>
            </w:r>
            <w:r w:rsidR="0011526A" w:rsidRPr="0011526A">
              <w:rPr>
                <w:rFonts w:ascii="Times New Roman" w:eastAsia="Times New Roman" w:hAnsi="Times New Roman" w:cs="Times New Roman"/>
                <w:spacing w:val="-3"/>
                <w:sz w:val="24"/>
                <w:szCs w:val="24"/>
              </w:rPr>
              <w:t xml:space="preserve"> </w:t>
            </w:r>
            <w:r w:rsidR="0011526A" w:rsidRPr="0011526A">
              <w:rPr>
                <w:rFonts w:ascii="Times New Roman" w:eastAsia="Times New Roman" w:hAnsi="Times New Roman" w:cs="Times New Roman"/>
                <w:sz w:val="24"/>
                <w:szCs w:val="24"/>
              </w:rPr>
              <w:t>других</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внутренних документов</w:t>
            </w:r>
            <w:r w:rsidR="0011526A" w:rsidRPr="0011526A">
              <w:rPr>
                <w:rFonts w:ascii="Times New Roman" w:eastAsia="Times New Roman" w:hAnsi="Times New Roman" w:cs="Times New Roman"/>
                <w:spacing w:val="-1"/>
                <w:sz w:val="24"/>
                <w:szCs w:val="24"/>
              </w:rPr>
              <w:t xml:space="preserve"> </w:t>
            </w:r>
            <w:r w:rsidR="0011526A" w:rsidRPr="0011526A">
              <w:rPr>
                <w:rFonts w:ascii="Times New Roman" w:eastAsia="Times New Roman" w:hAnsi="Times New Roman" w:cs="Times New Roman"/>
                <w:sz w:val="24"/>
                <w:szCs w:val="24"/>
              </w:rPr>
              <w:t>Ассоциации;</w:t>
            </w:r>
          </w:p>
          <w:p w14:paraId="5E28D221" w14:textId="0A2A635E" w:rsidR="00E766FD" w:rsidRPr="00225C97" w:rsidRDefault="0011526A" w:rsidP="000D3A06">
            <w:pPr>
              <w:jc w:val="both"/>
              <w:rPr>
                <w:rFonts w:ascii="Times New Roman" w:hAnsi="Times New Roman" w:cs="Times New Roman"/>
                <w:sz w:val="24"/>
                <w:szCs w:val="24"/>
              </w:rPr>
            </w:pPr>
            <w:r w:rsidRPr="00225C97">
              <w:rPr>
                <w:rFonts w:ascii="Times New Roman" w:eastAsia="Times New Roman" w:hAnsi="Times New Roman" w:cs="Times New Roman"/>
                <w:sz w:val="24"/>
                <w:szCs w:val="24"/>
              </w:rPr>
              <w:t>3) вопрос, предложенный для внесения в повестку дня Общего собрания, не относится к</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его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компетенции.</w:t>
            </w:r>
          </w:p>
        </w:tc>
        <w:tc>
          <w:tcPr>
            <w:tcW w:w="6379" w:type="dxa"/>
          </w:tcPr>
          <w:p w14:paraId="5E28D221" w14:textId="0A2A635E" w:rsidR="00A129F8" w:rsidRPr="00225C97" w:rsidRDefault="00A129F8" w:rsidP="000D3A06">
            <w:pPr>
              <w:widowControl w:val="0"/>
              <w:tabs>
                <w:tab w:val="left" w:pos="1134"/>
                <w:tab w:val="left" w:pos="139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4.1</w:t>
            </w:r>
            <w:r w:rsidR="0011526A" w:rsidRPr="00225C97">
              <w:rPr>
                <w:rFonts w:ascii="Times New Roman" w:hAnsi="Times New Roman" w:cs="Times New Roman"/>
                <w:sz w:val="24"/>
                <w:szCs w:val="24"/>
              </w:rPr>
              <w:t>0</w:t>
            </w:r>
            <w:r w:rsidRPr="00225C97">
              <w:rPr>
                <w:rFonts w:ascii="Times New Roman" w:hAnsi="Times New Roman" w:cs="Times New Roman"/>
                <w:sz w:val="24"/>
                <w:szCs w:val="24"/>
              </w:rPr>
              <w:t>. Правление Ассоциации вправе отказать во включении в повестку дня Общего собрания предложенных</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вопросов 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следующих</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случаях:</w:t>
            </w:r>
          </w:p>
          <w:p w14:paraId="5E28D221" w14:textId="0A2A635E" w:rsidR="00A129F8" w:rsidRPr="00225C97" w:rsidRDefault="00E9672F" w:rsidP="000D3A06">
            <w:pPr>
              <w:widowControl w:val="0"/>
              <w:tabs>
                <w:tab w:val="left" w:pos="1134"/>
                <w:tab w:val="left" w:pos="1233"/>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 </w:t>
            </w:r>
            <w:r w:rsidR="00A129F8" w:rsidRPr="00225C97">
              <w:rPr>
                <w:rFonts w:ascii="Times New Roman" w:hAnsi="Times New Roman" w:cs="Times New Roman"/>
                <w:sz w:val="24"/>
                <w:szCs w:val="24"/>
              </w:rPr>
              <w:t xml:space="preserve">лицом, направившим соответствующее предложение, не соблюден срок, установленный </w:t>
            </w:r>
            <w:r w:rsidR="00A129F8" w:rsidRPr="00DA7D76">
              <w:rPr>
                <w:rFonts w:ascii="Times New Roman" w:hAnsi="Times New Roman" w:cs="Times New Roman"/>
                <w:sz w:val="24"/>
                <w:szCs w:val="24"/>
              </w:rPr>
              <w:t>пунктом</w:t>
            </w:r>
            <w:r w:rsidR="00A129F8" w:rsidRPr="00DA7D76">
              <w:rPr>
                <w:rFonts w:ascii="Times New Roman" w:hAnsi="Times New Roman" w:cs="Times New Roman"/>
                <w:spacing w:val="-2"/>
                <w:sz w:val="24"/>
                <w:szCs w:val="24"/>
              </w:rPr>
              <w:t xml:space="preserve"> </w:t>
            </w:r>
            <w:r w:rsidR="00A129F8" w:rsidRPr="00DA7D76">
              <w:rPr>
                <w:rFonts w:ascii="Times New Roman" w:hAnsi="Times New Roman" w:cs="Times New Roman"/>
                <w:sz w:val="24"/>
                <w:szCs w:val="24"/>
              </w:rPr>
              <w:t>4.</w:t>
            </w:r>
            <w:r w:rsidRPr="00DA7D76">
              <w:rPr>
                <w:rFonts w:ascii="Times New Roman" w:hAnsi="Times New Roman" w:cs="Times New Roman"/>
                <w:sz w:val="24"/>
                <w:szCs w:val="24"/>
              </w:rPr>
              <w:t>6</w:t>
            </w:r>
            <w:r w:rsidR="00A129F8" w:rsidRPr="00DA7D76">
              <w:rPr>
                <w:rFonts w:ascii="Times New Roman" w:hAnsi="Times New Roman" w:cs="Times New Roman"/>
                <w:sz w:val="24"/>
                <w:szCs w:val="24"/>
              </w:rPr>
              <w:t>.</w:t>
            </w:r>
            <w:r w:rsidR="00A129F8" w:rsidRPr="00225C97">
              <w:rPr>
                <w:rFonts w:ascii="Times New Roman" w:hAnsi="Times New Roman" w:cs="Times New Roman"/>
                <w:sz w:val="24"/>
                <w:szCs w:val="24"/>
              </w:rPr>
              <w:t xml:space="preserve"> настоящего</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Положения;</w:t>
            </w:r>
          </w:p>
          <w:p w14:paraId="5E28D221" w14:textId="0A2A635E" w:rsidR="00A129F8" w:rsidRPr="00225C97" w:rsidRDefault="00E9672F" w:rsidP="000D3A06">
            <w:pPr>
              <w:widowControl w:val="0"/>
              <w:tabs>
                <w:tab w:val="left" w:pos="1134"/>
                <w:tab w:val="left" w:pos="1300"/>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 </w:t>
            </w:r>
            <w:r w:rsidR="00A129F8" w:rsidRPr="00225C97">
              <w:rPr>
                <w:rFonts w:ascii="Times New Roman" w:hAnsi="Times New Roman" w:cs="Times New Roman"/>
                <w:sz w:val="24"/>
                <w:szCs w:val="24"/>
              </w:rPr>
              <w:t>предложения</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не</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соответствуют</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требованиям,</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предусмотренным</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пунктами</w:t>
            </w:r>
            <w:r w:rsidR="00A129F8" w:rsidRPr="00225C97">
              <w:rPr>
                <w:rFonts w:ascii="Times New Roman" w:hAnsi="Times New Roman" w:cs="Times New Roman"/>
                <w:spacing w:val="1"/>
                <w:sz w:val="24"/>
                <w:szCs w:val="24"/>
              </w:rPr>
              <w:t xml:space="preserve"> </w:t>
            </w:r>
            <w:r w:rsidR="00A129F8" w:rsidRPr="00DA7D76">
              <w:rPr>
                <w:rFonts w:ascii="Times New Roman" w:hAnsi="Times New Roman" w:cs="Times New Roman"/>
                <w:sz w:val="24"/>
                <w:szCs w:val="24"/>
              </w:rPr>
              <w:t>4.</w:t>
            </w:r>
            <w:r w:rsidRPr="00DA7D76">
              <w:rPr>
                <w:rFonts w:ascii="Times New Roman" w:hAnsi="Times New Roman" w:cs="Times New Roman"/>
                <w:sz w:val="24"/>
                <w:szCs w:val="24"/>
              </w:rPr>
              <w:t>7</w:t>
            </w:r>
            <w:r w:rsidR="00A129F8" w:rsidRPr="00DA7D76">
              <w:rPr>
                <w:rFonts w:ascii="Times New Roman" w:hAnsi="Times New Roman" w:cs="Times New Roman"/>
                <w:sz w:val="24"/>
                <w:szCs w:val="24"/>
              </w:rPr>
              <w:t>.,</w:t>
            </w:r>
            <w:r w:rsidR="00A129F8" w:rsidRPr="00DA7D76">
              <w:rPr>
                <w:rFonts w:ascii="Times New Roman" w:hAnsi="Times New Roman" w:cs="Times New Roman"/>
                <w:spacing w:val="1"/>
                <w:sz w:val="24"/>
                <w:szCs w:val="24"/>
              </w:rPr>
              <w:t xml:space="preserve"> </w:t>
            </w:r>
            <w:r w:rsidR="00A129F8" w:rsidRPr="00DA7D76">
              <w:rPr>
                <w:rFonts w:ascii="Times New Roman" w:hAnsi="Times New Roman" w:cs="Times New Roman"/>
                <w:sz w:val="24"/>
                <w:szCs w:val="24"/>
              </w:rPr>
              <w:t>4.</w:t>
            </w:r>
            <w:r w:rsidRPr="00DA7D76">
              <w:rPr>
                <w:rFonts w:ascii="Times New Roman" w:hAnsi="Times New Roman" w:cs="Times New Roman"/>
                <w:sz w:val="24"/>
                <w:szCs w:val="24"/>
              </w:rPr>
              <w:t>8</w:t>
            </w:r>
            <w:r w:rsidR="00A129F8" w:rsidRPr="00DA7D76">
              <w:rPr>
                <w:rFonts w:ascii="Times New Roman" w:hAnsi="Times New Roman" w:cs="Times New Roman"/>
                <w:sz w:val="24"/>
                <w:szCs w:val="24"/>
              </w:rPr>
              <w:t>.</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настоящего</w:t>
            </w:r>
            <w:r w:rsidR="00A129F8" w:rsidRPr="00225C97">
              <w:rPr>
                <w:rFonts w:ascii="Times New Roman" w:hAnsi="Times New Roman" w:cs="Times New Roman"/>
                <w:spacing w:val="-2"/>
                <w:sz w:val="24"/>
                <w:szCs w:val="24"/>
              </w:rPr>
              <w:t xml:space="preserve"> </w:t>
            </w:r>
            <w:r w:rsidR="00A129F8" w:rsidRPr="00225C97">
              <w:rPr>
                <w:rFonts w:ascii="Times New Roman" w:hAnsi="Times New Roman" w:cs="Times New Roman"/>
                <w:sz w:val="24"/>
                <w:szCs w:val="24"/>
              </w:rPr>
              <w:t>Положения,</w:t>
            </w:r>
            <w:r w:rsidR="00A129F8" w:rsidRPr="00225C97">
              <w:rPr>
                <w:rFonts w:ascii="Times New Roman" w:hAnsi="Times New Roman" w:cs="Times New Roman"/>
                <w:spacing w:val="-4"/>
                <w:sz w:val="24"/>
                <w:szCs w:val="24"/>
              </w:rPr>
              <w:t xml:space="preserve"> </w:t>
            </w:r>
            <w:r w:rsidR="00A129F8" w:rsidRPr="00225C97">
              <w:rPr>
                <w:rFonts w:ascii="Times New Roman" w:hAnsi="Times New Roman" w:cs="Times New Roman"/>
                <w:sz w:val="24"/>
                <w:szCs w:val="24"/>
              </w:rPr>
              <w:t>требованиям</w:t>
            </w:r>
            <w:r w:rsidR="00A129F8" w:rsidRPr="00225C97">
              <w:rPr>
                <w:rFonts w:ascii="Times New Roman" w:hAnsi="Times New Roman" w:cs="Times New Roman"/>
                <w:spacing w:val="-3"/>
                <w:sz w:val="24"/>
                <w:szCs w:val="24"/>
              </w:rPr>
              <w:t xml:space="preserve"> </w:t>
            </w:r>
            <w:r w:rsidR="00A129F8" w:rsidRPr="00225C97">
              <w:rPr>
                <w:rFonts w:ascii="Times New Roman" w:hAnsi="Times New Roman" w:cs="Times New Roman"/>
                <w:sz w:val="24"/>
                <w:szCs w:val="24"/>
              </w:rPr>
              <w:t>других</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внутренних документов</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Ассоциации;</w:t>
            </w:r>
          </w:p>
          <w:p w14:paraId="5E28D221" w14:textId="0A2A635E" w:rsidR="00A129F8" w:rsidRPr="00225C97" w:rsidRDefault="00E9672F" w:rsidP="000D3A06">
            <w:pPr>
              <w:widowControl w:val="0"/>
              <w:tabs>
                <w:tab w:val="left" w:pos="1134"/>
                <w:tab w:val="left" w:pos="1247"/>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 </w:t>
            </w:r>
            <w:r w:rsidR="00A129F8" w:rsidRPr="00225C97">
              <w:rPr>
                <w:rFonts w:ascii="Times New Roman" w:hAnsi="Times New Roman" w:cs="Times New Roman"/>
                <w:sz w:val="24"/>
                <w:szCs w:val="24"/>
              </w:rPr>
              <w:t>вопрос, предложенный для внесения в повестку дня Общего собрания, не относится к</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его</w:t>
            </w:r>
            <w:r w:rsidR="00A129F8" w:rsidRPr="00225C97">
              <w:rPr>
                <w:rFonts w:ascii="Times New Roman" w:hAnsi="Times New Roman" w:cs="Times New Roman"/>
                <w:spacing w:val="-1"/>
                <w:sz w:val="24"/>
                <w:szCs w:val="24"/>
              </w:rPr>
              <w:t xml:space="preserve"> </w:t>
            </w:r>
            <w:r w:rsidR="00A129F8" w:rsidRPr="00225C97">
              <w:rPr>
                <w:rFonts w:ascii="Times New Roman" w:hAnsi="Times New Roman" w:cs="Times New Roman"/>
                <w:sz w:val="24"/>
                <w:szCs w:val="24"/>
              </w:rPr>
              <w:t>компетенции.</w:t>
            </w:r>
          </w:p>
          <w:p w14:paraId="5E28D221" w14:textId="0A2A635E" w:rsidR="00E766FD" w:rsidRPr="00225C97" w:rsidRDefault="00E766FD" w:rsidP="000D3A06">
            <w:pPr>
              <w:pStyle w:val="af0"/>
              <w:spacing w:before="0" w:beforeAutospacing="0" w:after="0" w:afterAutospacing="0"/>
              <w:jc w:val="both"/>
            </w:pPr>
          </w:p>
        </w:tc>
        <w:tc>
          <w:tcPr>
            <w:tcW w:w="2268" w:type="dxa"/>
          </w:tcPr>
          <w:p w14:paraId="5E28D221" w14:textId="0A2A635E" w:rsidR="00E766FD" w:rsidRPr="00225C97" w:rsidRDefault="0011526A" w:rsidP="000D3A06">
            <w:pPr>
              <w:rPr>
                <w:rFonts w:ascii="Times New Roman" w:hAnsi="Times New Roman" w:cs="Times New Roman"/>
                <w:sz w:val="24"/>
                <w:szCs w:val="24"/>
              </w:rPr>
            </w:pPr>
            <w:r w:rsidRPr="00225C97">
              <w:rPr>
                <w:rFonts w:ascii="Times New Roman" w:hAnsi="Times New Roman" w:cs="Times New Roman"/>
                <w:sz w:val="24"/>
                <w:szCs w:val="24"/>
              </w:rPr>
              <w:t>Изменена нумерация пункта, нумерация отсылочных пунктов</w:t>
            </w:r>
          </w:p>
        </w:tc>
      </w:tr>
      <w:tr w:rsidR="0011526A" w:rsidRPr="00225C97" w14:paraId="5E28D221" w14:textId="0A2A635E" w:rsidTr="007D0102">
        <w:tc>
          <w:tcPr>
            <w:tcW w:w="6237" w:type="dxa"/>
          </w:tcPr>
          <w:p w14:paraId="5E28D221" w14:textId="0A2A635E" w:rsidR="0011526A" w:rsidRPr="00225C97" w:rsidRDefault="0011526A" w:rsidP="000D3A06">
            <w:pPr>
              <w:widowControl w:val="0"/>
              <w:tabs>
                <w:tab w:val="left" w:pos="0"/>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4.8. Сообщение о проведении Общего собрания должно быть направлено каждому члену</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Ассоциации</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по</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электронной</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почте</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или</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факсом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не</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позднее,</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чем</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за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30</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(тридцать)</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дней</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до</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проведения</w:t>
            </w:r>
            <w:r w:rsidRPr="00225C97">
              <w:rPr>
                <w:rFonts w:ascii="Times New Roman" w:hAnsi="Times New Roman" w:cs="Times New Roman"/>
                <w:spacing w:val="-57"/>
                <w:sz w:val="24"/>
                <w:szCs w:val="24"/>
              </w:rPr>
              <w:t xml:space="preserve">      </w:t>
            </w:r>
            <w:r w:rsidRPr="00225C97">
              <w:rPr>
                <w:rFonts w:ascii="Times New Roman" w:hAnsi="Times New Roman" w:cs="Times New Roman"/>
                <w:sz w:val="24"/>
                <w:szCs w:val="24"/>
              </w:rPr>
              <w:t>очередного Общего</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собрания или не менее чем за 25 дней до проведения внеочередного (чрезвычайного) Общего собрания или не позднее 14 дней до проведения заочного Общего собрания,</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а</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также</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размещено</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на</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официальном</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сайте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Ассоциации в</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сети</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 xml:space="preserve">Интернет. </w:t>
            </w:r>
          </w:p>
          <w:p w14:paraId="5E28D221" w14:textId="0A2A635E" w:rsidR="0011526A" w:rsidRPr="00225C97" w:rsidRDefault="0011526A" w:rsidP="000D3A06">
            <w:pPr>
              <w:pStyle w:val="af1"/>
              <w:ind w:left="0" w:firstLine="0"/>
              <w:jc w:val="both"/>
            </w:pPr>
            <w:r w:rsidRPr="00225C97">
              <w:t>Сообщение направляется по реквизитам связи, сведения о которых были официального</w:t>
            </w:r>
            <w:r w:rsidRPr="00225C97">
              <w:rPr>
                <w:spacing w:val="1"/>
              </w:rPr>
              <w:t xml:space="preserve"> </w:t>
            </w:r>
            <w:r w:rsidRPr="00225C97">
              <w:t xml:space="preserve">предоставлены членом </w:t>
            </w:r>
            <w:r w:rsidRPr="00225C97">
              <w:lastRenderedPageBreak/>
              <w:t>Ассоциации</w:t>
            </w:r>
            <w:r w:rsidRPr="00225C97">
              <w:rPr>
                <w:spacing w:val="1"/>
              </w:rPr>
              <w:t xml:space="preserve"> </w:t>
            </w:r>
            <w:r w:rsidRPr="00225C97">
              <w:t>для внесения в реестр</w:t>
            </w:r>
            <w:r w:rsidRPr="00225C97">
              <w:rPr>
                <w:spacing w:val="60"/>
              </w:rPr>
              <w:t xml:space="preserve"> </w:t>
            </w:r>
            <w:r w:rsidRPr="00225C97">
              <w:t>членов Ассоциации, или</w:t>
            </w:r>
            <w:r w:rsidRPr="00225C97">
              <w:rPr>
                <w:spacing w:val="60"/>
              </w:rPr>
              <w:t xml:space="preserve"> </w:t>
            </w:r>
            <w:r w:rsidRPr="00225C97">
              <w:t xml:space="preserve">по сведениям </w:t>
            </w:r>
            <w:r w:rsidRPr="00225C97">
              <w:rPr>
                <w:spacing w:val="-57"/>
              </w:rPr>
              <w:t>о</w:t>
            </w:r>
            <w:r w:rsidRPr="00225C97">
              <w:t xml:space="preserve"> члене Ассоциации, опубликованным на официальном сайте Управления Федеральной налоговой</w:t>
            </w:r>
            <w:r w:rsidRPr="00225C97">
              <w:rPr>
                <w:spacing w:val="1"/>
              </w:rPr>
              <w:t xml:space="preserve"> </w:t>
            </w:r>
            <w:r w:rsidRPr="00225C97">
              <w:t>службы</w:t>
            </w:r>
            <w:r w:rsidRPr="00225C97">
              <w:rPr>
                <w:spacing w:val="-1"/>
              </w:rPr>
              <w:t xml:space="preserve"> </w:t>
            </w:r>
            <w:r w:rsidRPr="00225C97">
              <w:t>Российской Федерации.</w:t>
            </w:r>
          </w:p>
          <w:p w14:paraId="5E28D221" w14:textId="0A2A635E" w:rsidR="0011526A" w:rsidRPr="00225C97" w:rsidRDefault="0011526A" w:rsidP="000D3A06">
            <w:pPr>
              <w:jc w:val="both"/>
              <w:rPr>
                <w:rFonts w:ascii="Times New Roman" w:hAnsi="Times New Roman" w:cs="Times New Roman"/>
                <w:sz w:val="24"/>
                <w:szCs w:val="24"/>
              </w:rPr>
            </w:pPr>
            <w:r w:rsidRPr="00225C97">
              <w:rPr>
                <w:rFonts w:ascii="Times New Roman" w:hAnsi="Times New Roman" w:cs="Times New Roman"/>
                <w:sz w:val="24"/>
                <w:szCs w:val="24"/>
              </w:rPr>
              <w:t>В случае если Общее собрание было признано несостоявшимся вследствие отсутствия кворума, Генеральный директор Ассоциации уведомляет членов Ассоциации о проведении повторного Общего собрания не менее, чем за 30 дней до его проведения.</w:t>
            </w:r>
          </w:p>
          <w:p w14:paraId="5E28D221" w14:textId="0A2A635E" w:rsidR="0011526A" w:rsidRPr="00225C97" w:rsidRDefault="0011526A" w:rsidP="000D3A06">
            <w:pPr>
              <w:jc w:val="both"/>
              <w:rPr>
                <w:rFonts w:ascii="Times New Roman" w:hAnsi="Times New Roman" w:cs="Times New Roman"/>
                <w:sz w:val="24"/>
                <w:szCs w:val="24"/>
              </w:rPr>
            </w:pPr>
          </w:p>
        </w:tc>
        <w:tc>
          <w:tcPr>
            <w:tcW w:w="6379" w:type="dxa"/>
          </w:tcPr>
          <w:p w14:paraId="5E28D221" w14:textId="0A2A635E" w:rsidR="0011526A" w:rsidRPr="00225C97" w:rsidRDefault="0011526A" w:rsidP="000D3A06">
            <w:pPr>
              <w:tabs>
                <w:tab w:val="left" w:pos="1134"/>
                <w:tab w:val="left" w:pos="1247"/>
              </w:tabs>
              <w:rPr>
                <w:rFonts w:ascii="Times New Roman" w:hAnsi="Times New Roman" w:cs="Times New Roman"/>
                <w:color w:val="FF0000"/>
                <w:sz w:val="24"/>
                <w:szCs w:val="24"/>
              </w:rPr>
            </w:pPr>
          </w:p>
        </w:tc>
        <w:tc>
          <w:tcPr>
            <w:tcW w:w="2268" w:type="dxa"/>
          </w:tcPr>
          <w:p w14:paraId="5E28D221" w14:textId="0A2A635E" w:rsidR="0011526A" w:rsidRPr="00225C97" w:rsidRDefault="0011526A" w:rsidP="000D3A06">
            <w:pPr>
              <w:rPr>
                <w:rFonts w:ascii="Times New Roman" w:hAnsi="Times New Roman" w:cs="Times New Roman"/>
                <w:sz w:val="24"/>
                <w:szCs w:val="24"/>
              </w:rPr>
            </w:pPr>
            <w:r w:rsidRPr="00225C97">
              <w:rPr>
                <w:rFonts w:ascii="Times New Roman" w:hAnsi="Times New Roman" w:cs="Times New Roman"/>
                <w:sz w:val="24"/>
                <w:szCs w:val="24"/>
              </w:rPr>
              <w:t>Перенесен</w:t>
            </w:r>
            <w:r w:rsidR="00E9672F">
              <w:rPr>
                <w:rFonts w:ascii="Times New Roman" w:hAnsi="Times New Roman" w:cs="Times New Roman"/>
                <w:sz w:val="24"/>
                <w:szCs w:val="24"/>
              </w:rPr>
              <w:t xml:space="preserve"> с корректировками</w:t>
            </w:r>
            <w:r w:rsidRPr="00225C97">
              <w:rPr>
                <w:rFonts w:ascii="Times New Roman" w:hAnsi="Times New Roman" w:cs="Times New Roman"/>
                <w:sz w:val="24"/>
                <w:szCs w:val="24"/>
              </w:rPr>
              <w:t xml:space="preserve"> по смыслу в п. 4.3</w:t>
            </w:r>
          </w:p>
        </w:tc>
      </w:tr>
      <w:tr w:rsidR="0011526A" w:rsidRPr="00225C97" w14:paraId="5E28D221" w14:textId="0A2A635E" w:rsidTr="007D0102">
        <w:tc>
          <w:tcPr>
            <w:tcW w:w="6237" w:type="dxa"/>
          </w:tcPr>
          <w:p w14:paraId="5E28D221" w14:textId="0A2A635E" w:rsidR="0011526A" w:rsidRPr="00225C97" w:rsidRDefault="0011526A" w:rsidP="000D3A06">
            <w:pPr>
              <w:widowControl w:val="0"/>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4.9. Сообщение</w:t>
            </w:r>
            <w:r w:rsidRPr="00225C97">
              <w:rPr>
                <w:rFonts w:ascii="Times New Roman" w:hAnsi="Times New Roman" w:cs="Times New Roman"/>
                <w:spacing w:val="39"/>
                <w:sz w:val="24"/>
                <w:szCs w:val="24"/>
              </w:rPr>
              <w:t xml:space="preserve"> </w:t>
            </w:r>
            <w:r w:rsidRPr="00225C97">
              <w:rPr>
                <w:rFonts w:ascii="Times New Roman" w:hAnsi="Times New Roman" w:cs="Times New Roman"/>
                <w:sz w:val="24"/>
                <w:szCs w:val="24"/>
              </w:rPr>
              <w:t>о</w:t>
            </w:r>
            <w:r w:rsidRPr="00225C97">
              <w:rPr>
                <w:rFonts w:ascii="Times New Roman" w:hAnsi="Times New Roman" w:cs="Times New Roman"/>
                <w:spacing w:val="41"/>
                <w:sz w:val="24"/>
                <w:szCs w:val="24"/>
              </w:rPr>
              <w:t xml:space="preserve"> </w:t>
            </w:r>
            <w:r w:rsidRPr="00225C97">
              <w:rPr>
                <w:rFonts w:ascii="Times New Roman" w:hAnsi="Times New Roman" w:cs="Times New Roman"/>
                <w:sz w:val="24"/>
                <w:szCs w:val="24"/>
              </w:rPr>
              <w:t>проведении</w:t>
            </w:r>
            <w:r w:rsidRPr="00225C97">
              <w:rPr>
                <w:rFonts w:ascii="Times New Roman" w:hAnsi="Times New Roman" w:cs="Times New Roman"/>
                <w:spacing w:val="41"/>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4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40"/>
                <w:sz w:val="24"/>
                <w:szCs w:val="24"/>
              </w:rPr>
              <w:t xml:space="preserve"> </w:t>
            </w:r>
            <w:r w:rsidRPr="00225C97">
              <w:rPr>
                <w:rFonts w:ascii="Times New Roman" w:hAnsi="Times New Roman" w:cs="Times New Roman"/>
                <w:sz w:val="24"/>
                <w:szCs w:val="24"/>
              </w:rPr>
              <w:t>членов</w:t>
            </w:r>
            <w:r w:rsidRPr="00225C97">
              <w:rPr>
                <w:rFonts w:ascii="Times New Roman" w:hAnsi="Times New Roman" w:cs="Times New Roman"/>
                <w:spacing w:val="46"/>
                <w:sz w:val="24"/>
                <w:szCs w:val="24"/>
              </w:rPr>
              <w:t xml:space="preserve"> </w:t>
            </w:r>
            <w:r w:rsidRPr="00225C97">
              <w:rPr>
                <w:rFonts w:ascii="Times New Roman" w:hAnsi="Times New Roman" w:cs="Times New Roman"/>
                <w:sz w:val="24"/>
                <w:szCs w:val="24"/>
              </w:rPr>
              <w:t>Ассоциации</w:t>
            </w:r>
            <w:r w:rsidRPr="00225C97">
              <w:rPr>
                <w:rFonts w:ascii="Times New Roman" w:hAnsi="Times New Roman" w:cs="Times New Roman"/>
                <w:spacing w:val="43"/>
                <w:sz w:val="24"/>
                <w:szCs w:val="24"/>
              </w:rPr>
              <w:t xml:space="preserve"> </w:t>
            </w:r>
            <w:r w:rsidRPr="00225C97">
              <w:rPr>
                <w:rFonts w:ascii="Times New Roman" w:hAnsi="Times New Roman" w:cs="Times New Roman"/>
                <w:sz w:val="24"/>
                <w:szCs w:val="24"/>
              </w:rPr>
              <w:t>должно</w:t>
            </w:r>
            <w:r w:rsidRPr="00225C97">
              <w:rPr>
                <w:rFonts w:ascii="Times New Roman" w:hAnsi="Times New Roman" w:cs="Times New Roman"/>
                <w:spacing w:val="41"/>
                <w:sz w:val="24"/>
                <w:szCs w:val="24"/>
              </w:rPr>
              <w:t xml:space="preserve"> </w:t>
            </w:r>
            <w:r w:rsidRPr="00225C97">
              <w:rPr>
                <w:rFonts w:ascii="Times New Roman" w:hAnsi="Times New Roman" w:cs="Times New Roman"/>
                <w:sz w:val="24"/>
                <w:szCs w:val="24"/>
              </w:rPr>
              <w:t>содержать</w:t>
            </w:r>
            <w:r w:rsidRPr="00225C97">
              <w:rPr>
                <w:rFonts w:ascii="Times New Roman" w:hAnsi="Times New Roman" w:cs="Times New Roman"/>
                <w:spacing w:val="-57"/>
                <w:sz w:val="24"/>
                <w:szCs w:val="24"/>
              </w:rPr>
              <w:t xml:space="preserve"> </w:t>
            </w:r>
            <w:r w:rsidRPr="00225C97">
              <w:rPr>
                <w:rFonts w:ascii="Times New Roman" w:hAnsi="Times New Roman" w:cs="Times New Roman"/>
                <w:sz w:val="24"/>
                <w:szCs w:val="24"/>
              </w:rPr>
              <w:t>сведения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w:t>
            </w:r>
          </w:p>
          <w:p w14:paraId="5E28D221" w14:textId="0A2A635E" w:rsidR="0011526A" w:rsidRPr="00225C97" w:rsidRDefault="0011526A" w:rsidP="000D3A06">
            <w:pPr>
              <w:widowControl w:val="0"/>
              <w:tabs>
                <w:tab w:val="left" w:pos="122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наименовании</w:t>
            </w:r>
            <w:r w:rsidRPr="00225C97">
              <w:rPr>
                <w:rFonts w:ascii="Times New Roman" w:hAnsi="Times New Roman" w:cs="Times New Roman"/>
                <w:spacing w:val="-7"/>
                <w:sz w:val="24"/>
                <w:szCs w:val="24"/>
              </w:rPr>
              <w:t xml:space="preserve"> </w:t>
            </w:r>
            <w:r w:rsidRPr="00225C97">
              <w:rPr>
                <w:rFonts w:ascii="Times New Roman" w:hAnsi="Times New Roman" w:cs="Times New Roman"/>
                <w:sz w:val="24"/>
                <w:szCs w:val="24"/>
              </w:rPr>
              <w:t>Ассоциации;</w:t>
            </w:r>
          </w:p>
          <w:p w14:paraId="5E28D221" w14:textId="0A2A635E" w:rsidR="0011526A" w:rsidRPr="00225C97" w:rsidRDefault="0011526A" w:rsidP="000D3A06">
            <w:pPr>
              <w:widowControl w:val="0"/>
              <w:tabs>
                <w:tab w:val="left" w:pos="122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дате,</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месте</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и</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времени</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проведения</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собрания;</w:t>
            </w:r>
          </w:p>
          <w:p w14:paraId="5E28D221" w14:textId="0A2A635E" w:rsidR="0011526A" w:rsidRPr="00225C97" w:rsidRDefault="0011526A" w:rsidP="000D3A06">
            <w:pPr>
              <w:widowControl w:val="0"/>
              <w:tabs>
                <w:tab w:val="left" w:pos="122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повестке</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дня</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собрания.</w:t>
            </w:r>
          </w:p>
          <w:p w14:paraId="5E28D221" w14:textId="0A2A635E" w:rsidR="0011526A" w:rsidRPr="00225C97" w:rsidRDefault="0011526A" w:rsidP="000D3A06">
            <w:pPr>
              <w:pStyle w:val="af1"/>
              <w:ind w:left="0" w:firstLine="0"/>
            </w:pPr>
            <w:r w:rsidRPr="00225C97">
              <w:t>Если</w:t>
            </w:r>
            <w:r w:rsidRPr="00225C97">
              <w:rPr>
                <w:spacing w:val="17"/>
              </w:rPr>
              <w:t xml:space="preserve"> </w:t>
            </w:r>
            <w:r w:rsidRPr="00225C97">
              <w:t>Общее</w:t>
            </w:r>
            <w:r w:rsidRPr="00225C97">
              <w:rPr>
                <w:spacing w:val="18"/>
              </w:rPr>
              <w:t xml:space="preserve"> </w:t>
            </w:r>
            <w:r w:rsidRPr="00225C97">
              <w:t>собрание</w:t>
            </w:r>
            <w:r w:rsidRPr="00225C97">
              <w:rPr>
                <w:spacing w:val="17"/>
              </w:rPr>
              <w:t xml:space="preserve"> </w:t>
            </w:r>
            <w:r w:rsidRPr="00225C97">
              <w:t>проводится</w:t>
            </w:r>
            <w:r w:rsidRPr="00225C97">
              <w:rPr>
                <w:spacing w:val="16"/>
              </w:rPr>
              <w:t xml:space="preserve"> </w:t>
            </w:r>
            <w:r w:rsidRPr="00225C97">
              <w:t>в</w:t>
            </w:r>
            <w:r w:rsidRPr="00225C97">
              <w:rPr>
                <w:spacing w:val="15"/>
              </w:rPr>
              <w:t xml:space="preserve"> </w:t>
            </w:r>
            <w:r w:rsidRPr="00225C97">
              <w:t>формате</w:t>
            </w:r>
            <w:r w:rsidRPr="00225C97">
              <w:rPr>
                <w:spacing w:val="17"/>
              </w:rPr>
              <w:t xml:space="preserve"> </w:t>
            </w:r>
            <w:r w:rsidRPr="00225C97">
              <w:t>ВКС,</w:t>
            </w:r>
            <w:r w:rsidRPr="00225C97">
              <w:rPr>
                <w:spacing w:val="34"/>
              </w:rPr>
              <w:t xml:space="preserve"> </w:t>
            </w:r>
            <w:r w:rsidRPr="00225C97">
              <w:t>то</w:t>
            </w:r>
            <w:r w:rsidRPr="00225C97">
              <w:rPr>
                <w:spacing w:val="16"/>
              </w:rPr>
              <w:t xml:space="preserve"> </w:t>
            </w:r>
            <w:r w:rsidRPr="00225C97">
              <w:t>дополнительно</w:t>
            </w:r>
            <w:r w:rsidRPr="00225C97">
              <w:rPr>
                <w:spacing w:val="33"/>
              </w:rPr>
              <w:t xml:space="preserve"> </w:t>
            </w:r>
            <w:r w:rsidRPr="00225C97">
              <w:t>к</w:t>
            </w:r>
            <w:r w:rsidRPr="00225C97">
              <w:rPr>
                <w:spacing w:val="17"/>
              </w:rPr>
              <w:t xml:space="preserve"> </w:t>
            </w:r>
            <w:r w:rsidRPr="00225C97">
              <w:t>вышеуказанным</w:t>
            </w:r>
            <w:r w:rsidRPr="00225C97">
              <w:rPr>
                <w:spacing w:val="-57"/>
              </w:rPr>
              <w:t xml:space="preserve"> </w:t>
            </w:r>
            <w:r w:rsidRPr="00225C97">
              <w:t>сведениям</w:t>
            </w:r>
            <w:r w:rsidRPr="00225C97">
              <w:rPr>
                <w:spacing w:val="2"/>
              </w:rPr>
              <w:t xml:space="preserve"> </w:t>
            </w:r>
            <w:r w:rsidRPr="00225C97">
              <w:t>уведомление</w:t>
            </w:r>
            <w:r w:rsidRPr="00225C97">
              <w:rPr>
                <w:spacing w:val="-1"/>
              </w:rPr>
              <w:t xml:space="preserve"> </w:t>
            </w:r>
            <w:r w:rsidRPr="00225C97">
              <w:t>должно</w:t>
            </w:r>
            <w:r w:rsidRPr="00225C97">
              <w:rPr>
                <w:spacing w:val="-1"/>
              </w:rPr>
              <w:t xml:space="preserve"> </w:t>
            </w:r>
            <w:r w:rsidRPr="00225C97">
              <w:t>содержать:</w:t>
            </w:r>
          </w:p>
          <w:p w14:paraId="5E28D221" w14:textId="0A2A635E" w:rsidR="0011526A" w:rsidRPr="00225C97" w:rsidRDefault="0011526A" w:rsidP="000D3A06">
            <w:pPr>
              <w:widowControl w:val="0"/>
              <w:tabs>
                <w:tab w:val="left" w:pos="122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ссылку</w:t>
            </w:r>
            <w:r w:rsidRPr="00225C97">
              <w:rPr>
                <w:rFonts w:ascii="Times New Roman" w:hAnsi="Times New Roman" w:cs="Times New Roman"/>
                <w:spacing w:val="-11"/>
                <w:sz w:val="24"/>
                <w:szCs w:val="24"/>
              </w:rPr>
              <w:t xml:space="preserve"> </w:t>
            </w:r>
            <w:r w:rsidRPr="00225C97">
              <w:rPr>
                <w:rFonts w:ascii="Times New Roman" w:hAnsi="Times New Roman" w:cs="Times New Roman"/>
                <w:sz w:val="24"/>
                <w:szCs w:val="24"/>
              </w:rPr>
              <w:t>для</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подключения</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к</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проведению</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7"/>
                <w:sz w:val="24"/>
                <w:szCs w:val="24"/>
              </w:rPr>
              <w:t xml:space="preserve"> </w:t>
            </w:r>
            <w:r w:rsidRPr="00225C97">
              <w:rPr>
                <w:rFonts w:ascii="Times New Roman" w:hAnsi="Times New Roman" w:cs="Times New Roman"/>
                <w:sz w:val="24"/>
                <w:szCs w:val="24"/>
              </w:rPr>
              <w:t>формате</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ВКС;</w:t>
            </w:r>
          </w:p>
          <w:p w14:paraId="5E28D221" w14:textId="0A2A635E" w:rsidR="0011526A" w:rsidRPr="00225C97" w:rsidRDefault="0011526A" w:rsidP="000D3A06">
            <w:pPr>
              <w:widowControl w:val="0"/>
              <w:tabs>
                <w:tab w:val="left" w:pos="122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инструкцию</w:t>
            </w:r>
            <w:r w:rsidRPr="00225C97">
              <w:rPr>
                <w:rFonts w:ascii="Times New Roman" w:hAnsi="Times New Roman" w:cs="Times New Roman"/>
                <w:spacing w:val="-7"/>
                <w:sz w:val="24"/>
                <w:szCs w:val="24"/>
              </w:rPr>
              <w:t xml:space="preserve"> </w:t>
            </w:r>
            <w:r w:rsidRPr="00225C97">
              <w:rPr>
                <w:rFonts w:ascii="Times New Roman" w:hAnsi="Times New Roman" w:cs="Times New Roman"/>
                <w:sz w:val="24"/>
                <w:szCs w:val="24"/>
              </w:rPr>
              <w:t>для</w:t>
            </w:r>
            <w:r w:rsidRPr="00225C97">
              <w:rPr>
                <w:rFonts w:ascii="Times New Roman" w:hAnsi="Times New Roman" w:cs="Times New Roman"/>
                <w:spacing w:val="-7"/>
                <w:sz w:val="24"/>
                <w:szCs w:val="24"/>
              </w:rPr>
              <w:t xml:space="preserve"> </w:t>
            </w:r>
            <w:r w:rsidRPr="00225C97">
              <w:rPr>
                <w:rFonts w:ascii="Times New Roman" w:hAnsi="Times New Roman" w:cs="Times New Roman"/>
                <w:sz w:val="24"/>
                <w:szCs w:val="24"/>
              </w:rPr>
              <w:t>подключения</w:t>
            </w:r>
            <w:r w:rsidRPr="00225C97">
              <w:rPr>
                <w:rFonts w:ascii="Times New Roman" w:hAnsi="Times New Roman" w:cs="Times New Roman"/>
                <w:spacing w:val="-7"/>
                <w:sz w:val="24"/>
                <w:szCs w:val="24"/>
              </w:rPr>
              <w:t xml:space="preserve"> </w:t>
            </w:r>
            <w:r w:rsidRPr="00225C97">
              <w:rPr>
                <w:rFonts w:ascii="Times New Roman" w:hAnsi="Times New Roman" w:cs="Times New Roman"/>
                <w:sz w:val="24"/>
                <w:szCs w:val="24"/>
              </w:rPr>
              <w:t>к</w:t>
            </w:r>
            <w:r w:rsidRPr="00225C97">
              <w:rPr>
                <w:rFonts w:ascii="Times New Roman" w:hAnsi="Times New Roman" w:cs="Times New Roman"/>
                <w:spacing w:val="-7"/>
                <w:sz w:val="24"/>
                <w:szCs w:val="24"/>
              </w:rPr>
              <w:t xml:space="preserve"> </w:t>
            </w:r>
            <w:r w:rsidRPr="00225C97">
              <w:rPr>
                <w:rFonts w:ascii="Times New Roman" w:hAnsi="Times New Roman" w:cs="Times New Roman"/>
                <w:sz w:val="24"/>
                <w:szCs w:val="24"/>
              </w:rPr>
              <w:t>ВКС;</w:t>
            </w:r>
          </w:p>
          <w:p w14:paraId="5E28D221" w14:textId="0A2A635E" w:rsidR="0011526A" w:rsidRPr="00225C97" w:rsidRDefault="0011526A" w:rsidP="000D3A06">
            <w:pPr>
              <w:widowControl w:val="0"/>
              <w:tabs>
                <w:tab w:val="left" w:pos="122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опросный лист по вопросам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повестки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дня Общего собрания, в случае принятия решения о голосовании с помощью таких листов;</w:t>
            </w:r>
          </w:p>
          <w:p w14:paraId="5E28D221" w14:textId="0A2A635E" w:rsidR="0011526A" w:rsidRPr="00225C97" w:rsidRDefault="0011526A" w:rsidP="000D3A06">
            <w:pPr>
              <w:widowControl w:val="0"/>
              <w:tabs>
                <w:tab w:val="left" w:pos="122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материалы,</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выносимые</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для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утверждения</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на</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Общее</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собрание;</w:t>
            </w:r>
          </w:p>
          <w:p w14:paraId="5E28D221" w14:textId="0A2A635E" w:rsidR="0011526A" w:rsidRPr="00225C97" w:rsidRDefault="0011526A" w:rsidP="000D3A06">
            <w:pPr>
              <w:widowControl w:val="0"/>
              <w:tabs>
                <w:tab w:val="left" w:pos="122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сроки</w:t>
            </w:r>
            <w:r w:rsidRPr="00225C97">
              <w:rPr>
                <w:rFonts w:ascii="Times New Roman" w:hAnsi="Times New Roman" w:cs="Times New Roman"/>
                <w:spacing w:val="51"/>
                <w:sz w:val="24"/>
                <w:szCs w:val="24"/>
              </w:rPr>
              <w:t xml:space="preserve"> </w:t>
            </w:r>
            <w:r w:rsidRPr="00225C97">
              <w:rPr>
                <w:rFonts w:ascii="Times New Roman" w:hAnsi="Times New Roman" w:cs="Times New Roman"/>
                <w:sz w:val="24"/>
                <w:szCs w:val="24"/>
              </w:rPr>
              <w:t>и</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порядок</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направления</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Ассоциацию</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заполненных</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Опросных</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листов, в случае принятия решения о голосовании с помощью таких листов.</w:t>
            </w:r>
          </w:p>
          <w:p w14:paraId="5E28D221" w14:textId="0A2A635E" w:rsidR="0011526A" w:rsidRPr="00225C97" w:rsidRDefault="0011526A" w:rsidP="000D3A06">
            <w:pPr>
              <w:jc w:val="both"/>
              <w:rPr>
                <w:rFonts w:ascii="Times New Roman" w:hAnsi="Times New Roman" w:cs="Times New Roman"/>
                <w:sz w:val="24"/>
                <w:szCs w:val="24"/>
              </w:rPr>
            </w:pPr>
          </w:p>
        </w:tc>
        <w:tc>
          <w:tcPr>
            <w:tcW w:w="6379" w:type="dxa"/>
          </w:tcPr>
          <w:p w14:paraId="5E28D221" w14:textId="0A2A635E" w:rsidR="0011526A" w:rsidRPr="00225C97" w:rsidRDefault="0011526A" w:rsidP="000D3A06">
            <w:pPr>
              <w:tabs>
                <w:tab w:val="left" w:pos="1134"/>
                <w:tab w:val="left" w:pos="1247"/>
              </w:tabs>
              <w:rPr>
                <w:rFonts w:ascii="Times New Roman" w:hAnsi="Times New Roman" w:cs="Times New Roman"/>
                <w:color w:val="FF0000"/>
                <w:sz w:val="24"/>
                <w:szCs w:val="24"/>
              </w:rPr>
            </w:pPr>
          </w:p>
        </w:tc>
        <w:tc>
          <w:tcPr>
            <w:tcW w:w="2268" w:type="dxa"/>
          </w:tcPr>
          <w:p w14:paraId="5E28D221" w14:textId="0A2A635E" w:rsidR="0011526A" w:rsidRPr="00225C97" w:rsidRDefault="0011526A" w:rsidP="000D3A06">
            <w:pPr>
              <w:rPr>
                <w:rFonts w:ascii="Times New Roman" w:hAnsi="Times New Roman" w:cs="Times New Roman"/>
                <w:sz w:val="24"/>
                <w:szCs w:val="24"/>
              </w:rPr>
            </w:pPr>
            <w:r w:rsidRPr="00225C97">
              <w:rPr>
                <w:rFonts w:ascii="Times New Roman" w:hAnsi="Times New Roman" w:cs="Times New Roman"/>
                <w:sz w:val="24"/>
                <w:szCs w:val="24"/>
              </w:rPr>
              <w:t xml:space="preserve">Перенесен </w:t>
            </w:r>
            <w:r w:rsidR="00E9672F">
              <w:rPr>
                <w:rFonts w:ascii="Times New Roman" w:hAnsi="Times New Roman" w:cs="Times New Roman"/>
                <w:sz w:val="24"/>
                <w:szCs w:val="24"/>
              </w:rPr>
              <w:t xml:space="preserve">с корректировками </w:t>
            </w:r>
            <w:r w:rsidRPr="00225C97">
              <w:rPr>
                <w:rFonts w:ascii="Times New Roman" w:hAnsi="Times New Roman" w:cs="Times New Roman"/>
                <w:sz w:val="24"/>
                <w:szCs w:val="24"/>
              </w:rPr>
              <w:t>по смыслу в п. 4.4.</w:t>
            </w:r>
          </w:p>
        </w:tc>
      </w:tr>
      <w:tr w:rsidR="0011526A" w:rsidRPr="00225C97" w14:paraId="5E28D221" w14:textId="0A2A635E" w:rsidTr="007D0102">
        <w:tc>
          <w:tcPr>
            <w:tcW w:w="6237" w:type="dxa"/>
          </w:tcPr>
          <w:p w14:paraId="5E28D221" w14:textId="0A2A635E" w:rsidR="0011526A" w:rsidRPr="00225C97" w:rsidRDefault="0011526A" w:rsidP="000D3A06">
            <w:pPr>
              <w:jc w:val="both"/>
              <w:rPr>
                <w:rFonts w:ascii="Times New Roman" w:hAnsi="Times New Roman" w:cs="Times New Roman"/>
                <w:sz w:val="24"/>
                <w:szCs w:val="24"/>
              </w:rPr>
            </w:pPr>
            <w:r w:rsidRPr="00225C97">
              <w:rPr>
                <w:rFonts w:ascii="Times New Roman" w:hAnsi="Times New Roman" w:cs="Times New Roman"/>
                <w:sz w:val="24"/>
                <w:szCs w:val="24"/>
              </w:rPr>
              <w:t>4.10. Материалы по вопросам повестки дня Общего собрания в срок, указанный в п. 4.8 настоящего Положения, подлежат размещению на официальном сайте Ассоциации в сети Интернет.</w:t>
            </w:r>
          </w:p>
        </w:tc>
        <w:tc>
          <w:tcPr>
            <w:tcW w:w="6379" w:type="dxa"/>
          </w:tcPr>
          <w:p w14:paraId="5E28D221" w14:textId="0A2A635E" w:rsidR="0011526A" w:rsidRPr="00225C97" w:rsidRDefault="0011526A" w:rsidP="000D3A06">
            <w:pPr>
              <w:tabs>
                <w:tab w:val="left" w:pos="1134"/>
                <w:tab w:val="left" w:pos="1247"/>
              </w:tabs>
              <w:rPr>
                <w:rFonts w:ascii="Times New Roman" w:hAnsi="Times New Roman" w:cs="Times New Roman"/>
                <w:color w:val="FF0000"/>
                <w:sz w:val="24"/>
                <w:szCs w:val="24"/>
              </w:rPr>
            </w:pPr>
          </w:p>
        </w:tc>
        <w:tc>
          <w:tcPr>
            <w:tcW w:w="2268" w:type="dxa"/>
          </w:tcPr>
          <w:p w14:paraId="5E28D221" w14:textId="0A2A635E" w:rsidR="0011526A" w:rsidRPr="00225C97" w:rsidRDefault="0011526A" w:rsidP="000D3A06">
            <w:pPr>
              <w:rPr>
                <w:rFonts w:ascii="Times New Roman" w:hAnsi="Times New Roman" w:cs="Times New Roman"/>
                <w:sz w:val="24"/>
                <w:szCs w:val="24"/>
              </w:rPr>
            </w:pPr>
            <w:r w:rsidRPr="00225C97">
              <w:rPr>
                <w:rFonts w:ascii="Times New Roman" w:hAnsi="Times New Roman" w:cs="Times New Roman"/>
                <w:sz w:val="24"/>
                <w:szCs w:val="24"/>
              </w:rPr>
              <w:t xml:space="preserve">Перенесен </w:t>
            </w:r>
            <w:r w:rsidR="00E9672F">
              <w:rPr>
                <w:rFonts w:ascii="Times New Roman" w:hAnsi="Times New Roman" w:cs="Times New Roman"/>
                <w:sz w:val="24"/>
                <w:szCs w:val="24"/>
              </w:rPr>
              <w:t xml:space="preserve">с корректировками </w:t>
            </w:r>
            <w:r w:rsidRPr="00225C97">
              <w:rPr>
                <w:rFonts w:ascii="Times New Roman" w:hAnsi="Times New Roman" w:cs="Times New Roman"/>
                <w:sz w:val="24"/>
                <w:szCs w:val="24"/>
              </w:rPr>
              <w:t>по смыслу в п. 4.5</w:t>
            </w:r>
          </w:p>
        </w:tc>
      </w:tr>
      <w:tr w:rsidR="00E766FD" w:rsidRPr="00225C97" w14:paraId="5E28D221" w14:textId="0A2A635E" w:rsidTr="007D0102">
        <w:tc>
          <w:tcPr>
            <w:tcW w:w="6237" w:type="dxa"/>
          </w:tcPr>
          <w:p w14:paraId="5E28D221" w14:textId="0A2A635E" w:rsidR="00E766FD" w:rsidRPr="00225C97" w:rsidRDefault="00E766FD" w:rsidP="000D3A06">
            <w:pPr>
              <w:jc w:val="both"/>
              <w:rPr>
                <w:rFonts w:ascii="Times New Roman" w:hAnsi="Times New Roman" w:cs="Times New Roman"/>
                <w:sz w:val="24"/>
                <w:szCs w:val="24"/>
              </w:rPr>
            </w:pPr>
          </w:p>
        </w:tc>
        <w:tc>
          <w:tcPr>
            <w:tcW w:w="6379" w:type="dxa"/>
          </w:tcPr>
          <w:p w14:paraId="5E28D221" w14:textId="0A2A635E" w:rsidR="00E766FD" w:rsidRPr="00DA7D76" w:rsidRDefault="00A129F8" w:rsidP="00065B8E">
            <w:pPr>
              <w:tabs>
                <w:tab w:val="left" w:pos="1134"/>
                <w:tab w:val="left" w:pos="1247"/>
              </w:tabs>
              <w:jc w:val="both"/>
              <w:rPr>
                <w:rFonts w:ascii="Times New Roman" w:hAnsi="Times New Roman" w:cs="Times New Roman"/>
                <w:b/>
                <w:bCs/>
                <w:color w:val="000000" w:themeColor="text1"/>
                <w:sz w:val="24"/>
                <w:szCs w:val="24"/>
              </w:rPr>
            </w:pPr>
            <w:r w:rsidRPr="00DA7D76">
              <w:rPr>
                <w:rFonts w:ascii="Times New Roman" w:hAnsi="Times New Roman" w:cs="Times New Roman"/>
                <w:color w:val="000000" w:themeColor="text1"/>
                <w:sz w:val="24"/>
                <w:szCs w:val="24"/>
              </w:rPr>
              <w:t>4.1</w:t>
            </w:r>
            <w:r w:rsidR="00E9672F" w:rsidRPr="00DA7D76">
              <w:rPr>
                <w:rFonts w:ascii="Times New Roman" w:hAnsi="Times New Roman" w:cs="Times New Roman"/>
                <w:color w:val="000000" w:themeColor="text1"/>
                <w:sz w:val="24"/>
                <w:szCs w:val="24"/>
              </w:rPr>
              <w:t>1</w:t>
            </w:r>
            <w:r w:rsidRPr="00DA7D76">
              <w:rPr>
                <w:rFonts w:ascii="Times New Roman" w:hAnsi="Times New Roman" w:cs="Times New Roman"/>
                <w:color w:val="000000" w:themeColor="text1"/>
                <w:sz w:val="24"/>
                <w:szCs w:val="24"/>
              </w:rPr>
              <w:t>. Уведомление о внесении изменений в повестку дня Общего собрания направляется членам Ассоциации по электронной почте и/ или размещается на официальном сайте Ассоциации в сети Интернет.</w:t>
            </w:r>
          </w:p>
        </w:tc>
        <w:tc>
          <w:tcPr>
            <w:tcW w:w="2268" w:type="dxa"/>
          </w:tcPr>
          <w:p w14:paraId="5E28D221" w14:textId="0A2A635E" w:rsidR="00E766FD" w:rsidRPr="00225C97" w:rsidRDefault="00ED50CB" w:rsidP="000D3A06">
            <w:pPr>
              <w:rPr>
                <w:rFonts w:ascii="Times New Roman" w:hAnsi="Times New Roman" w:cs="Times New Roman"/>
                <w:sz w:val="24"/>
                <w:szCs w:val="24"/>
              </w:rPr>
            </w:pPr>
            <w:r>
              <w:rPr>
                <w:rFonts w:ascii="Times New Roman" w:hAnsi="Times New Roman" w:cs="Times New Roman"/>
                <w:sz w:val="24"/>
                <w:szCs w:val="24"/>
              </w:rPr>
              <w:t>Приведено в соответствие со сложившейся практикой</w:t>
            </w:r>
          </w:p>
        </w:tc>
      </w:tr>
      <w:tr w:rsidR="00E766FD" w:rsidRPr="00225C97" w14:paraId="5E28D221" w14:textId="0A2A635E" w:rsidTr="007D0102">
        <w:tc>
          <w:tcPr>
            <w:tcW w:w="6237" w:type="dxa"/>
          </w:tcPr>
          <w:p w14:paraId="5E28D221" w14:textId="0A2A635E" w:rsidR="00E766FD" w:rsidRPr="00225C97" w:rsidRDefault="0011526A" w:rsidP="000D3A06">
            <w:pPr>
              <w:jc w:val="both"/>
              <w:rPr>
                <w:rFonts w:ascii="Times New Roman" w:hAnsi="Times New Roman" w:cs="Times New Roman"/>
                <w:sz w:val="24"/>
                <w:szCs w:val="24"/>
              </w:rPr>
            </w:pPr>
            <w:r w:rsidRPr="00225C97">
              <w:rPr>
                <w:rFonts w:ascii="Times New Roman" w:hAnsi="Times New Roman" w:cs="Times New Roman"/>
                <w:sz w:val="24"/>
                <w:szCs w:val="24"/>
              </w:rPr>
              <w:t>6.2. Регистрацию участников Общего собрания обеспечивает Счетная комиссия.</w:t>
            </w:r>
          </w:p>
        </w:tc>
        <w:tc>
          <w:tcPr>
            <w:tcW w:w="6379" w:type="dxa"/>
          </w:tcPr>
          <w:p w14:paraId="5E28D221" w14:textId="0A2A635E" w:rsidR="00A129F8" w:rsidRPr="00225C97" w:rsidRDefault="0011526A" w:rsidP="000D3A06">
            <w:pPr>
              <w:widowControl w:val="0"/>
              <w:tabs>
                <w:tab w:val="left" w:pos="1134"/>
                <w:tab w:val="left" w:pos="1560"/>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Исключить</w:t>
            </w:r>
          </w:p>
          <w:p w14:paraId="5E28D221" w14:textId="0A2A635E" w:rsidR="00E766FD" w:rsidRPr="00225C97" w:rsidRDefault="00E766FD" w:rsidP="000D3A06">
            <w:pPr>
              <w:pStyle w:val="af0"/>
              <w:spacing w:before="0" w:beforeAutospacing="0" w:after="0" w:afterAutospacing="0"/>
              <w:jc w:val="both"/>
            </w:pPr>
          </w:p>
        </w:tc>
        <w:tc>
          <w:tcPr>
            <w:tcW w:w="2268" w:type="dxa"/>
          </w:tcPr>
          <w:p w14:paraId="5E28D221" w14:textId="0A2A635E" w:rsidR="00E766FD" w:rsidRPr="00225C97" w:rsidRDefault="0011526A" w:rsidP="000D3A06">
            <w:pPr>
              <w:rPr>
                <w:rFonts w:ascii="Times New Roman" w:hAnsi="Times New Roman" w:cs="Times New Roman"/>
                <w:sz w:val="24"/>
                <w:szCs w:val="24"/>
              </w:rPr>
            </w:pPr>
            <w:r w:rsidRPr="00225C97">
              <w:rPr>
                <w:rFonts w:ascii="Times New Roman" w:hAnsi="Times New Roman" w:cs="Times New Roman"/>
                <w:sz w:val="24"/>
                <w:szCs w:val="24"/>
              </w:rPr>
              <w:t>Не соответствует Уставу СРО АП СОПО</w:t>
            </w:r>
          </w:p>
        </w:tc>
      </w:tr>
      <w:tr w:rsidR="00E766FD" w:rsidRPr="00225C97" w14:paraId="5E28D221" w14:textId="0A2A635E" w:rsidTr="007D0102">
        <w:tc>
          <w:tcPr>
            <w:tcW w:w="6237" w:type="dxa"/>
          </w:tcPr>
          <w:p w14:paraId="5E28D221" w14:textId="0A2A635E" w:rsidR="00E766FD" w:rsidRPr="00225C97" w:rsidRDefault="00B3087B" w:rsidP="00065B8E">
            <w:pPr>
              <w:widowControl w:val="0"/>
              <w:tabs>
                <w:tab w:val="left" w:pos="1403"/>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6.6. Председатель</w:t>
            </w:r>
            <w:r w:rsidRPr="00225C97">
              <w:rPr>
                <w:rFonts w:ascii="Times New Roman" w:hAnsi="Times New Roman" w:cs="Times New Roman"/>
                <w:spacing w:val="13"/>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3"/>
                <w:sz w:val="24"/>
                <w:szCs w:val="24"/>
              </w:rPr>
              <w:t xml:space="preserve"> </w:t>
            </w:r>
            <w:r w:rsidRPr="00225C97">
              <w:rPr>
                <w:rFonts w:ascii="Times New Roman" w:hAnsi="Times New Roman" w:cs="Times New Roman"/>
                <w:sz w:val="24"/>
                <w:szCs w:val="24"/>
              </w:rPr>
              <w:t>избирается</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начале</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Как</w:t>
            </w:r>
            <w:r w:rsidRPr="00225C97">
              <w:rPr>
                <w:rFonts w:ascii="Times New Roman" w:hAnsi="Times New Roman" w:cs="Times New Roman"/>
                <w:spacing w:val="26"/>
                <w:sz w:val="24"/>
                <w:szCs w:val="24"/>
              </w:rPr>
              <w:t xml:space="preserve"> </w:t>
            </w:r>
            <w:r w:rsidRPr="00225C97">
              <w:rPr>
                <w:rFonts w:ascii="Times New Roman" w:hAnsi="Times New Roman" w:cs="Times New Roman"/>
                <w:sz w:val="24"/>
                <w:szCs w:val="24"/>
              </w:rPr>
              <w:t>правило,</w:t>
            </w:r>
            <w:r w:rsidRPr="00225C97">
              <w:rPr>
                <w:rFonts w:ascii="Times New Roman" w:hAnsi="Times New Roman" w:cs="Times New Roman"/>
                <w:spacing w:val="-57"/>
                <w:sz w:val="24"/>
                <w:szCs w:val="24"/>
              </w:rPr>
              <w:t xml:space="preserve"> </w:t>
            </w:r>
            <w:r w:rsidRPr="00225C97">
              <w:rPr>
                <w:rFonts w:ascii="Times New Roman" w:hAnsi="Times New Roman" w:cs="Times New Roman"/>
                <w:sz w:val="24"/>
                <w:szCs w:val="24"/>
              </w:rPr>
              <w:t>председателем</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может</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быть</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избран</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Председатель</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Правления</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Ассоциации, а в его отсутствие – из числа членов Правления ассоциации, работников исполнительного органа Ассоциации.</w:t>
            </w:r>
          </w:p>
        </w:tc>
        <w:tc>
          <w:tcPr>
            <w:tcW w:w="6379" w:type="dxa"/>
          </w:tcPr>
          <w:p w14:paraId="5E28D221" w14:textId="0A2A635E" w:rsidR="00E766FD" w:rsidRPr="00225C97" w:rsidRDefault="00432A0A" w:rsidP="00065B8E">
            <w:pPr>
              <w:widowControl w:val="0"/>
              <w:tabs>
                <w:tab w:val="left" w:pos="1134"/>
                <w:tab w:val="left" w:pos="1403"/>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6.</w:t>
            </w:r>
            <w:r w:rsidR="00ED50CB">
              <w:rPr>
                <w:rFonts w:ascii="Times New Roman" w:hAnsi="Times New Roman" w:cs="Times New Roman"/>
                <w:sz w:val="24"/>
                <w:szCs w:val="24"/>
              </w:rPr>
              <w:t>5</w:t>
            </w:r>
            <w:r w:rsidRPr="00225C97">
              <w:rPr>
                <w:rFonts w:ascii="Times New Roman" w:hAnsi="Times New Roman" w:cs="Times New Roman"/>
                <w:sz w:val="24"/>
                <w:szCs w:val="24"/>
              </w:rPr>
              <w:t>. Председатель</w:t>
            </w:r>
            <w:r w:rsidRPr="00225C97">
              <w:rPr>
                <w:rFonts w:ascii="Times New Roman" w:hAnsi="Times New Roman" w:cs="Times New Roman"/>
                <w:spacing w:val="13"/>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3"/>
                <w:sz w:val="24"/>
                <w:szCs w:val="24"/>
              </w:rPr>
              <w:t xml:space="preserve"> </w:t>
            </w:r>
            <w:r w:rsidRPr="00225C97">
              <w:rPr>
                <w:rFonts w:ascii="Times New Roman" w:hAnsi="Times New Roman" w:cs="Times New Roman"/>
                <w:sz w:val="24"/>
                <w:szCs w:val="24"/>
              </w:rPr>
              <w:t>избирается</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начале</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Как</w:t>
            </w:r>
            <w:r w:rsidRPr="00225C97">
              <w:rPr>
                <w:rFonts w:ascii="Times New Roman" w:hAnsi="Times New Roman" w:cs="Times New Roman"/>
                <w:spacing w:val="26"/>
                <w:sz w:val="24"/>
                <w:szCs w:val="24"/>
              </w:rPr>
              <w:t xml:space="preserve"> </w:t>
            </w:r>
            <w:r w:rsidRPr="00225C97">
              <w:rPr>
                <w:rFonts w:ascii="Times New Roman" w:hAnsi="Times New Roman" w:cs="Times New Roman"/>
                <w:sz w:val="24"/>
                <w:szCs w:val="24"/>
              </w:rPr>
              <w:t>правило,</w:t>
            </w:r>
            <w:r w:rsidRPr="00225C97">
              <w:rPr>
                <w:rFonts w:ascii="Times New Roman" w:hAnsi="Times New Roman" w:cs="Times New Roman"/>
                <w:spacing w:val="-57"/>
                <w:sz w:val="24"/>
                <w:szCs w:val="24"/>
              </w:rPr>
              <w:t xml:space="preserve"> </w:t>
            </w:r>
            <w:r w:rsidRPr="00225C97">
              <w:rPr>
                <w:rFonts w:ascii="Times New Roman" w:hAnsi="Times New Roman" w:cs="Times New Roman"/>
                <w:sz w:val="24"/>
                <w:szCs w:val="24"/>
              </w:rPr>
              <w:t>председателем</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может</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быть</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избран</w:t>
            </w:r>
            <w:r w:rsidRPr="00225C97">
              <w:rPr>
                <w:rFonts w:ascii="Times New Roman" w:hAnsi="Times New Roman" w:cs="Times New Roman"/>
                <w:spacing w:val="-4"/>
                <w:sz w:val="24"/>
                <w:szCs w:val="24"/>
              </w:rPr>
              <w:t xml:space="preserve"> </w:t>
            </w:r>
            <w:r w:rsidRPr="00225C97">
              <w:rPr>
                <w:rFonts w:ascii="Times New Roman" w:hAnsi="Times New Roman" w:cs="Times New Roman"/>
                <w:sz w:val="24"/>
                <w:szCs w:val="24"/>
              </w:rPr>
              <w:t>Председатель</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Правления</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 xml:space="preserve">Ассоциации, а в его отсутствие – из числа членов Правления </w:t>
            </w:r>
            <w:r w:rsidRPr="00DA7D76">
              <w:rPr>
                <w:rFonts w:ascii="Times New Roman" w:hAnsi="Times New Roman" w:cs="Times New Roman"/>
                <w:color w:val="000000" w:themeColor="text1"/>
                <w:sz w:val="24"/>
                <w:szCs w:val="24"/>
              </w:rPr>
              <w:t>Ас</w:t>
            </w:r>
            <w:r w:rsidRPr="00225C97">
              <w:rPr>
                <w:rFonts w:ascii="Times New Roman" w:hAnsi="Times New Roman" w:cs="Times New Roman"/>
                <w:sz w:val="24"/>
                <w:szCs w:val="24"/>
              </w:rPr>
              <w:t>социации, работников исполнительного органа Ассоциации.</w:t>
            </w:r>
          </w:p>
        </w:tc>
        <w:tc>
          <w:tcPr>
            <w:tcW w:w="2268" w:type="dxa"/>
          </w:tcPr>
          <w:p w14:paraId="5E28D221" w14:textId="0A2A635E" w:rsidR="00E766FD" w:rsidRPr="00225C97" w:rsidRDefault="00B3087B" w:rsidP="000D3A06">
            <w:pPr>
              <w:rPr>
                <w:rFonts w:ascii="Times New Roman" w:hAnsi="Times New Roman" w:cs="Times New Roman"/>
                <w:sz w:val="24"/>
                <w:szCs w:val="24"/>
              </w:rPr>
            </w:pPr>
            <w:r w:rsidRPr="00225C97">
              <w:rPr>
                <w:rFonts w:ascii="Times New Roman" w:hAnsi="Times New Roman" w:cs="Times New Roman"/>
                <w:sz w:val="24"/>
                <w:szCs w:val="24"/>
              </w:rPr>
              <w:t>Устранение опечатки</w:t>
            </w:r>
          </w:p>
        </w:tc>
      </w:tr>
      <w:tr w:rsidR="00E766FD" w:rsidRPr="00225C97" w14:paraId="5E28D221" w14:textId="0A2A635E" w:rsidTr="007D0102">
        <w:tc>
          <w:tcPr>
            <w:tcW w:w="6237" w:type="dxa"/>
          </w:tcPr>
          <w:p w14:paraId="5E28D221" w14:textId="0A2A635E" w:rsidR="00B3087B" w:rsidRPr="00225C97" w:rsidRDefault="00B3087B" w:rsidP="000D3A06">
            <w:pPr>
              <w:widowControl w:val="0"/>
              <w:tabs>
                <w:tab w:val="left" w:pos="1134"/>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6.8. До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начала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рассмотрения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вопросов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повестки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дня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председатель</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вправе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поставить</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перед</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Общим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собранием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вопрос</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избрании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Счетной</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комиссии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из</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числа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присутствующих</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зале.</w:t>
            </w:r>
          </w:p>
          <w:p w14:paraId="5E28D221" w14:textId="0A2A635E" w:rsidR="00B3087B" w:rsidRPr="00225C97" w:rsidRDefault="00B3087B" w:rsidP="000D3A06">
            <w:pPr>
              <w:pStyle w:val="af1"/>
              <w:tabs>
                <w:tab w:val="left" w:pos="1134"/>
              </w:tabs>
              <w:ind w:left="0" w:firstLine="0"/>
              <w:jc w:val="both"/>
            </w:pPr>
            <w:r w:rsidRPr="00225C97">
              <w:t>В</w:t>
            </w:r>
            <w:r w:rsidRPr="00225C97">
              <w:rPr>
                <w:spacing w:val="1"/>
              </w:rPr>
              <w:t xml:space="preserve"> </w:t>
            </w:r>
            <w:r w:rsidRPr="00225C97">
              <w:t>случае,</w:t>
            </w:r>
            <w:r w:rsidRPr="00225C97">
              <w:rPr>
                <w:spacing w:val="1"/>
              </w:rPr>
              <w:t xml:space="preserve"> </w:t>
            </w:r>
            <w:r w:rsidRPr="00225C97">
              <w:t>если</w:t>
            </w:r>
            <w:r w:rsidRPr="00225C97">
              <w:rPr>
                <w:spacing w:val="1"/>
              </w:rPr>
              <w:t xml:space="preserve"> </w:t>
            </w:r>
            <w:r w:rsidRPr="00225C97">
              <w:t>на</w:t>
            </w:r>
            <w:r w:rsidRPr="00225C97">
              <w:rPr>
                <w:spacing w:val="1"/>
              </w:rPr>
              <w:t xml:space="preserve"> </w:t>
            </w:r>
            <w:r w:rsidRPr="00225C97">
              <w:t>Общем</w:t>
            </w:r>
            <w:r w:rsidRPr="00225C97">
              <w:rPr>
                <w:spacing w:val="1"/>
              </w:rPr>
              <w:t xml:space="preserve"> </w:t>
            </w:r>
            <w:r w:rsidRPr="00225C97">
              <w:t>собрании</w:t>
            </w:r>
            <w:r w:rsidRPr="00225C97">
              <w:rPr>
                <w:spacing w:val="1"/>
              </w:rPr>
              <w:t xml:space="preserve"> </w:t>
            </w:r>
            <w:r w:rsidRPr="00225C97">
              <w:t>планируется</w:t>
            </w:r>
            <w:r w:rsidRPr="00225C97">
              <w:rPr>
                <w:spacing w:val="1"/>
              </w:rPr>
              <w:t xml:space="preserve"> </w:t>
            </w:r>
            <w:r w:rsidRPr="00225C97">
              <w:t>принятие</w:t>
            </w:r>
            <w:r w:rsidRPr="00225C97">
              <w:rPr>
                <w:spacing w:val="1"/>
              </w:rPr>
              <w:t xml:space="preserve"> </w:t>
            </w:r>
            <w:r w:rsidRPr="00225C97">
              <w:t>решений,</w:t>
            </w:r>
            <w:r w:rsidRPr="00225C97">
              <w:rPr>
                <w:spacing w:val="1"/>
              </w:rPr>
              <w:t xml:space="preserve"> </w:t>
            </w:r>
            <w:r w:rsidRPr="00225C97">
              <w:t>требующих проведения</w:t>
            </w:r>
            <w:r w:rsidRPr="00225C97">
              <w:rPr>
                <w:spacing w:val="-4"/>
              </w:rPr>
              <w:t xml:space="preserve"> </w:t>
            </w:r>
            <w:r w:rsidRPr="00225C97">
              <w:t>тайного</w:t>
            </w:r>
            <w:r w:rsidRPr="00225C97">
              <w:rPr>
                <w:spacing w:val="-3"/>
              </w:rPr>
              <w:t xml:space="preserve"> </w:t>
            </w:r>
            <w:r w:rsidRPr="00225C97">
              <w:t>голосования,</w:t>
            </w:r>
            <w:r w:rsidRPr="00225C97">
              <w:rPr>
                <w:spacing w:val="-3"/>
              </w:rPr>
              <w:t xml:space="preserve"> </w:t>
            </w:r>
            <w:r w:rsidRPr="00225C97">
              <w:t>то</w:t>
            </w:r>
            <w:r w:rsidRPr="00225C97">
              <w:rPr>
                <w:spacing w:val="-3"/>
              </w:rPr>
              <w:t xml:space="preserve"> </w:t>
            </w:r>
            <w:r w:rsidRPr="00225C97">
              <w:t>избрание</w:t>
            </w:r>
            <w:r w:rsidRPr="00225C97">
              <w:rPr>
                <w:spacing w:val="-4"/>
              </w:rPr>
              <w:t xml:space="preserve"> </w:t>
            </w:r>
            <w:r w:rsidRPr="00225C97">
              <w:t>счетной</w:t>
            </w:r>
            <w:r w:rsidRPr="00225C97">
              <w:rPr>
                <w:spacing w:val="-3"/>
              </w:rPr>
              <w:t xml:space="preserve"> </w:t>
            </w:r>
            <w:r w:rsidRPr="00225C97">
              <w:t>комиссии</w:t>
            </w:r>
            <w:r w:rsidRPr="00225C97">
              <w:rPr>
                <w:spacing w:val="-3"/>
              </w:rPr>
              <w:t xml:space="preserve"> </w:t>
            </w:r>
            <w:r w:rsidRPr="00225C97">
              <w:t>является</w:t>
            </w:r>
            <w:r w:rsidRPr="00225C97">
              <w:rPr>
                <w:spacing w:val="-3"/>
              </w:rPr>
              <w:t xml:space="preserve"> </w:t>
            </w:r>
            <w:r w:rsidRPr="00225C97">
              <w:t>обязательным.</w:t>
            </w:r>
          </w:p>
          <w:p w14:paraId="5E28D221" w14:textId="0A2A635E" w:rsidR="00B3087B" w:rsidRPr="00225C97" w:rsidRDefault="00B3087B" w:rsidP="000D3A06">
            <w:pPr>
              <w:pStyle w:val="af1"/>
              <w:tabs>
                <w:tab w:val="left" w:pos="1134"/>
              </w:tabs>
              <w:ind w:left="0" w:firstLine="0"/>
              <w:jc w:val="both"/>
            </w:pPr>
            <w:r w:rsidRPr="00225C97">
              <w:t>В Счетную комиссию должно быть избрано не менее 3 человек</w:t>
            </w:r>
            <w:r w:rsidRPr="00FA681D">
              <w:rPr>
                <w:color w:val="000000" w:themeColor="text1"/>
              </w:rPr>
              <w:t>.</w:t>
            </w:r>
            <w:r w:rsidRPr="00225C97">
              <w:rPr>
                <w:color w:val="FF0000"/>
              </w:rPr>
              <w:t xml:space="preserve"> </w:t>
            </w:r>
            <w:r w:rsidRPr="00225C97">
              <w:t>Голосование по избранию Счетной комиссии открытое.</w:t>
            </w:r>
          </w:p>
          <w:p w14:paraId="5E28D221" w14:textId="0A2A635E" w:rsidR="00E766FD" w:rsidRPr="00225C97" w:rsidRDefault="00B3087B" w:rsidP="000D3A06">
            <w:pPr>
              <w:jc w:val="both"/>
              <w:rPr>
                <w:rFonts w:ascii="Times New Roman" w:hAnsi="Times New Roman" w:cs="Times New Roman"/>
                <w:sz w:val="24"/>
                <w:szCs w:val="24"/>
              </w:rPr>
            </w:pPr>
            <w:r w:rsidRPr="00225C97">
              <w:rPr>
                <w:rFonts w:ascii="Times New Roman" w:hAnsi="Times New Roman" w:cs="Times New Roman"/>
                <w:sz w:val="24"/>
                <w:szCs w:val="24"/>
              </w:rPr>
              <w:lastRenderedPageBreak/>
              <w:t>Решения</w:t>
            </w:r>
            <w:r w:rsidRPr="00225C97">
              <w:rPr>
                <w:rFonts w:ascii="Times New Roman" w:hAnsi="Times New Roman" w:cs="Times New Roman"/>
                <w:spacing w:val="29"/>
                <w:sz w:val="24"/>
                <w:szCs w:val="24"/>
              </w:rPr>
              <w:t xml:space="preserve"> </w:t>
            </w:r>
            <w:r w:rsidRPr="00225C97">
              <w:rPr>
                <w:rFonts w:ascii="Times New Roman" w:hAnsi="Times New Roman" w:cs="Times New Roman"/>
                <w:sz w:val="24"/>
                <w:szCs w:val="24"/>
              </w:rPr>
              <w:t>по</w:t>
            </w:r>
            <w:r w:rsidRPr="00225C97">
              <w:rPr>
                <w:rFonts w:ascii="Times New Roman" w:hAnsi="Times New Roman" w:cs="Times New Roman"/>
                <w:spacing w:val="31"/>
                <w:sz w:val="24"/>
                <w:szCs w:val="24"/>
              </w:rPr>
              <w:t xml:space="preserve"> </w:t>
            </w:r>
            <w:r w:rsidRPr="00225C97">
              <w:rPr>
                <w:rFonts w:ascii="Times New Roman" w:hAnsi="Times New Roman" w:cs="Times New Roman"/>
                <w:sz w:val="24"/>
                <w:szCs w:val="24"/>
              </w:rPr>
              <w:t>вопросу</w:t>
            </w:r>
            <w:r w:rsidRPr="00225C97">
              <w:rPr>
                <w:rFonts w:ascii="Times New Roman" w:hAnsi="Times New Roman" w:cs="Times New Roman"/>
                <w:spacing w:val="25"/>
                <w:sz w:val="24"/>
                <w:szCs w:val="24"/>
              </w:rPr>
              <w:t xml:space="preserve"> </w:t>
            </w:r>
            <w:r w:rsidRPr="00225C97">
              <w:rPr>
                <w:rFonts w:ascii="Times New Roman" w:hAnsi="Times New Roman" w:cs="Times New Roman"/>
                <w:sz w:val="24"/>
                <w:szCs w:val="24"/>
              </w:rPr>
              <w:t>избрания</w:t>
            </w:r>
            <w:r w:rsidRPr="00225C97">
              <w:rPr>
                <w:rFonts w:ascii="Times New Roman" w:hAnsi="Times New Roman" w:cs="Times New Roman"/>
                <w:spacing w:val="30"/>
                <w:sz w:val="24"/>
                <w:szCs w:val="24"/>
              </w:rPr>
              <w:t xml:space="preserve"> </w:t>
            </w:r>
            <w:r w:rsidRPr="00225C97">
              <w:rPr>
                <w:rFonts w:ascii="Times New Roman" w:hAnsi="Times New Roman" w:cs="Times New Roman"/>
                <w:sz w:val="24"/>
                <w:szCs w:val="24"/>
              </w:rPr>
              <w:t>Счетной</w:t>
            </w:r>
            <w:r w:rsidRPr="00225C97">
              <w:rPr>
                <w:rFonts w:ascii="Times New Roman" w:hAnsi="Times New Roman" w:cs="Times New Roman"/>
                <w:spacing w:val="31"/>
                <w:sz w:val="24"/>
                <w:szCs w:val="24"/>
              </w:rPr>
              <w:t xml:space="preserve"> </w:t>
            </w:r>
            <w:r w:rsidRPr="00225C97">
              <w:rPr>
                <w:rFonts w:ascii="Times New Roman" w:hAnsi="Times New Roman" w:cs="Times New Roman"/>
                <w:sz w:val="24"/>
                <w:szCs w:val="24"/>
              </w:rPr>
              <w:t>комиссии</w:t>
            </w:r>
            <w:r w:rsidRPr="00225C97">
              <w:rPr>
                <w:rFonts w:ascii="Times New Roman" w:hAnsi="Times New Roman" w:cs="Times New Roman"/>
                <w:spacing w:val="8"/>
                <w:sz w:val="24"/>
                <w:szCs w:val="24"/>
              </w:rPr>
              <w:t xml:space="preserve"> </w:t>
            </w:r>
            <w:r w:rsidRPr="00225C97">
              <w:rPr>
                <w:rFonts w:ascii="Times New Roman" w:hAnsi="Times New Roman" w:cs="Times New Roman"/>
                <w:sz w:val="24"/>
                <w:szCs w:val="24"/>
              </w:rPr>
              <w:t>принимаются</w:t>
            </w:r>
            <w:r w:rsidRPr="00225C97">
              <w:rPr>
                <w:rFonts w:ascii="Times New Roman" w:hAnsi="Times New Roman" w:cs="Times New Roman"/>
                <w:spacing w:val="30"/>
                <w:sz w:val="24"/>
                <w:szCs w:val="24"/>
              </w:rPr>
              <w:t xml:space="preserve"> </w:t>
            </w:r>
            <w:r w:rsidRPr="00225C97">
              <w:rPr>
                <w:rFonts w:ascii="Times New Roman" w:hAnsi="Times New Roman" w:cs="Times New Roman"/>
                <w:sz w:val="24"/>
                <w:szCs w:val="24"/>
              </w:rPr>
              <w:t>простым</w:t>
            </w:r>
            <w:r w:rsidRPr="00225C97">
              <w:rPr>
                <w:rFonts w:ascii="Times New Roman" w:hAnsi="Times New Roman" w:cs="Times New Roman"/>
                <w:spacing w:val="28"/>
                <w:sz w:val="24"/>
                <w:szCs w:val="24"/>
              </w:rPr>
              <w:t xml:space="preserve"> </w:t>
            </w:r>
            <w:r w:rsidRPr="00225C97">
              <w:rPr>
                <w:rFonts w:ascii="Times New Roman" w:hAnsi="Times New Roman" w:cs="Times New Roman"/>
                <w:sz w:val="24"/>
                <w:szCs w:val="24"/>
              </w:rPr>
              <w:t>большинством</w:t>
            </w:r>
            <w:r w:rsidRPr="00225C97">
              <w:rPr>
                <w:rFonts w:ascii="Times New Roman" w:hAnsi="Times New Roman" w:cs="Times New Roman"/>
                <w:spacing w:val="-57"/>
                <w:sz w:val="24"/>
                <w:szCs w:val="24"/>
              </w:rPr>
              <w:t xml:space="preserve"> </w:t>
            </w:r>
            <w:r w:rsidRPr="00225C97">
              <w:rPr>
                <w:rFonts w:ascii="Times New Roman" w:hAnsi="Times New Roman" w:cs="Times New Roman"/>
                <w:sz w:val="24"/>
                <w:szCs w:val="24"/>
              </w:rPr>
              <w:t>голосов</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от</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числа</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голосов</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членов</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Ассоциации,</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присутствующих</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на</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Общем</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собрании</w:t>
            </w:r>
          </w:p>
        </w:tc>
        <w:tc>
          <w:tcPr>
            <w:tcW w:w="6379" w:type="dxa"/>
          </w:tcPr>
          <w:p w14:paraId="5E28D221" w14:textId="0A2A635E" w:rsidR="00432A0A" w:rsidRPr="00225C97" w:rsidRDefault="00432A0A" w:rsidP="000D3A06">
            <w:pPr>
              <w:widowControl w:val="0"/>
              <w:tabs>
                <w:tab w:val="left" w:pos="1134"/>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lastRenderedPageBreak/>
              <w:t>6.</w:t>
            </w:r>
            <w:r w:rsidR="00ED50CB">
              <w:rPr>
                <w:rFonts w:ascii="Times New Roman" w:hAnsi="Times New Roman" w:cs="Times New Roman"/>
                <w:sz w:val="24"/>
                <w:szCs w:val="24"/>
              </w:rPr>
              <w:t>7</w:t>
            </w:r>
            <w:r w:rsidRPr="00225C97">
              <w:rPr>
                <w:rFonts w:ascii="Times New Roman" w:hAnsi="Times New Roman" w:cs="Times New Roman"/>
                <w:sz w:val="24"/>
                <w:szCs w:val="24"/>
              </w:rPr>
              <w:t>. До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начала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рассмотрения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вопросов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повестки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дня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
                <w:sz w:val="24"/>
                <w:szCs w:val="24"/>
              </w:rPr>
              <w:t xml:space="preserve"> </w:t>
            </w:r>
            <w:r w:rsidR="00065B8E">
              <w:rPr>
                <w:rFonts w:ascii="Times New Roman" w:hAnsi="Times New Roman" w:cs="Times New Roman"/>
                <w:sz w:val="24"/>
                <w:szCs w:val="24"/>
              </w:rPr>
              <w:t>П</w:t>
            </w:r>
            <w:r w:rsidRPr="00225C97">
              <w:rPr>
                <w:rFonts w:ascii="Times New Roman" w:hAnsi="Times New Roman" w:cs="Times New Roman"/>
                <w:sz w:val="24"/>
                <w:szCs w:val="24"/>
              </w:rPr>
              <w:t>редседатель</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вправе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поставить</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перед</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Общим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собранием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вопрос</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избрании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Счетной</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комиссии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из</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числа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присутствующих</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зале.</w:t>
            </w:r>
          </w:p>
          <w:p w14:paraId="5E28D221" w14:textId="0A2A635E" w:rsidR="00432A0A" w:rsidRPr="00225C97" w:rsidRDefault="00432A0A" w:rsidP="000D3A06">
            <w:pPr>
              <w:pStyle w:val="af1"/>
              <w:tabs>
                <w:tab w:val="left" w:pos="1134"/>
              </w:tabs>
              <w:ind w:left="0" w:firstLine="0"/>
              <w:jc w:val="both"/>
            </w:pPr>
            <w:r w:rsidRPr="00225C97">
              <w:t>В</w:t>
            </w:r>
            <w:r w:rsidRPr="00225C97">
              <w:rPr>
                <w:spacing w:val="1"/>
              </w:rPr>
              <w:t xml:space="preserve"> </w:t>
            </w:r>
            <w:r w:rsidRPr="00225C97">
              <w:t>случае,</w:t>
            </w:r>
            <w:r w:rsidRPr="00225C97">
              <w:rPr>
                <w:spacing w:val="1"/>
              </w:rPr>
              <w:t xml:space="preserve"> </w:t>
            </w:r>
            <w:r w:rsidRPr="00225C97">
              <w:t>если</w:t>
            </w:r>
            <w:r w:rsidRPr="00225C97">
              <w:rPr>
                <w:spacing w:val="1"/>
              </w:rPr>
              <w:t xml:space="preserve"> </w:t>
            </w:r>
            <w:r w:rsidRPr="00225C97">
              <w:t>на</w:t>
            </w:r>
            <w:r w:rsidRPr="00225C97">
              <w:rPr>
                <w:spacing w:val="1"/>
              </w:rPr>
              <w:t xml:space="preserve"> </w:t>
            </w:r>
            <w:r w:rsidRPr="00225C97">
              <w:t>Общем</w:t>
            </w:r>
            <w:r w:rsidRPr="00225C97">
              <w:rPr>
                <w:spacing w:val="1"/>
              </w:rPr>
              <w:t xml:space="preserve"> </w:t>
            </w:r>
            <w:r w:rsidRPr="00225C97">
              <w:t>собрании</w:t>
            </w:r>
            <w:r w:rsidRPr="00225C97">
              <w:rPr>
                <w:spacing w:val="1"/>
              </w:rPr>
              <w:t xml:space="preserve"> </w:t>
            </w:r>
            <w:r w:rsidRPr="00225C97">
              <w:t>планируется</w:t>
            </w:r>
            <w:r w:rsidRPr="00225C97">
              <w:rPr>
                <w:spacing w:val="1"/>
              </w:rPr>
              <w:t xml:space="preserve"> </w:t>
            </w:r>
            <w:r w:rsidRPr="00225C97">
              <w:t>принятие</w:t>
            </w:r>
            <w:r w:rsidRPr="00225C97">
              <w:rPr>
                <w:spacing w:val="1"/>
              </w:rPr>
              <w:t xml:space="preserve"> </w:t>
            </w:r>
            <w:r w:rsidRPr="00225C97">
              <w:t>решений,</w:t>
            </w:r>
            <w:r w:rsidRPr="00225C97">
              <w:rPr>
                <w:spacing w:val="1"/>
              </w:rPr>
              <w:t xml:space="preserve"> </w:t>
            </w:r>
            <w:r w:rsidRPr="00225C97">
              <w:t>требующих проведения</w:t>
            </w:r>
            <w:r w:rsidRPr="00225C97">
              <w:rPr>
                <w:spacing w:val="-4"/>
              </w:rPr>
              <w:t xml:space="preserve"> </w:t>
            </w:r>
            <w:r w:rsidRPr="00225C97">
              <w:t>тайного</w:t>
            </w:r>
            <w:r w:rsidRPr="00225C97">
              <w:rPr>
                <w:spacing w:val="-3"/>
              </w:rPr>
              <w:t xml:space="preserve"> </w:t>
            </w:r>
            <w:r w:rsidRPr="00225C97">
              <w:t>голосования,</w:t>
            </w:r>
            <w:r w:rsidRPr="00225C97">
              <w:rPr>
                <w:spacing w:val="-3"/>
              </w:rPr>
              <w:t xml:space="preserve"> </w:t>
            </w:r>
            <w:r w:rsidRPr="00225C97">
              <w:t>то</w:t>
            </w:r>
            <w:r w:rsidRPr="00225C97">
              <w:rPr>
                <w:spacing w:val="-3"/>
              </w:rPr>
              <w:t xml:space="preserve"> </w:t>
            </w:r>
            <w:r w:rsidRPr="00225C97">
              <w:t>избрание</w:t>
            </w:r>
            <w:r w:rsidRPr="00225C97">
              <w:rPr>
                <w:spacing w:val="-4"/>
              </w:rPr>
              <w:t xml:space="preserve"> </w:t>
            </w:r>
            <w:r w:rsidR="00065B8E">
              <w:t>С</w:t>
            </w:r>
            <w:r w:rsidRPr="00225C97">
              <w:t>четной</w:t>
            </w:r>
            <w:r w:rsidRPr="00225C97">
              <w:rPr>
                <w:spacing w:val="-3"/>
              </w:rPr>
              <w:t xml:space="preserve"> </w:t>
            </w:r>
            <w:r w:rsidRPr="00225C97">
              <w:t>комиссии</w:t>
            </w:r>
            <w:r w:rsidRPr="00225C97">
              <w:rPr>
                <w:spacing w:val="-3"/>
              </w:rPr>
              <w:t xml:space="preserve"> </w:t>
            </w:r>
            <w:r w:rsidRPr="00225C97">
              <w:t>является</w:t>
            </w:r>
            <w:r w:rsidRPr="00225C97">
              <w:rPr>
                <w:spacing w:val="-3"/>
              </w:rPr>
              <w:t xml:space="preserve"> </w:t>
            </w:r>
            <w:r w:rsidRPr="00225C97">
              <w:t>обязательным.</w:t>
            </w:r>
          </w:p>
          <w:p w14:paraId="5E28D221" w14:textId="0A2A635E" w:rsidR="00432A0A" w:rsidRPr="00225C97" w:rsidRDefault="00432A0A" w:rsidP="000D3A06">
            <w:pPr>
              <w:pStyle w:val="af1"/>
              <w:tabs>
                <w:tab w:val="left" w:pos="1134"/>
              </w:tabs>
              <w:ind w:left="0" w:firstLine="0"/>
              <w:jc w:val="both"/>
            </w:pPr>
            <w:r w:rsidRPr="00225C97">
              <w:t xml:space="preserve">В Счетную комиссию должно быть избрано не менее 3 человек, </w:t>
            </w:r>
            <w:r w:rsidRPr="00DA7D76">
              <w:rPr>
                <w:color w:val="000000" w:themeColor="text1"/>
              </w:rPr>
              <w:t xml:space="preserve">включая Председателя Счетной комиссии. </w:t>
            </w:r>
            <w:r w:rsidRPr="00225C97">
              <w:t>Голосование по избранию Счетной комиссии открытое.</w:t>
            </w:r>
          </w:p>
          <w:p w14:paraId="5E28D221" w14:textId="0A2A635E" w:rsidR="00E766FD" w:rsidRPr="00225C97" w:rsidRDefault="00432A0A" w:rsidP="00ED50CB">
            <w:pPr>
              <w:pStyle w:val="af1"/>
              <w:tabs>
                <w:tab w:val="left" w:pos="1134"/>
              </w:tabs>
              <w:ind w:left="0" w:firstLine="0"/>
              <w:jc w:val="both"/>
            </w:pPr>
            <w:r w:rsidRPr="00225C97">
              <w:t>Решения</w:t>
            </w:r>
            <w:r w:rsidRPr="00225C97">
              <w:rPr>
                <w:spacing w:val="29"/>
              </w:rPr>
              <w:t xml:space="preserve"> </w:t>
            </w:r>
            <w:r w:rsidRPr="00225C97">
              <w:t>по</w:t>
            </w:r>
            <w:r w:rsidRPr="00225C97">
              <w:rPr>
                <w:spacing w:val="31"/>
              </w:rPr>
              <w:t xml:space="preserve"> </w:t>
            </w:r>
            <w:r w:rsidRPr="00225C97">
              <w:t>вопросу</w:t>
            </w:r>
            <w:r w:rsidRPr="00225C97">
              <w:rPr>
                <w:spacing w:val="25"/>
              </w:rPr>
              <w:t xml:space="preserve"> </w:t>
            </w:r>
            <w:r w:rsidRPr="00225C97">
              <w:t>избрания</w:t>
            </w:r>
            <w:r w:rsidRPr="00225C97">
              <w:rPr>
                <w:spacing w:val="30"/>
              </w:rPr>
              <w:t xml:space="preserve"> </w:t>
            </w:r>
            <w:r w:rsidRPr="00225C97">
              <w:t>Счетной</w:t>
            </w:r>
            <w:r w:rsidRPr="00225C97">
              <w:rPr>
                <w:spacing w:val="31"/>
              </w:rPr>
              <w:t xml:space="preserve"> </w:t>
            </w:r>
            <w:r w:rsidRPr="00225C97">
              <w:t>комиссии</w:t>
            </w:r>
            <w:r w:rsidRPr="00225C97">
              <w:rPr>
                <w:spacing w:val="8"/>
              </w:rPr>
              <w:t xml:space="preserve"> </w:t>
            </w:r>
            <w:r w:rsidRPr="00225C97">
              <w:lastRenderedPageBreak/>
              <w:t>принимаются</w:t>
            </w:r>
            <w:r w:rsidRPr="00225C97">
              <w:rPr>
                <w:spacing w:val="30"/>
              </w:rPr>
              <w:t xml:space="preserve"> </w:t>
            </w:r>
            <w:r w:rsidRPr="00225C97">
              <w:t>простым</w:t>
            </w:r>
            <w:r w:rsidRPr="00225C97">
              <w:rPr>
                <w:spacing w:val="28"/>
              </w:rPr>
              <w:t xml:space="preserve"> </w:t>
            </w:r>
            <w:r w:rsidRPr="00225C97">
              <w:t>большинством</w:t>
            </w:r>
            <w:r w:rsidRPr="00225C97">
              <w:rPr>
                <w:spacing w:val="-57"/>
              </w:rPr>
              <w:t xml:space="preserve"> </w:t>
            </w:r>
            <w:r w:rsidRPr="00225C97">
              <w:t>голосов</w:t>
            </w:r>
            <w:r w:rsidRPr="00225C97">
              <w:rPr>
                <w:spacing w:val="-3"/>
              </w:rPr>
              <w:t xml:space="preserve"> </w:t>
            </w:r>
            <w:r w:rsidRPr="00225C97">
              <w:t>от</w:t>
            </w:r>
            <w:r w:rsidRPr="00225C97">
              <w:rPr>
                <w:spacing w:val="-2"/>
              </w:rPr>
              <w:t xml:space="preserve"> </w:t>
            </w:r>
            <w:r w:rsidRPr="00225C97">
              <w:t>общего</w:t>
            </w:r>
            <w:r w:rsidRPr="00225C97">
              <w:rPr>
                <w:spacing w:val="-3"/>
              </w:rPr>
              <w:t xml:space="preserve"> </w:t>
            </w:r>
            <w:r w:rsidRPr="00225C97">
              <w:t>числа</w:t>
            </w:r>
            <w:r w:rsidRPr="00225C97">
              <w:rPr>
                <w:spacing w:val="-3"/>
              </w:rPr>
              <w:t xml:space="preserve"> </w:t>
            </w:r>
            <w:r w:rsidRPr="00225C97">
              <w:t>голосов</w:t>
            </w:r>
            <w:r w:rsidRPr="00225C97">
              <w:rPr>
                <w:spacing w:val="-2"/>
              </w:rPr>
              <w:t xml:space="preserve"> </w:t>
            </w:r>
            <w:r w:rsidRPr="00225C97">
              <w:t>членов</w:t>
            </w:r>
            <w:r w:rsidRPr="00225C97">
              <w:rPr>
                <w:spacing w:val="-2"/>
              </w:rPr>
              <w:t xml:space="preserve"> </w:t>
            </w:r>
            <w:r w:rsidRPr="00225C97">
              <w:t>Ассоциации,</w:t>
            </w:r>
            <w:r w:rsidRPr="00225C97">
              <w:rPr>
                <w:spacing w:val="-2"/>
              </w:rPr>
              <w:t xml:space="preserve"> </w:t>
            </w:r>
            <w:r w:rsidRPr="00225C97">
              <w:t>присутствующих</w:t>
            </w:r>
            <w:r w:rsidRPr="00225C97">
              <w:rPr>
                <w:spacing w:val="-1"/>
              </w:rPr>
              <w:t xml:space="preserve"> </w:t>
            </w:r>
            <w:r w:rsidRPr="00225C97">
              <w:t>на</w:t>
            </w:r>
            <w:r w:rsidRPr="00225C97">
              <w:rPr>
                <w:spacing w:val="-3"/>
              </w:rPr>
              <w:t xml:space="preserve"> </w:t>
            </w:r>
            <w:r w:rsidRPr="00225C97">
              <w:t>Общем</w:t>
            </w:r>
            <w:r w:rsidRPr="00225C97">
              <w:rPr>
                <w:spacing w:val="-3"/>
              </w:rPr>
              <w:t xml:space="preserve"> </w:t>
            </w:r>
            <w:r w:rsidRPr="00225C97">
              <w:t>собрании.</w:t>
            </w:r>
          </w:p>
        </w:tc>
        <w:tc>
          <w:tcPr>
            <w:tcW w:w="2268" w:type="dxa"/>
          </w:tcPr>
          <w:p w14:paraId="5E28D221" w14:textId="0A2A635E" w:rsidR="00E766FD" w:rsidRPr="00225C97" w:rsidRDefault="00ED50CB" w:rsidP="000D3A06">
            <w:pPr>
              <w:rPr>
                <w:rFonts w:ascii="Times New Roman" w:hAnsi="Times New Roman" w:cs="Times New Roman"/>
                <w:sz w:val="24"/>
                <w:szCs w:val="24"/>
              </w:rPr>
            </w:pPr>
            <w:r>
              <w:rPr>
                <w:rFonts w:ascii="Times New Roman" w:hAnsi="Times New Roman" w:cs="Times New Roman"/>
                <w:sz w:val="24"/>
                <w:szCs w:val="24"/>
              </w:rPr>
              <w:lastRenderedPageBreak/>
              <w:t>Уточнение формулировок</w:t>
            </w:r>
          </w:p>
        </w:tc>
      </w:tr>
      <w:tr w:rsidR="00E766FD" w:rsidRPr="00225C97" w14:paraId="5E28D221" w14:textId="0A2A635E" w:rsidTr="007D0102">
        <w:tc>
          <w:tcPr>
            <w:tcW w:w="6237" w:type="dxa"/>
          </w:tcPr>
          <w:p w14:paraId="5E28D221" w14:textId="0A2A635E" w:rsidR="00B3087B" w:rsidRPr="00225C97" w:rsidRDefault="00B3087B" w:rsidP="000D3A06">
            <w:pPr>
              <w:widowControl w:val="0"/>
              <w:tabs>
                <w:tab w:val="left" w:pos="1134"/>
                <w:tab w:val="left" w:pos="1386"/>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6.9. Счетная</w:t>
            </w:r>
            <w:r w:rsidRPr="00225C97">
              <w:rPr>
                <w:rFonts w:ascii="Times New Roman" w:eastAsia="Times New Roman" w:hAnsi="Times New Roman" w:cs="Times New Roman"/>
                <w:spacing w:val="-11"/>
                <w:sz w:val="24"/>
                <w:szCs w:val="24"/>
              </w:rPr>
              <w:t xml:space="preserve"> </w:t>
            </w:r>
            <w:r w:rsidRPr="00225C97">
              <w:rPr>
                <w:rFonts w:ascii="Times New Roman" w:eastAsia="Times New Roman" w:hAnsi="Times New Roman" w:cs="Times New Roman"/>
                <w:sz w:val="24"/>
                <w:szCs w:val="24"/>
              </w:rPr>
              <w:t>комиссия:</w:t>
            </w:r>
          </w:p>
          <w:p w14:paraId="5E28D221" w14:textId="0A2A635E" w:rsidR="00B3087B" w:rsidRPr="00B3087B" w:rsidRDefault="00ED50CB" w:rsidP="000D3A06">
            <w:pPr>
              <w:widowControl w:val="0"/>
              <w:tabs>
                <w:tab w:val="left" w:pos="1134"/>
                <w:tab w:val="left" w:pos="1302"/>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3087B" w:rsidRPr="00B3087B">
              <w:rPr>
                <w:rFonts w:ascii="Times New Roman" w:eastAsia="Times New Roman" w:hAnsi="Times New Roman" w:cs="Times New Roman"/>
                <w:sz w:val="24"/>
                <w:szCs w:val="24"/>
              </w:rPr>
              <w:t>определяет</w:t>
            </w:r>
            <w:r w:rsidR="00B3087B" w:rsidRPr="00B3087B">
              <w:rPr>
                <w:rFonts w:ascii="Times New Roman" w:eastAsia="Times New Roman" w:hAnsi="Times New Roman" w:cs="Times New Roman"/>
                <w:spacing w:val="13"/>
                <w:sz w:val="24"/>
                <w:szCs w:val="24"/>
              </w:rPr>
              <w:t xml:space="preserve"> </w:t>
            </w:r>
            <w:r w:rsidR="00B3087B" w:rsidRPr="00B3087B">
              <w:rPr>
                <w:rFonts w:ascii="Times New Roman" w:eastAsia="Times New Roman" w:hAnsi="Times New Roman" w:cs="Times New Roman"/>
                <w:sz w:val="24"/>
                <w:szCs w:val="24"/>
              </w:rPr>
              <w:t>кворум</w:t>
            </w:r>
            <w:r w:rsidR="00B3087B" w:rsidRPr="00B3087B">
              <w:rPr>
                <w:rFonts w:ascii="Times New Roman" w:eastAsia="Times New Roman" w:hAnsi="Times New Roman" w:cs="Times New Roman"/>
                <w:spacing w:val="16"/>
                <w:sz w:val="24"/>
                <w:szCs w:val="24"/>
              </w:rPr>
              <w:t xml:space="preserve"> </w:t>
            </w:r>
            <w:r w:rsidR="00B3087B" w:rsidRPr="00B3087B">
              <w:rPr>
                <w:rFonts w:ascii="Times New Roman" w:eastAsia="Times New Roman" w:hAnsi="Times New Roman" w:cs="Times New Roman"/>
                <w:sz w:val="24"/>
                <w:szCs w:val="24"/>
              </w:rPr>
              <w:t>Общего</w:t>
            </w:r>
            <w:r w:rsidR="00B3087B" w:rsidRPr="00B3087B">
              <w:rPr>
                <w:rFonts w:ascii="Times New Roman" w:eastAsia="Times New Roman" w:hAnsi="Times New Roman" w:cs="Times New Roman"/>
                <w:spacing w:val="12"/>
                <w:sz w:val="24"/>
                <w:szCs w:val="24"/>
              </w:rPr>
              <w:t xml:space="preserve"> </w:t>
            </w:r>
            <w:r w:rsidR="00B3087B" w:rsidRPr="00B3087B">
              <w:rPr>
                <w:rFonts w:ascii="Times New Roman" w:eastAsia="Times New Roman" w:hAnsi="Times New Roman" w:cs="Times New Roman"/>
                <w:sz w:val="24"/>
                <w:szCs w:val="24"/>
              </w:rPr>
              <w:t>собрания</w:t>
            </w:r>
            <w:r w:rsidR="00B3087B" w:rsidRPr="00B3087B">
              <w:rPr>
                <w:rFonts w:ascii="Times New Roman" w:eastAsia="Times New Roman" w:hAnsi="Times New Roman" w:cs="Times New Roman"/>
                <w:spacing w:val="12"/>
                <w:sz w:val="24"/>
                <w:szCs w:val="24"/>
              </w:rPr>
              <w:t xml:space="preserve"> </w:t>
            </w:r>
            <w:r w:rsidR="00B3087B" w:rsidRPr="00B3087B">
              <w:rPr>
                <w:rFonts w:ascii="Times New Roman" w:eastAsia="Times New Roman" w:hAnsi="Times New Roman" w:cs="Times New Roman"/>
                <w:sz w:val="24"/>
                <w:szCs w:val="24"/>
              </w:rPr>
              <w:t>на</w:t>
            </w:r>
            <w:r w:rsidR="00B3087B" w:rsidRPr="00B3087B">
              <w:rPr>
                <w:rFonts w:ascii="Times New Roman" w:eastAsia="Times New Roman" w:hAnsi="Times New Roman" w:cs="Times New Roman"/>
                <w:spacing w:val="11"/>
                <w:sz w:val="24"/>
                <w:szCs w:val="24"/>
              </w:rPr>
              <w:t xml:space="preserve"> </w:t>
            </w:r>
            <w:r w:rsidR="00B3087B" w:rsidRPr="00B3087B">
              <w:rPr>
                <w:rFonts w:ascii="Times New Roman" w:eastAsia="Times New Roman" w:hAnsi="Times New Roman" w:cs="Times New Roman"/>
                <w:sz w:val="24"/>
                <w:szCs w:val="24"/>
              </w:rPr>
              <w:t>момент</w:t>
            </w:r>
            <w:r w:rsidR="00B3087B" w:rsidRPr="00B3087B">
              <w:rPr>
                <w:rFonts w:ascii="Times New Roman" w:eastAsia="Times New Roman" w:hAnsi="Times New Roman" w:cs="Times New Roman"/>
                <w:spacing w:val="13"/>
                <w:sz w:val="24"/>
                <w:szCs w:val="24"/>
              </w:rPr>
              <w:t xml:space="preserve"> </w:t>
            </w:r>
            <w:r w:rsidR="00B3087B" w:rsidRPr="00B3087B">
              <w:rPr>
                <w:rFonts w:ascii="Times New Roman" w:eastAsia="Times New Roman" w:hAnsi="Times New Roman" w:cs="Times New Roman"/>
                <w:sz w:val="24"/>
                <w:szCs w:val="24"/>
              </w:rPr>
              <w:t>открытия</w:t>
            </w:r>
            <w:r w:rsidR="00B3087B" w:rsidRPr="00B3087B">
              <w:rPr>
                <w:rFonts w:ascii="Times New Roman" w:eastAsia="Times New Roman" w:hAnsi="Times New Roman" w:cs="Times New Roman"/>
                <w:spacing w:val="12"/>
                <w:sz w:val="24"/>
                <w:szCs w:val="24"/>
              </w:rPr>
              <w:t xml:space="preserve"> </w:t>
            </w:r>
            <w:r w:rsidR="00B3087B" w:rsidRPr="00B3087B">
              <w:rPr>
                <w:rFonts w:ascii="Times New Roman" w:eastAsia="Times New Roman" w:hAnsi="Times New Roman" w:cs="Times New Roman"/>
                <w:sz w:val="24"/>
                <w:szCs w:val="24"/>
              </w:rPr>
              <w:t>собрания</w:t>
            </w:r>
            <w:r w:rsidR="00B3087B" w:rsidRPr="00B3087B">
              <w:rPr>
                <w:rFonts w:ascii="Times New Roman" w:eastAsia="Times New Roman" w:hAnsi="Times New Roman" w:cs="Times New Roman"/>
                <w:spacing w:val="12"/>
                <w:sz w:val="24"/>
                <w:szCs w:val="24"/>
              </w:rPr>
              <w:t xml:space="preserve"> </w:t>
            </w:r>
            <w:r w:rsidR="00B3087B" w:rsidRPr="00B3087B">
              <w:rPr>
                <w:rFonts w:ascii="Times New Roman" w:eastAsia="Times New Roman" w:hAnsi="Times New Roman" w:cs="Times New Roman"/>
                <w:sz w:val="24"/>
                <w:szCs w:val="24"/>
              </w:rPr>
              <w:t>и</w:t>
            </w:r>
            <w:r w:rsidR="00B3087B" w:rsidRPr="00B3087B">
              <w:rPr>
                <w:rFonts w:ascii="Times New Roman" w:eastAsia="Times New Roman" w:hAnsi="Times New Roman" w:cs="Times New Roman"/>
                <w:spacing w:val="13"/>
                <w:sz w:val="24"/>
                <w:szCs w:val="24"/>
              </w:rPr>
              <w:t xml:space="preserve"> </w:t>
            </w:r>
            <w:r w:rsidR="00B3087B" w:rsidRPr="00B3087B">
              <w:rPr>
                <w:rFonts w:ascii="Times New Roman" w:eastAsia="Times New Roman" w:hAnsi="Times New Roman" w:cs="Times New Roman"/>
                <w:sz w:val="24"/>
                <w:szCs w:val="24"/>
              </w:rPr>
              <w:t>на</w:t>
            </w:r>
            <w:r w:rsidR="00B3087B" w:rsidRPr="00B3087B">
              <w:rPr>
                <w:rFonts w:ascii="Times New Roman" w:eastAsia="Times New Roman" w:hAnsi="Times New Roman" w:cs="Times New Roman"/>
                <w:spacing w:val="11"/>
                <w:sz w:val="24"/>
                <w:szCs w:val="24"/>
              </w:rPr>
              <w:t xml:space="preserve"> </w:t>
            </w:r>
            <w:r w:rsidR="00B3087B" w:rsidRPr="00B3087B">
              <w:rPr>
                <w:rFonts w:ascii="Times New Roman" w:eastAsia="Times New Roman" w:hAnsi="Times New Roman" w:cs="Times New Roman"/>
                <w:sz w:val="24"/>
                <w:szCs w:val="24"/>
              </w:rPr>
              <w:t>момент</w:t>
            </w:r>
            <w:r w:rsidR="00B3087B" w:rsidRPr="00B3087B">
              <w:rPr>
                <w:rFonts w:ascii="Times New Roman" w:eastAsia="Times New Roman" w:hAnsi="Times New Roman" w:cs="Times New Roman"/>
                <w:spacing w:val="-57"/>
                <w:sz w:val="24"/>
                <w:szCs w:val="24"/>
              </w:rPr>
              <w:t xml:space="preserve"> </w:t>
            </w:r>
            <w:r w:rsidR="00B3087B" w:rsidRPr="00B3087B">
              <w:rPr>
                <w:rFonts w:ascii="Times New Roman" w:eastAsia="Times New Roman" w:hAnsi="Times New Roman" w:cs="Times New Roman"/>
                <w:sz w:val="24"/>
                <w:szCs w:val="24"/>
              </w:rPr>
              <w:t>голосования</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по вопросам</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повестки дня;</w:t>
            </w:r>
          </w:p>
          <w:p w14:paraId="5E28D221" w14:textId="0A2A635E" w:rsidR="00B3087B" w:rsidRPr="00B3087B" w:rsidRDefault="00ED50CB" w:rsidP="000D3A06">
            <w:pPr>
              <w:widowControl w:val="0"/>
              <w:tabs>
                <w:tab w:val="left" w:pos="1134"/>
                <w:tab w:val="left" w:pos="1226"/>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3087B" w:rsidRPr="00B3087B">
              <w:rPr>
                <w:rFonts w:ascii="Times New Roman" w:eastAsia="Times New Roman" w:hAnsi="Times New Roman" w:cs="Times New Roman"/>
                <w:sz w:val="24"/>
                <w:szCs w:val="24"/>
              </w:rPr>
              <w:t>фиксирует</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наличие</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(отсутствие)</w:t>
            </w:r>
            <w:r w:rsidR="00B3087B" w:rsidRPr="00B3087B">
              <w:rPr>
                <w:rFonts w:ascii="Times New Roman" w:eastAsia="Times New Roman" w:hAnsi="Times New Roman" w:cs="Times New Roman"/>
                <w:spacing w:val="-8"/>
                <w:sz w:val="24"/>
                <w:szCs w:val="24"/>
              </w:rPr>
              <w:t xml:space="preserve"> </w:t>
            </w:r>
            <w:r w:rsidR="00B3087B" w:rsidRPr="00B3087B">
              <w:rPr>
                <w:rFonts w:ascii="Times New Roman" w:eastAsia="Times New Roman" w:hAnsi="Times New Roman" w:cs="Times New Roman"/>
                <w:sz w:val="24"/>
                <w:szCs w:val="24"/>
              </w:rPr>
              <w:t>кворума</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в</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протоколе</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Общего</w:t>
            </w:r>
            <w:r w:rsidR="00B3087B" w:rsidRPr="00B3087B">
              <w:rPr>
                <w:rFonts w:ascii="Times New Roman" w:eastAsia="Times New Roman" w:hAnsi="Times New Roman" w:cs="Times New Roman"/>
                <w:spacing w:val="-8"/>
                <w:sz w:val="24"/>
                <w:szCs w:val="24"/>
              </w:rPr>
              <w:t xml:space="preserve"> </w:t>
            </w:r>
            <w:r w:rsidR="00B3087B" w:rsidRPr="00B3087B">
              <w:rPr>
                <w:rFonts w:ascii="Times New Roman" w:eastAsia="Times New Roman" w:hAnsi="Times New Roman" w:cs="Times New Roman"/>
                <w:sz w:val="24"/>
                <w:szCs w:val="24"/>
              </w:rPr>
              <w:t>собрания;</w:t>
            </w:r>
          </w:p>
          <w:p w14:paraId="5E28D221" w14:textId="0A2A635E" w:rsidR="00B3087B" w:rsidRPr="00B3087B" w:rsidRDefault="00ED50CB" w:rsidP="000D3A06">
            <w:pPr>
              <w:widowControl w:val="0"/>
              <w:tabs>
                <w:tab w:val="left" w:pos="1134"/>
                <w:tab w:val="left" w:pos="1226"/>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3087B" w:rsidRPr="00B3087B">
              <w:rPr>
                <w:rFonts w:ascii="Times New Roman" w:eastAsia="Times New Roman" w:hAnsi="Times New Roman" w:cs="Times New Roman"/>
                <w:sz w:val="24"/>
                <w:szCs w:val="24"/>
              </w:rPr>
              <w:t>подсчитывает</w:t>
            </w:r>
            <w:r w:rsidR="00B3087B" w:rsidRPr="00B3087B">
              <w:rPr>
                <w:rFonts w:ascii="Times New Roman" w:eastAsia="Times New Roman" w:hAnsi="Times New Roman" w:cs="Times New Roman"/>
                <w:spacing w:val="-10"/>
                <w:sz w:val="24"/>
                <w:szCs w:val="24"/>
              </w:rPr>
              <w:t xml:space="preserve"> </w:t>
            </w:r>
            <w:r w:rsidR="00B3087B" w:rsidRPr="00B3087B">
              <w:rPr>
                <w:rFonts w:ascii="Times New Roman" w:eastAsia="Times New Roman" w:hAnsi="Times New Roman" w:cs="Times New Roman"/>
                <w:sz w:val="24"/>
                <w:szCs w:val="24"/>
              </w:rPr>
              <w:t>голоса</w:t>
            </w:r>
            <w:r w:rsidR="00B3087B" w:rsidRPr="00B3087B">
              <w:rPr>
                <w:rFonts w:ascii="Times New Roman" w:eastAsia="Times New Roman" w:hAnsi="Times New Roman" w:cs="Times New Roman"/>
                <w:spacing w:val="-8"/>
                <w:sz w:val="24"/>
                <w:szCs w:val="24"/>
              </w:rPr>
              <w:t xml:space="preserve"> </w:t>
            </w:r>
            <w:r w:rsidR="00B3087B" w:rsidRPr="00B3087B">
              <w:rPr>
                <w:rFonts w:ascii="Times New Roman" w:eastAsia="Times New Roman" w:hAnsi="Times New Roman" w:cs="Times New Roman"/>
                <w:sz w:val="24"/>
                <w:szCs w:val="24"/>
              </w:rPr>
              <w:t>и</w:t>
            </w:r>
            <w:r w:rsidR="00B3087B" w:rsidRPr="00B3087B">
              <w:rPr>
                <w:rFonts w:ascii="Times New Roman" w:eastAsia="Times New Roman" w:hAnsi="Times New Roman" w:cs="Times New Roman"/>
                <w:spacing w:val="-10"/>
                <w:sz w:val="24"/>
                <w:szCs w:val="24"/>
              </w:rPr>
              <w:t xml:space="preserve"> </w:t>
            </w:r>
            <w:r w:rsidR="00B3087B" w:rsidRPr="00B3087B">
              <w:rPr>
                <w:rFonts w:ascii="Times New Roman" w:eastAsia="Times New Roman" w:hAnsi="Times New Roman" w:cs="Times New Roman"/>
                <w:sz w:val="24"/>
                <w:szCs w:val="24"/>
              </w:rPr>
              <w:t>подводит</w:t>
            </w:r>
            <w:r w:rsidR="00B3087B" w:rsidRPr="00B3087B">
              <w:rPr>
                <w:rFonts w:ascii="Times New Roman" w:eastAsia="Times New Roman" w:hAnsi="Times New Roman" w:cs="Times New Roman"/>
                <w:spacing w:val="-11"/>
                <w:sz w:val="24"/>
                <w:szCs w:val="24"/>
              </w:rPr>
              <w:t xml:space="preserve"> </w:t>
            </w:r>
            <w:r w:rsidR="00B3087B" w:rsidRPr="00B3087B">
              <w:rPr>
                <w:rFonts w:ascii="Times New Roman" w:eastAsia="Times New Roman" w:hAnsi="Times New Roman" w:cs="Times New Roman"/>
                <w:sz w:val="24"/>
                <w:szCs w:val="24"/>
              </w:rPr>
              <w:t>итоги</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голосования;</w:t>
            </w:r>
          </w:p>
          <w:p w14:paraId="5E28D221" w14:textId="0A2A635E" w:rsidR="00B3087B" w:rsidRPr="00B3087B" w:rsidRDefault="00ED50CB" w:rsidP="000D3A06">
            <w:pPr>
              <w:widowControl w:val="0"/>
              <w:tabs>
                <w:tab w:val="left" w:pos="1134"/>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3087B" w:rsidRPr="00B3087B">
              <w:rPr>
                <w:rFonts w:ascii="Times New Roman" w:eastAsia="Times New Roman" w:hAnsi="Times New Roman" w:cs="Times New Roman"/>
                <w:sz w:val="24"/>
                <w:szCs w:val="24"/>
              </w:rPr>
              <w:t>разъясняет</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вопросы,</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возникающие</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в</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связи</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с</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реализацией</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членами</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Ассоциации</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(их</w:t>
            </w:r>
            <w:r w:rsidR="00B3087B" w:rsidRPr="00B3087B">
              <w:rPr>
                <w:rFonts w:ascii="Times New Roman" w:eastAsia="Times New Roman" w:hAnsi="Times New Roman" w:cs="Times New Roman"/>
                <w:spacing w:val="-57"/>
                <w:sz w:val="24"/>
                <w:szCs w:val="24"/>
              </w:rPr>
              <w:t xml:space="preserve"> </w:t>
            </w:r>
            <w:r w:rsidR="00B3087B" w:rsidRPr="00B3087B">
              <w:rPr>
                <w:rFonts w:ascii="Times New Roman" w:eastAsia="Times New Roman" w:hAnsi="Times New Roman" w:cs="Times New Roman"/>
                <w:sz w:val="24"/>
                <w:szCs w:val="24"/>
              </w:rPr>
              <w:t>представителями)</w:t>
            </w:r>
            <w:r w:rsidR="00B3087B" w:rsidRPr="00B3087B">
              <w:rPr>
                <w:rFonts w:ascii="Times New Roman" w:eastAsia="Times New Roman" w:hAnsi="Times New Roman" w:cs="Times New Roman"/>
                <w:spacing w:val="-2"/>
                <w:sz w:val="24"/>
                <w:szCs w:val="24"/>
              </w:rPr>
              <w:t xml:space="preserve"> </w:t>
            </w:r>
            <w:r w:rsidR="00B3087B" w:rsidRPr="00B3087B">
              <w:rPr>
                <w:rFonts w:ascii="Times New Roman" w:eastAsia="Times New Roman" w:hAnsi="Times New Roman" w:cs="Times New Roman"/>
                <w:sz w:val="24"/>
                <w:szCs w:val="24"/>
              </w:rPr>
              <w:t>права</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голоса</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на</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Общем</w:t>
            </w:r>
            <w:r w:rsidR="00B3087B" w:rsidRPr="00B3087B">
              <w:rPr>
                <w:rFonts w:ascii="Times New Roman" w:eastAsia="Times New Roman" w:hAnsi="Times New Roman" w:cs="Times New Roman"/>
                <w:spacing w:val="-2"/>
                <w:sz w:val="24"/>
                <w:szCs w:val="24"/>
              </w:rPr>
              <w:t xml:space="preserve"> </w:t>
            </w:r>
            <w:r w:rsidR="00B3087B" w:rsidRPr="00B3087B">
              <w:rPr>
                <w:rFonts w:ascii="Times New Roman" w:eastAsia="Times New Roman" w:hAnsi="Times New Roman" w:cs="Times New Roman"/>
                <w:sz w:val="24"/>
                <w:szCs w:val="24"/>
              </w:rPr>
              <w:t>собрании;</w:t>
            </w:r>
          </w:p>
          <w:p w14:paraId="5E28D221" w14:textId="0A2A635E" w:rsidR="00B3087B" w:rsidRPr="00B3087B" w:rsidRDefault="00ED50CB" w:rsidP="000D3A06">
            <w:pPr>
              <w:widowControl w:val="0"/>
              <w:tabs>
                <w:tab w:val="left" w:pos="1134"/>
                <w:tab w:val="left" w:pos="1302"/>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B3087B" w:rsidRPr="00B3087B">
              <w:rPr>
                <w:rFonts w:ascii="Times New Roman" w:eastAsia="Times New Roman" w:hAnsi="Times New Roman" w:cs="Times New Roman"/>
                <w:sz w:val="24"/>
                <w:szCs w:val="24"/>
              </w:rPr>
              <w:t>обеспечивает</w:t>
            </w:r>
            <w:r w:rsidR="00B3087B" w:rsidRPr="00B3087B">
              <w:rPr>
                <w:rFonts w:ascii="Times New Roman" w:eastAsia="Times New Roman" w:hAnsi="Times New Roman" w:cs="Times New Roman"/>
                <w:spacing w:val="13"/>
                <w:sz w:val="24"/>
                <w:szCs w:val="24"/>
              </w:rPr>
              <w:t xml:space="preserve"> </w:t>
            </w:r>
            <w:r w:rsidR="00B3087B" w:rsidRPr="00B3087B">
              <w:rPr>
                <w:rFonts w:ascii="Times New Roman" w:eastAsia="Times New Roman" w:hAnsi="Times New Roman" w:cs="Times New Roman"/>
                <w:sz w:val="24"/>
                <w:szCs w:val="24"/>
              </w:rPr>
              <w:t>установленный</w:t>
            </w:r>
            <w:r w:rsidR="00B3087B" w:rsidRPr="00B3087B">
              <w:rPr>
                <w:rFonts w:ascii="Times New Roman" w:eastAsia="Times New Roman" w:hAnsi="Times New Roman" w:cs="Times New Roman"/>
                <w:spacing w:val="8"/>
                <w:sz w:val="24"/>
                <w:szCs w:val="24"/>
              </w:rPr>
              <w:t xml:space="preserve"> </w:t>
            </w:r>
            <w:r w:rsidR="00B3087B" w:rsidRPr="00B3087B">
              <w:rPr>
                <w:rFonts w:ascii="Times New Roman" w:eastAsia="Times New Roman" w:hAnsi="Times New Roman" w:cs="Times New Roman"/>
                <w:sz w:val="24"/>
                <w:szCs w:val="24"/>
              </w:rPr>
              <w:t>порядок</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голосования</w:t>
            </w:r>
            <w:r w:rsidR="00B3087B" w:rsidRPr="00B3087B">
              <w:rPr>
                <w:rFonts w:ascii="Times New Roman" w:eastAsia="Times New Roman" w:hAnsi="Times New Roman" w:cs="Times New Roman"/>
                <w:spacing w:val="10"/>
                <w:sz w:val="24"/>
                <w:szCs w:val="24"/>
              </w:rPr>
              <w:t xml:space="preserve"> </w:t>
            </w:r>
            <w:r w:rsidR="00B3087B" w:rsidRPr="00B3087B">
              <w:rPr>
                <w:rFonts w:ascii="Times New Roman" w:eastAsia="Times New Roman" w:hAnsi="Times New Roman" w:cs="Times New Roman"/>
                <w:sz w:val="24"/>
                <w:szCs w:val="24"/>
              </w:rPr>
              <w:t>и</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права</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членов</w:t>
            </w:r>
            <w:r w:rsidR="00B3087B" w:rsidRPr="00B3087B">
              <w:rPr>
                <w:rFonts w:ascii="Times New Roman" w:eastAsia="Times New Roman" w:hAnsi="Times New Roman" w:cs="Times New Roman"/>
                <w:spacing w:val="17"/>
                <w:sz w:val="24"/>
                <w:szCs w:val="24"/>
              </w:rPr>
              <w:t xml:space="preserve"> </w:t>
            </w:r>
            <w:r w:rsidR="00B3087B" w:rsidRPr="00B3087B">
              <w:rPr>
                <w:rFonts w:ascii="Times New Roman" w:eastAsia="Times New Roman" w:hAnsi="Times New Roman" w:cs="Times New Roman"/>
                <w:sz w:val="24"/>
                <w:szCs w:val="24"/>
              </w:rPr>
              <w:t>Ассоциации</w:t>
            </w:r>
            <w:r w:rsidR="00B3087B" w:rsidRPr="00B3087B">
              <w:rPr>
                <w:rFonts w:ascii="Times New Roman" w:eastAsia="Times New Roman" w:hAnsi="Times New Roman" w:cs="Times New Roman"/>
                <w:spacing w:val="9"/>
                <w:sz w:val="24"/>
                <w:szCs w:val="24"/>
              </w:rPr>
              <w:t xml:space="preserve"> </w:t>
            </w:r>
            <w:r w:rsidR="00B3087B" w:rsidRPr="00B3087B">
              <w:rPr>
                <w:rFonts w:ascii="Times New Roman" w:eastAsia="Times New Roman" w:hAnsi="Times New Roman" w:cs="Times New Roman"/>
                <w:sz w:val="24"/>
                <w:szCs w:val="24"/>
              </w:rPr>
              <w:t>на</w:t>
            </w:r>
            <w:r w:rsidR="00B3087B" w:rsidRPr="00B3087B">
              <w:rPr>
                <w:rFonts w:ascii="Times New Roman" w:eastAsia="Times New Roman" w:hAnsi="Times New Roman" w:cs="Times New Roman"/>
                <w:spacing w:val="-57"/>
                <w:sz w:val="24"/>
                <w:szCs w:val="24"/>
              </w:rPr>
              <w:t xml:space="preserve"> </w:t>
            </w:r>
            <w:r w:rsidR="00B3087B" w:rsidRPr="00B3087B">
              <w:rPr>
                <w:rFonts w:ascii="Times New Roman" w:eastAsia="Times New Roman" w:hAnsi="Times New Roman" w:cs="Times New Roman"/>
                <w:sz w:val="24"/>
                <w:szCs w:val="24"/>
              </w:rPr>
              <w:t>участие</w:t>
            </w:r>
            <w:r w:rsidR="00B3087B" w:rsidRPr="00B3087B">
              <w:rPr>
                <w:rFonts w:ascii="Times New Roman" w:eastAsia="Times New Roman" w:hAnsi="Times New Roman" w:cs="Times New Roman"/>
                <w:spacing w:val="-2"/>
                <w:sz w:val="24"/>
                <w:szCs w:val="24"/>
              </w:rPr>
              <w:t xml:space="preserve"> </w:t>
            </w:r>
            <w:r w:rsidR="00B3087B" w:rsidRPr="00B3087B">
              <w:rPr>
                <w:rFonts w:ascii="Times New Roman" w:eastAsia="Times New Roman" w:hAnsi="Times New Roman" w:cs="Times New Roman"/>
                <w:sz w:val="24"/>
                <w:szCs w:val="24"/>
              </w:rPr>
              <w:t>в</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голосовании;</w:t>
            </w:r>
          </w:p>
          <w:p w14:paraId="5E28D221" w14:textId="0A2A635E" w:rsidR="00B3087B" w:rsidRPr="00B3087B" w:rsidRDefault="00ED50CB" w:rsidP="000D3A06">
            <w:pPr>
              <w:widowControl w:val="0"/>
              <w:tabs>
                <w:tab w:val="left" w:pos="1134"/>
                <w:tab w:val="left" w:pos="1226"/>
              </w:tabs>
              <w:autoSpaceDE w:val="0"/>
              <w:autoSpaceDN w:val="0"/>
              <w:jc w:val="both"/>
              <w:rPr>
                <w:rFonts w:ascii="Times New Roman" w:eastAsia="Times New Roman" w:hAnsi="Times New Roman" w:cs="Times New Roman"/>
                <w:sz w:val="24"/>
                <w:szCs w:val="24"/>
              </w:rPr>
            </w:pPr>
            <w:r w:rsidRPr="00ED50CB">
              <w:rPr>
                <w:rFonts w:ascii="Times New Roman" w:eastAsia="Times New Roman" w:hAnsi="Times New Roman" w:cs="Times New Roman"/>
                <w:sz w:val="24"/>
                <w:szCs w:val="24"/>
              </w:rPr>
              <w:t xml:space="preserve">6) </w:t>
            </w:r>
            <w:r w:rsidR="00B3087B" w:rsidRPr="00B3087B">
              <w:rPr>
                <w:rFonts w:ascii="Times New Roman" w:eastAsia="Times New Roman" w:hAnsi="Times New Roman" w:cs="Times New Roman"/>
                <w:sz w:val="24"/>
                <w:szCs w:val="24"/>
              </w:rPr>
              <w:t>избирает</w:t>
            </w:r>
            <w:r w:rsidR="00B3087B" w:rsidRPr="00B3087B">
              <w:rPr>
                <w:rFonts w:ascii="Times New Roman" w:eastAsia="Times New Roman" w:hAnsi="Times New Roman" w:cs="Times New Roman"/>
                <w:spacing w:val="-5"/>
                <w:sz w:val="24"/>
                <w:szCs w:val="24"/>
              </w:rPr>
              <w:t xml:space="preserve"> </w:t>
            </w:r>
            <w:r w:rsidR="00B3087B" w:rsidRPr="00B3087B">
              <w:rPr>
                <w:rFonts w:ascii="Times New Roman" w:eastAsia="Times New Roman" w:hAnsi="Times New Roman" w:cs="Times New Roman"/>
                <w:sz w:val="24"/>
                <w:szCs w:val="24"/>
              </w:rPr>
              <w:t>из</w:t>
            </w:r>
            <w:r w:rsidR="00B3087B" w:rsidRPr="00B3087B">
              <w:rPr>
                <w:rFonts w:ascii="Times New Roman" w:eastAsia="Times New Roman" w:hAnsi="Times New Roman" w:cs="Times New Roman"/>
                <w:spacing w:val="-4"/>
                <w:sz w:val="24"/>
                <w:szCs w:val="24"/>
              </w:rPr>
              <w:t xml:space="preserve"> </w:t>
            </w:r>
            <w:r w:rsidR="00B3087B" w:rsidRPr="00B3087B">
              <w:rPr>
                <w:rFonts w:ascii="Times New Roman" w:eastAsia="Times New Roman" w:hAnsi="Times New Roman" w:cs="Times New Roman"/>
                <w:sz w:val="24"/>
                <w:szCs w:val="24"/>
              </w:rPr>
              <w:t>своего</w:t>
            </w:r>
            <w:r w:rsidR="00B3087B" w:rsidRPr="00B3087B">
              <w:rPr>
                <w:rFonts w:ascii="Times New Roman" w:eastAsia="Times New Roman" w:hAnsi="Times New Roman" w:cs="Times New Roman"/>
                <w:spacing w:val="-4"/>
                <w:sz w:val="24"/>
                <w:szCs w:val="24"/>
              </w:rPr>
              <w:t xml:space="preserve"> </w:t>
            </w:r>
            <w:r w:rsidR="00B3087B" w:rsidRPr="00B3087B">
              <w:rPr>
                <w:rFonts w:ascii="Times New Roman" w:eastAsia="Times New Roman" w:hAnsi="Times New Roman" w:cs="Times New Roman"/>
                <w:sz w:val="24"/>
                <w:szCs w:val="24"/>
              </w:rPr>
              <w:t>состава</w:t>
            </w:r>
            <w:r w:rsidR="00B3087B" w:rsidRPr="00B3087B">
              <w:rPr>
                <w:rFonts w:ascii="Times New Roman" w:eastAsia="Times New Roman" w:hAnsi="Times New Roman" w:cs="Times New Roman"/>
                <w:spacing w:val="51"/>
                <w:sz w:val="24"/>
                <w:szCs w:val="24"/>
              </w:rPr>
              <w:t xml:space="preserve"> </w:t>
            </w:r>
            <w:r w:rsidR="00B3087B" w:rsidRPr="00B3087B">
              <w:rPr>
                <w:rFonts w:ascii="Times New Roman" w:eastAsia="Times New Roman" w:hAnsi="Times New Roman" w:cs="Times New Roman"/>
                <w:sz w:val="24"/>
                <w:szCs w:val="24"/>
              </w:rPr>
              <w:t>председателя</w:t>
            </w:r>
            <w:r w:rsidR="00B3087B" w:rsidRPr="00B3087B">
              <w:rPr>
                <w:rFonts w:ascii="Times New Roman" w:eastAsia="Times New Roman" w:hAnsi="Times New Roman" w:cs="Times New Roman"/>
                <w:spacing w:val="-5"/>
                <w:sz w:val="24"/>
                <w:szCs w:val="24"/>
              </w:rPr>
              <w:t xml:space="preserve"> </w:t>
            </w:r>
            <w:r w:rsidR="00B3087B" w:rsidRPr="00B3087B">
              <w:rPr>
                <w:rFonts w:ascii="Times New Roman" w:eastAsia="Times New Roman" w:hAnsi="Times New Roman" w:cs="Times New Roman"/>
                <w:sz w:val="24"/>
                <w:szCs w:val="24"/>
              </w:rPr>
              <w:t>и</w:t>
            </w:r>
            <w:r w:rsidR="00B3087B" w:rsidRPr="00B3087B">
              <w:rPr>
                <w:rFonts w:ascii="Times New Roman" w:eastAsia="Times New Roman" w:hAnsi="Times New Roman" w:cs="Times New Roman"/>
                <w:spacing w:val="-1"/>
                <w:sz w:val="24"/>
                <w:szCs w:val="24"/>
              </w:rPr>
              <w:t xml:space="preserve"> </w:t>
            </w:r>
            <w:r w:rsidR="00B3087B" w:rsidRPr="00B3087B">
              <w:rPr>
                <w:rFonts w:ascii="Times New Roman" w:eastAsia="Times New Roman" w:hAnsi="Times New Roman" w:cs="Times New Roman"/>
                <w:sz w:val="24"/>
                <w:szCs w:val="24"/>
              </w:rPr>
              <w:t>секретаря</w:t>
            </w:r>
            <w:r w:rsidR="00B3087B" w:rsidRPr="00B3087B">
              <w:rPr>
                <w:rFonts w:ascii="Times New Roman" w:eastAsia="Times New Roman" w:hAnsi="Times New Roman" w:cs="Times New Roman"/>
                <w:spacing w:val="-4"/>
                <w:sz w:val="24"/>
                <w:szCs w:val="24"/>
              </w:rPr>
              <w:t xml:space="preserve"> </w:t>
            </w:r>
            <w:r w:rsidR="00B3087B" w:rsidRPr="00B3087B">
              <w:rPr>
                <w:rFonts w:ascii="Times New Roman" w:eastAsia="Times New Roman" w:hAnsi="Times New Roman" w:cs="Times New Roman"/>
                <w:sz w:val="24"/>
                <w:szCs w:val="24"/>
              </w:rPr>
              <w:t>Счетной</w:t>
            </w:r>
            <w:r w:rsidR="00B3087B" w:rsidRPr="00B3087B">
              <w:rPr>
                <w:rFonts w:ascii="Times New Roman" w:eastAsia="Times New Roman" w:hAnsi="Times New Roman" w:cs="Times New Roman"/>
                <w:spacing w:val="-4"/>
                <w:sz w:val="24"/>
                <w:szCs w:val="24"/>
              </w:rPr>
              <w:t xml:space="preserve"> </w:t>
            </w:r>
            <w:r w:rsidR="00B3087B" w:rsidRPr="00B3087B">
              <w:rPr>
                <w:rFonts w:ascii="Times New Roman" w:eastAsia="Times New Roman" w:hAnsi="Times New Roman" w:cs="Times New Roman"/>
                <w:sz w:val="24"/>
                <w:szCs w:val="24"/>
              </w:rPr>
              <w:t>комиссии;</w:t>
            </w:r>
          </w:p>
          <w:p w14:paraId="5E28D221" w14:textId="0A2A635E" w:rsidR="00E766FD" w:rsidRPr="00225C97" w:rsidRDefault="00ED50CB" w:rsidP="000D3A06">
            <w:pPr>
              <w:jc w:val="both"/>
              <w:rPr>
                <w:rFonts w:ascii="Times New Roman" w:hAnsi="Times New Roman" w:cs="Times New Roman"/>
                <w:sz w:val="24"/>
                <w:szCs w:val="24"/>
              </w:rPr>
            </w:pPr>
            <w:r w:rsidRPr="00ED50CB">
              <w:rPr>
                <w:rFonts w:ascii="Times New Roman" w:eastAsia="Times New Roman" w:hAnsi="Times New Roman" w:cs="Times New Roman"/>
                <w:sz w:val="24"/>
                <w:szCs w:val="24"/>
              </w:rPr>
              <w:t xml:space="preserve">7) </w:t>
            </w:r>
            <w:r w:rsidR="00B3087B" w:rsidRPr="00ED50CB">
              <w:rPr>
                <w:rFonts w:ascii="Times New Roman" w:eastAsia="Times New Roman" w:hAnsi="Times New Roman" w:cs="Times New Roman"/>
                <w:sz w:val="24"/>
                <w:szCs w:val="24"/>
              </w:rPr>
              <w:t>фиксирует</w:t>
            </w:r>
            <w:r w:rsidR="00B3087B" w:rsidRPr="00ED50CB">
              <w:rPr>
                <w:rFonts w:ascii="Times New Roman" w:eastAsia="Times New Roman" w:hAnsi="Times New Roman" w:cs="Times New Roman"/>
                <w:spacing w:val="39"/>
                <w:sz w:val="24"/>
                <w:szCs w:val="24"/>
              </w:rPr>
              <w:t xml:space="preserve"> </w:t>
            </w:r>
            <w:r w:rsidR="00B3087B" w:rsidRPr="00ED50CB">
              <w:rPr>
                <w:rFonts w:ascii="Times New Roman" w:eastAsia="Times New Roman" w:hAnsi="Times New Roman" w:cs="Times New Roman"/>
                <w:sz w:val="24"/>
                <w:szCs w:val="24"/>
              </w:rPr>
              <w:t>работу</w:t>
            </w:r>
            <w:r w:rsidR="00B3087B" w:rsidRPr="00ED50CB">
              <w:rPr>
                <w:rFonts w:ascii="Times New Roman" w:eastAsia="Times New Roman" w:hAnsi="Times New Roman" w:cs="Times New Roman"/>
                <w:spacing w:val="36"/>
                <w:sz w:val="24"/>
                <w:szCs w:val="24"/>
              </w:rPr>
              <w:t xml:space="preserve"> </w:t>
            </w:r>
            <w:r w:rsidR="00B3087B" w:rsidRPr="00ED50CB">
              <w:rPr>
                <w:rFonts w:ascii="Times New Roman" w:eastAsia="Times New Roman" w:hAnsi="Times New Roman" w:cs="Times New Roman"/>
                <w:sz w:val="24"/>
                <w:szCs w:val="24"/>
              </w:rPr>
              <w:t>комиссии</w:t>
            </w:r>
            <w:r w:rsidR="00B3087B" w:rsidRPr="00ED50CB">
              <w:rPr>
                <w:rFonts w:ascii="Times New Roman" w:eastAsia="Times New Roman" w:hAnsi="Times New Roman" w:cs="Times New Roman"/>
                <w:spacing w:val="37"/>
                <w:sz w:val="24"/>
                <w:szCs w:val="24"/>
              </w:rPr>
              <w:t xml:space="preserve"> </w:t>
            </w:r>
            <w:r w:rsidR="00B3087B" w:rsidRPr="00ED50CB">
              <w:rPr>
                <w:rFonts w:ascii="Times New Roman" w:eastAsia="Times New Roman" w:hAnsi="Times New Roman" w:cs="Times New Roman"/>
                <w:sz w:val="24"/>
                <w:szCs w:val="24"/>
              </w:rPr>
              <w:t>и</w:t>
            </w:r>
            <w:r w:rsidR="00B3087B" w:rsidRPr="00ED50CB">
              <w:rPr>
                <w:rFonts w:ascii="Times New Roman" w:eastAsia="Times New Roman" w:hAnsi="Times New Roman" w:cs="Times New Roman"/>
                <w:spacing w:val="37"/>
                <w:sz w:val="24"/>
                <w:szCs w:val="24"/>
              </w:rPr>
              <w:t xml:space="preserve"> </w:t>
            </w:r>
            <w:r w:rsidR="00B3087B" w:rsidRPr="00ED50CB">
              <w:rPr>
                <w:rFonts w:ascii="Times New Roman" w:eastAsia="Times New Roman" w:hAnsi="Times New Roman" w:cs="Times New Roman"/>
                <w:sz w:val="24"/>
                <w:szCs w:val="24"/>
              </w:rPr>
              <w:t>подсчет</w:t>
            </w:r>
            <w:r w:rsidR="00B3087B" w:rsidRPr="00ED50CB">
              <w:rPr>
                <w:rFonts w:ascii="Times New Roman" w:eastAsia="Times New Roman" w:hAnsi="Times New Roman" w:cs="Times New Roman"/>
                <w:spacing w:val="39"/>
                <w:sz w:val="24"/>
                <w:szCs w:val="24"/>
              </w:rPr>
              <w:t xml:space="preserve"> </w:t>
            </w:r>
            <w:r w:rsidR="00B3087B" w:rsidRPr="00ED50CB">
              <w:rPr>
                <w:rFonts w:ascii="Times New Roman" w:eastAsia="Times New Roman" w:hAnsi="Times New Roman" w:cs="Times New Roman"/>
                <w:sz w:val="24"/>
                <w:szCs w:val="24"/>
              </w:rPr>
              <w:t>голосов</w:t>
            </w:r>
            <w:r w:rsidR="00B3087B" w:rsidRPr="00ED50CB">
              <w:rPr>
                <w:rFonts w:ascii="Times New Roman" w:eastAsia="Times New Roman" w:hAnsi="Times New Roman" w:cs="Times New Roman"/>
                <w:spacing w:val="38"/>
                <w:sz w:val="24"/>
                <w:szCs w:val="24"/>
              </w:rPr>
              <w:t xml:space="preserve"> </w:t>
            </w:r>
            <w:r w:rsidR="00B3087B" w:rsidRPr="00ED50CB">
              <w:rPr>
                <w:rFonts w:ascii="Times New Roman" w:eastAsia="Times New Roman" w:hAnsi="Times New Roman" w:cs="Times New Roman"/>
                <w:sz w:val="24"/>
                <w:szCs w:val="24"/>
              </w:rPr>
              <w:t>протоколами</w:t>
            </w:r>
            <w:r w:rsidR="00B3087B" w:rsidRPr="00ED50CB">
              <w:rPr>
                <w:rFonts w:ascii="Times New Roman" w:eastAsia="Times New Roman" w:hAnsi="Times New Roman" w:cs="Times New Roman"/>
                <w:spacing w:val="37"/>
                <w:sz w:val="24"/>
                <w:szCs w:val="24"/>
              </w:rPr>
              <w:t xml:space="preserve"> </w:t>
            </w:r>
            <w:r w:rsidR="00B3087B" w:rsidRPr="00ED50CB">
              <w:rPr>
                <w:rFonts w:ascii="Times New Roman" w:eastAsia="Times New Roman" w:hAnsi="Times New Roman" w:cs="Times New Roman"/>
                <w:sz w:val="24"/>
                <w:szCs w:val="24"/>
              </w:rPr>
              <w:t>счетной</w:t>
            </w:r>
            <w:r w:rsidR="00B3087B" w:rsidRPr="00ED50CB">
              <w:rPr>
                <w:rFonts w:ascii="Times New Roman" w:eastAsia="Times New Roman" w:hAnsi="Times New Roman" w:cs="Times New Roman"/>
                <w:spacing w:val="39"/>
                <w:sz w:val="24"/>
                <w:szCs w:val="24"/>
              </w:rPr>
              <w:t xml:space="preserve"> </w:t>
            </w:r>
            <w:r w:rsidR="00B3087B" w:rsidRPr="00ED50CB">
              <w:rPr>
                <w:rFonts w:ascii="Times New Roman" w:eastAsia="Times New Roman" w:hAnsi="Times New Roman" w:cs="Times New Roman"/>
                <w:sz w:val="24"/>
                <w:szCs w:val="24"/>
              </w:rPr>
              <w:t>комиссии,</w:t>
            </w:r>
            <w:r w:rsidR="00B3087B" w:rsidRPr="00ED50CB">
              <w:rPr>
                <w:rFonts w:ascii="Times New Roman" w:eastAsia="Times New Roman" w:hAnsi="Times New Roman" w:cs="Times New Roman"/>
                <w:spacing w:val="-57"/>
                <w:sz w:val="24"/>
                <w:szCs w:val="24"/>
              </w:rPr>
              <w:t xml:space="preserve"> </w:t>
            </w:r>
            <w:r w:rsidR="00B3087B" w:rsidRPr="00ED50CB">
              <w:rPr>
                <w:rFonts w:ascii="Times New Roman" w:eastAsia="Times New Roman" w:hAnsi="Times New Roman" w:cs="Times New Roman"/>
                <w:sz w:val="24"/>
                <w:szCs w:val="24"/>
              </w:rPr>
              <w:t>подписываемых председателем</w:t>
            </w:r>
            <w:r w:rsidR="00B3087B" w:rsidRPr="00ED50CB">
              <w:rPr>
                <w:rFonts w:ascii="Times New Roman" w:eastAsia="Times New Roman" w:hAnsi="Times New Roman" w:cs="Times New Roman"/>
                <w:spacing w:val="-2"/>
                <w:sz w:val="24"/>
                <w:szCs w:val="24"/>
              </w:rPr>
              <w:t xml:space="preserve"> </w:t>
            </w:r>
            <w:r w:rsidR="00B3087B" w:rsidRPr="00ED50CB">
              <w:rPr>
                <w:rFonts w:ascii="Times New Roman" w:eastAsia="Times New Roman" w:hAnsi="Times New Roman" w:cs="Times New Roman"/>
                <w:sz w:val="24"/>
                <w:szCs w:val="24"/>
              </w:rPr>
              <w:t>и секретарем</w:t>
            </w:r>
            <w:r w:rsidR="00B3087B" w:rsidRPr="00ED50CB">
              <w:rPr>
                <w:rFonts w:ascii="Times New Roman" w:eastAsia="Times New Roman" w:hAnsi="Times New Roman" w:cs="Times New Roman"/>
                <w:spacing w:val="-2"/>
                <w:sz w:val="24"/>
                <w:szCs w:val="24"/>
              </w:rPr>
              <w:t xml:space="preserve"> </w:t>
            </w:r>
            <w:r w:rsidR="00B3087B" w:rsidRPr="00ED50CB">
              <w:rPr>
                <w:rFonts w:ascii="Times New Roman" w:eastAsia="Times New Roman" w:hAnsi="Times New Roman" w:cs="Times New Roman"/>
                <w:sz w:val="24"/>
                <w:szCs w:val="24"/>
              </w:rPr>
              <w:t>комиссии</w:t>
            </w:r>
          </w:p>
        </w:tc>
        <w:tc>
          <w:tcPr>
            <w:tcW w:w="6379" w:type="dxa"/>
          </w:tcPr>
          <w:p w14:paraId="5E28D221" w14:textId="0A2A635E" w:rsidR="00432A0A" w:rsidRPr="00225C97" w:rsidRDefault="00432A0A" w:rsidP="000D3A06">
            <w:pPr>
              <w:widowControl w:val="0"/>
              <w:tabs>
                <w:tab w:val="left" w:pos="1134"/>
                <w:tab w:val="left" w:pos="138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6.</w:t>
            </w:r>
            <w:r w:rsidR="00ED50CB">
              <w:rPr>
                <w:rFonts w:ascii="Times New Roman" w:hAnsi="Times New Roman" w:cs="Times New Roman"/>
                <w:sz w:val="24"/>
                <w:szCs w:val="24"/>
              </w:rPr>
              <w:t>8</w:t>
            </w:r>
            <w:r w:rsidRPr="00225C97">
              <w:rPr>
                <w:rFonts w:ascii="Times New Roman" w:hAnsi="Times New Roman" w:cs="Times New Roman"/>
                <w:sz w:val="24"/>
                <w:szCs w:val="24"/>
              </w:rPr>
              <w:t>. Счетная</w:t>
            </w:r>
            <w:r w:rsidRPr="00225C97">
              <w:rPr>
                <w:rFonts w:ascii="Times New Roman" w:hAnsi="Times New Roman" w:cs="Times New Roman"/>
                <w:spacing w:val="-11"/>
                <w:sz w:val="24"/>
                <w:szCs w:val="24"/>
              </w:rPr>
              <w:t xml:space="preserve"> </w:t>
            </w:r>
            <w:r w:rsidRPr="00225C97">
              <w:rPr>
                <w:rFonts w:ascii="Times New Roman" w:hAnsi="Times New Roman" w:cs="Times New Roman"/>
                <w:sz w:val="24"/>
                <w:szCs w:val="24"/>
              </w:rPr>
              <w:t>комиссия:</w:t>
            </w:r>
          </w:p>
          <w:p w14:paraId="5E28D221" w14:textId="0A2A635E" w:rsidR="00432A0A" w:rsidRPr="00DA7D76" w:rsidRDefault="00ED50CB" w:rsidP="000D3A06">
            <w:pPr>
              <w:widowControl w:val="0"/>
              <w:tabs>
                <w:tab w:val="left" w:pos="1134"/>
                <w:tab w:val="left" w:pos="1302"/>
              </w:tabs>
              <w:autoSpaceDE w:val="0"/>
              <w:autoSpaceDN w:val="0"/>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00432A0A" w:rsidRPr="00225C97">
              <w:rPr>
                <w:rFonts w:ascii="Times New Roman" w:hAnsi="Times New Roman" w:cs="Times New Roman"/>
                <w:sz w:val="24"/>
                <w:szCs w:val="24"/>
              </w:rPr>
              <w:t>определяет</w:t>
            </w:r>
            <w:r w:rsidR="00432A0A" w:rsidRPr="00225C97">
              <w:rPr>
                <w:rFonts w:ascii="Times New Roman" w:hAnsi="Times New Roman" w:cs="Times New Roman"/>
                <w:spacing w:val="13"/>
                <w:sz w:val="24"/>
                <w:szCs w:val="24"/>
              </w:rPr>
              <w:t xml:space="preserve"> </w:t>
            </w:r>
            <w:r w:rsidR="00432A0A" w:rsidRPr="00225C97">
              <w:rPr>
                <w:rFonts w:ascii="Times New Roman" w:hAnsi="Times New Roman" w:cs="Times New Roman"/>
                <w:sz w:val="24"/>
                <w:szCs w:val="24"/>
              </w:rPr>
              <w:t>кворум</w:t>
            </w:r>
            <w:r w:rsidR="00432A0A" w:rsidRPr="00225C97">
              <w:rPr>
                <w:rFonts w:ascii="Times New Roman" w:hAnsi="Times New Roman" w:cs="Times New Roman"/>
                <w:spacing w:val="16"/>
                <w:sz w:val="24"/>
                <w:szCs w:val="24"/>
              </w:rPr>
              <w:t xml:space="preserve"> </w:t>
            </w:r>
            <w:r w:rsidR="00432A0A" w:rsidRPr="00DA7D76">
              <w:rPr>
                <w:rFonts w:ascii="Times New Roman" w:hAnsi="Times New Roman" w:cs="Times New Roman"/>
                <w:color w:val="000000" w:themeColor="text1"/>
                <w:sz w:val="24"/>
                <w:szCs w:val="24"/>
              </w:rPr>
              <w:t>Общего</w:t>
            </w:r>
            <w:r w:rsidR="00432A0A" w:rsidRPr="00DA7D76">
              <w:rPr>
                <w:rFonts w:ascii="Times New Roman" w:hAnsi="Times New Roman" w:cs="Times New Roman"/>
                <w:color w:val="000000" w:themeColor="text1"/>
                <w:spacing w:val="12"/>
                <w:sz w:val="24"/>
                <w:szCs w:val="24"/>
              </w:rPr>
              <w:t xml:space="preserve"> </w:t>
            </w:r>
            <w:r w:rsidR="00432A0A" w:rsidRPr="00DA7D76">
              <w:rPr>
                <w:rFonts w:ascii="Times New Roman" w:hAnsi="Times New Roman" w:cs="Times New Roman"/>
                <w:color w:val="000000" w:themeColor="text1"/>
                <w:sz w:val="24"/>
                <w:szCs w:val="24"/>
              </w:rPr>
              <w:t>со</w:t>
            </w:r>
            <w:r w:rsidR="00432A0A" w:rsidRPr="00225C97">
              <w:rPr>
                <w:rFonts w:ascii="Times New Roman" w:hAnsi="Times New Roman" w:cs="Times New Roman"/>
                <w:sz w:val="24"/>
                <w:szCs w:val="24"/>
              </w:rPr>
              <w:t>брания</w:t>
            </w:r>
            <w:r w:rsidR="00432A0A" w:rsidRPr="00225C97">
              <w:rPr>
                <w:rFonts w:ascii="Times New Roman" w:hAnsi="Times New Roman" w:cs="Times New Roman"/>
                <w:spacing w:val="12"/>
                <w:sz w:val="24"/>
                <w:szCs w:val="24"/>
              </w:rPr>
              <w:t xml:space="preserve"> </w:t>
            </w:r>
            <w:r w:rsidR="00432A0A" w:rsidRPr="00225C97">
              <w:rPr>
                <w:rFonts w:ascii="Times New Roman" w:hAnsi="Times New Roman" w:cs="Times New Roman"/>
                <w:sz w:val="24"/>
                <w:szCs w:val="24"/>
              </w:rPr>
              <w:t>на</w:t>
            </w:r>
            <w:r w:rsidR="00432A0A" w:rsidRPr="00225C97">
              <w:rPr>
                <w:rFonts w:ascii="Times New Roman" w:hAnsi="Times New Roman" w:cs="Times New Roman"/>
                <w:spacing w:val="11"/>
                <w:sz w:val="24"/>
                <w:szCs w:val="24"/>
              </w:rPr>
              <w:t xml:space="preserve"> </w:t>
            </w:r>
            <w:r w:rsidR="00432A0A" w:rsidRPr="00225C97">
              <w:rPr>
                <w:rFonts w:ascii="Times New Roman" w:hAnsi="Times New Roman" w:cs="Times New Roman"/>
                <w:sz w:val="24"/>
                <w:szCs w:val="24"/>
              </w:rPr>
              <w:t>момент</w:t>
            </w:r>
            <w:r w:rsidR="00432A0A" w:rsidRPr="00225C97">
              <w:rPr>
                <w:rFonts w:ascii="Times New Roman" w:hAnsi="Times New Roman" w:cs="Times New Roman"/>
                <w:spacing w:val="13"/>
                <w:sz w:val="24"/>
                <w:szCs w:val="24"/>
              </w:rPr>
              <w:t xml:space="preserve"> </w:t>
            </w:r>
            <w:r w:rsidR="00432A0A" w:rsidRPr="00225C97">
              <w:rPr>
                <w:rFonts w:ascii="Times New Roman" w:hAnsi="Times New Roman" w:cs="Times New Roman"/>
                <w:sz w:val="24"/>
                <w:szCs w:val="24"/>
              </w:rPr>
              <w:t>открытия</w:t>
            </w:r>
            <w:r w:rsidR="00432A0A" w:rsidRPr="00225C97">
              <w:rPr>
                <w:rFonts w:ascii="Times New Roman" w:hAnsi="Times New Roman" w:cs="Times New Roman"/>
                <w:spacing w:val="12"/>
                <w:sz w:val="24"/>
                <w:szCs w:val="24"/>
              </w:rPr>
              <w:t xml:space="preserve"> </w:t>
            </w:r>
            <w:r w:rsidR="00432A0A" w:rsidRPr="00225C97">
              <w:rPr>
                <w:rFonts w:ascii="Times New Roman" w:hAnsi="Times New Roman" w:cs="Times New Roman"/>
                <w:sz w:val="24"/>
                <w:szCs w:val="24"/>
              </w:rPr>
              <w:t>собрания</w:t>
            </w:r>
            <w:r w:rsidR="00432A0A" w:rsidRPr="00225C97">
              <w:rPr>
                <w:rFonts w:ascii="Times New Roman" w:hAnsi="Times New Roman" w:cs="Times New Roman"/>
                <w:spacing w:val="12"/>
                <w:sz w:val="24"/>
                <w:szCs w:val="24"/>
              </w:rPr>
              <w:t xml:space="preserve"> </w:t>
            </w:r>
            <w:r w:rsidR="00432A0A" w:rsidRPr="00DA7D76">
              <w:rPr>
                <w:rFonts w:ascii="Times New Roman" w:eastAsia="Times New Roman" w:hAnsi="Times New Roman" w:cs="Times New Roman"/>
                <w:sz w:val="24"/>
                <w:szCs w:val="24"/>
              </w:rPr>
              <w:t>и на момент голосования по вопросам повестки дня;</w:t>
            </w:r>
          </w:p>
          <w:p w14:paraId="5E28D221" w14:textId="0A2A635E" w:rsidR="00432A0A" w:rsidRPr="00225C97" w:rsidRDefault="00ED50CB" w:rsidP="000D3A06">
            <w:pPr>
              <w:widowControl w:val="0"/>
              <w:tabs>
                <w:tab w:val="left" w:pos="1134"/>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 </w:t>
            </w:r>
            <w:r w:rsidR="00432A0A" w:rsidRPr="00225C97">
              <w:rPr>
                <w:rFonts w:ascii="Times New Roman" w:hAnsi="Times New Roman" w:cs="Times New Roman"/>
                <w:sz w:val="24"/>
                <w:szCs w:val="24"/>
              </w:rPr>
              <w:t>фиксирует</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наличие</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(отсутствие)</w:t>
            </w:r>
            <w:r w:rsidR="00432A0A" w:rsidRPr="00225C97">
              <w:rPr>
                <w:rFonts w:ascii="Times New Roman" w:hAnsi="Times New Roman" w:cs="Times New Roman"/>
                <w:spacing w:val="-8"/>
                <w:sz w:val="24"/>
                <w:szCs w:val="24"/>
              </w:rPr>
              <w:t xml:space="preserve"> </w:t>
            </w:r>
            <w:r w:rsidR="00432A0A" w:rsidRPr="00225C97">
              <w:rPr>
                <w:rFonts w:ascii="Times New Roman" w:hAnsi="Times New Roman" w:cs="Times New Roman"/>
                <w:sz w:val="24"/>
                <w:szCs w:val="24"/>
              </w:rPr>
              <w:t>кворума</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в</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протоколе</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Общего</w:t>
            </w:r>
            <w:r w:rsidR="00432A0A" w:rsidRPr="00225C97">
              <w:rPr>
                <w:rFonts w:ascii="Times New Roman" w:hAnsi="Times New Roman" w:cs="Times New Roman"/>
                <w:spacing w:val="-8"/>
                <w:sz w:val="24"/>
                <w:szCs w:val="24"/>
              </w:rPr>
              <w:t xml:space="preserve"> </w:t>
            </w:r>
            <w:r w:rsidR="00432A0A" w:rsidRPr="00225C97">
              <w:rPr>
                <w:rFonts w:ascii="Times New Roman" w:hAnsi="Times New Roman" w:cs="Times New Roman"/>
                <w:sz w:val="24"/>
                <w:szCs w:val="24"/>
              </w:rPr>
              <w:t>собрания;</w:t>
            </w:r>
          </w:p>
          <w:p w14:paraId="5E28D221" w14:textId="0A2A635E" w:rsidR="00432A0A" w:rsidRPr="00225C97" w:rsidRDefault="00ED50CB" w:rsidP="000D3A06">
            <w:pPr>
              <w:widowControl w:val="0"/>
              <w:tabs>
                <w:tab w:val="left" w:pos="1134"/>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 </w:t>
            </w:r>
            <w:r w:rsidR="00432A0A" w:rsidRPr="00225C97">
              <w:rPr>
                <w:rFonts w:ascii="Times New Roman" w:hAnsi="Times New Roman" w:cs="Times New Roman"/>
                <w:sz w:val="24"/>
                <w:szCs w:val="24"/>
              </w:rPr>
              <w:t>подсчитывает</w:t>
            </w:r>
            <w:r w:rsidR="00432A0A" w:rsidRPr="00225C97">
              <w:rPr>
                <w:rFonts w:ascii="Times New Roman" w:hAnsi="Times New Roman" w:cs="Times New Roman"/>
                <w:spacing w:val="-10"/>
                <w:sz w:val="24"/>
                <w:szCs w:val="24"/>
              </w:rPr>
              <w:t xml:space="preserve"> </w:t>
            </w:r>
            <w:r w:rsidR="00432A0A" w:rsidRPr="00225C97">
              <w:rPr>
                <w:rFonts w:ascii="Times New Roman" w:hAnsi="Times New Roman" w:cs="Times New Roman"/>
                <w:sz w:val="24"/>
                <w:szCs w:val="24"/>
              </w:rPr>
              <w:t>голоса</w:t>
            </w:r>
            <w:r w:rsidR="00432A0A" w:rsidRPr="00225C97">
              <w:rPr>
                <w:rFonts w:ascii="Times New Roman" w:hAnsi="Times New Roman" w:cs="Times New Roman"/>
                <w:spacing w:val="-8"/>
                <w:sz w:val="24"/>
                <w:szCs w:val="24"/>
              </w:rPr>
              <w:t xml:space="preserve"> </w:t>
            </w:r>
            <w:r w:rsidR="00432A0A" w:rsidRPr="00225C97">
              <w:rPr>
                <w:rFonts w:ascii="Times New Roman" w:hAnsi="Times New Roman" w:cs="Times New Roman"/>
                <w:sz w:val="24"/>
                <w:szCs w:val="24"/>
              </w:rPr>
              <w:t>и</w:t>
            </w:r>
            <w:r w:rsidR="00432A0A" w:rsidRPr="00225C97">
              <w:rPr>
                <w:rFonts w:ascii="Times New Roman" w:hAnsi="Times New Roman" w:cs="Times New Roman"/>
                <w:spacing w:val="-10"/>
                <w:sz w:val="24"/>
                <w:szCs w:val="24"/>
              </w:rPr>
              <w:t xml:space="preserve"> </w:t>
            </w:r>
            <w:r w:rsidR="00432A0A" w:rsidRPr="00225C97">
              <w:rPr>
                <w:rFonts w:ascii="Times New Roman" w:hAnsi="Times New Roman" w:cs="Times New Roman"/>
                <w:sz w:val="24"/>
                <w:szCs w:val="24"/>
              </w:rPr>
              <w:t>подводит</w:t>
            </w:r>
            <w:r w:rsidR="00432A0A" w:rsidRPr="00225C97">
              <w:rPr>
                <w:rFonts w:ascii="Times New Roman" w:hAnsi="Times New Roman" w:cs="Times New Roman"/>
                <w:spacing w:val="-11"/>
                <w:sz w:val="24"/>
                <w:szCs w:val="24"/>
              </w:rPr>
              <w:t xml:space="preserve"> </w:t>
            </w:r>
            <w:r w:rsidR="00432A0A" w:rsidRPr="00225C97">
              <w:rPr>
                <w:rFonts w:ascii="Times New Roman" w:hAnsi="Times New Roman" w:cs="Times New Roman"/>
                <w:sz w:val="24"/>
                <w:szCs w:val="24"/>
              </w:rPr>
              <w:t>итоги</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голосования;</w:t>
            </w:r>
          </w:p>
          <w:p w14:paraId="5E28D221" w14:textId="0A2A635E" w:rsidR="00432A0A" w:rsidRPr="00225C97" w:rsidRDefault="00ED50CB" w:rsidP="000D3A06">
            <w:pPr>
              <w:widowControl w:val="0"/>
              <w:tabs>
                <w:tab w:val="left" w:pos="1134"/>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4) </w:t>
            </w:r>
            <w:r w:rsidR="00432A0A" w:rsidRPr="00225C97">
              <w:rPr>
                <w:rFonts w:ascii="Times New Roman" w:hAnsi="Times New Roman" w:cs="Times New Roman"/>
                <w:sz w:val="24"/>
                <w:szCs w:val="24"/>
              </w:rPr>
              <w:t>разъясняет</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вопросы,</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возникающие</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в</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связи</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с</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реализацией</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членами</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Ассоциации</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(их</w:t>
            </w:r>
            <w:r w:rsidR="00432A0A" w:rsidRPr="00225C97">
              <w:rPr>
                <w:rFonts w:ascii="Times New Roman" w:hAnsi="Times New Roman" w:cs="Times New Roman"/>
                <w:spacing w:val="-57"/>
                <w:sz w:val="24"/>
                <w:szCs w:val="24"/>
              </w:rPr>
              <w:t xml:space="preserve"> </w:t>
            </w:r>
            <w:r w:rsidR="00432A0A" w:rsidRPr="00225C97">
              <w:rPr>
                <w:rFonts w:ascii="Times New Roman" w:hAnsi="Times New Roman" w:cs="Times New Roman"/>
                <w:sz w:val="24"/>
                <w:szCs w:val="24"/>
              </w:rPr>
              <w:t>представителями)</w:t>
            </w:r>
            <w:r w:rsidR="00432A0A" w:rsidRPr="00225C97">
              <w:rPr>
                <w:rFonts w:ascii="Times New Roman" w:hAnsi="Times New Roman" w:cs="Times New Roman"/>
                <w:spacing w:val="-2"/>
                <w:sz w:val="24"/>
                <w:szCs w:val="24"/>
              </w:rPr>
              <w:t xml:space="preserve"> </w:t>
            </w:r>
            <w:r w:rsidR="00432A0A" w:rsidRPr="00225C97">
              <w:rPr>
                <w:rFonts w:ascii="Times New Roman" w:hAnsi="Times New Roman" w:cs="Times New Roman"/>
                <w:sz w:val="24"/>
                <w:szCs w:val="24"/>
              </w:rPr>
              <w:t>права</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голоса</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на</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Общем</w:t>
            </w:r>
            <w:r w:rsidR="00432A0A" w:rsidRPr="00225C97">
              <w:rPr>
                <w:rFonts w:ascii="Times New Roman" w:hAnsi="Times New Roman" w:cs="Times New Roman"/>
                <w:spacing w:val="-2"/>
                <w:sz w:val="24"/>
                <w:szCs w:val="24"/>
              </w:rPr>
              <w:t xml:space="preserve"> </w:t>
            </w:r>
            <w:r w:rsidR="00432A0A" w:rsidRPr="00225C97">
              <w:rPr>
                <w:rFonts w:ascii="Times New Roman" w:hAnsi="Times New Roman" w:cs="Times New Roman"/>
                <w:sz w:val="24"/>
                <w:szCs w:val="24"/>
              </w:rPr>
              <w:t>собрании;</w:t>
            </w:r>
          </w:p>
          <w:p w14:paraId="5E28D221" w14:textId="0A2A635E" w:rsidR="00432A0A" w:rsidRPr="00225C97" w:rsidRDefault="00ED50CB" w:rsidP="000D3A06">
            <w:pPr>
              <w:widowControl w:val="0"/>
              <w:tabs>
                <w:tab w:val="left" w:pos="1134"/>
                <w:tab w:val="left" w:pos="1302"/>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5) </w:t>
            </w:r>
            <w:r w:rsidR="00432A0A" w:rsidRPr="00225C97">
              <w:rPr>
                <w:rFonts w:ascii="Times New Roman" w:hAnsi="Times New Roman" w:cs="Times New Roman"/>
                <w:sz w:val="24"/>
                <w:szCs w:val="24"/>
              </w:rPr>
              <w:t>обеспечивает</w:t>
            </w:r>
            <w:r w:rsidR="00432A0A" w:rsidRPr="00225C97">
              <w:rPr>
                <w:rFonts w:ascii="Times New Roman" w:hAnsi="Times New Roman" w:cs="Times New Roman"/>
                <w:spacing w:val="13"/>
                <w:sz w:val="24"/>
                <w:szCs w:val="24"/>
              </w:rPr>
              <w:t xml:space="preserve"> </w:t>
            </w:r>
            <w:r w:rsidR="00432A0A" w:rsidRPr="00225C97">
              <w:rPr>
                <w:rFonts w:ascii="Times New Roman" w:hAnsi="Times New Roman" w:cs="Times New Roman"/>
                <w:sz w:val="24"/>
                <w:szCs w:val="24"/>
              </w:rPr>
              <w:t>установленный</w:t>
            </w:r>
            <w:r w:rsidR="00432A0A" w:rsidRPr="00225C97">
              <w:rPr>
                <w:rFonts w:ascii="Times New Roman" w:hAnsi="Times New Roman" w:cs="Times New Roman"/>
                <w:spacing w:val="8"/>
                <w:sz w:val="24"/>
                <w:szCs w:val="24"/>
              </w:rPr>
              <w:t xml:space="preserve"> </w:t>
            </w:r>
            <w:r w:rsidR="00432A0A" w:rsidRPr="00225C97">
              <w:rPr>
                <w:rFonts w:ascii="Times New Roman" w:hAnsi="Times New Roman" w:cs="Times New Roman"/>
                <w:sz w:val="24"/>
                <w:szCs w:val="24"/>
              </w:rPr>
              <w:t>порядок</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голосования</w:t>
            </w:r>
            <w:r w:rsidR="00432A0A" w:rsidRPr="00225C97">
              <w:rPr>
                <w:rFonts w:ascii="Times New Roman" w:hAnsi="Times New Roman" w:cs="Times New Roman"/>
                <w:spacing w:val="10"/>
                <w:sz w:val="24"/>
                <w:szCs w:val="24"/>
              </w:rPr>
              <w:t xml:space="preserve"> </w:t>
            </w:r>
            <w:r w:rsidR="00432A0A" w:rsidRPr="00225C97">
              <w:rPr>
                <w:rFonts w:ascii="Times New Roman" w:hAnsi="Times New Roman" w:cs="Times New Roman"/>
                <w:sz w:val="24"/>
                <w:szCs w:val="24"/>
              </w:rPr>
              <w:t>и</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права</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членов</w:t>
            </w:r>
            <w:r w:rsidR="00432A0A" w:rsidRPr="00225C97">
              <w:rPr>
                <w:rFonts w:ascii="Times New Roman" w:hAnsi="Times New Roman" w:cs="Times New Roman"/>
                <w:spacing w:val="17"/>
                <w:sz w:val="24"/>
                <w:szCs w:val="24"/>
              </w:rPr>
              <w:t xml:space="preserve"> </w:t>
            </w:r>
            <w:r w:rsidR="00432A0A" w:rsidRPr="00225C97">
              <w:rPr>
                <w:rFonts w:ascii="Times New Roman" w:hAnsi="Times New Roman" w:cs="Times New Roman"/>
                <w:sz w:val="24"/>
                <w:szCs w:val="24"/>
              </w:rPr>
              <w:t>Ассоциации</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на</w:t>
            </w:r>
            <w:r w:rsidR="00432A0A" w:rsidRPr="00225C97">
              <w:rPr>
                <w:rFonts w:ascii="Times New Roman" w:hAnsi="Times New Roman" w:cs="Times New Roman"/>
                <w:spacing w:val="-57"/>
                <w:sz w:val="24"/>
                <w:szCs w:val="24"/>
              </w:rPr>
              <w:t xml:space="preserve"> </w:t>
            </w:r>
            <w:r w:rsidR="00432A0A" w:rsidRPr="00225C97">
              <w:rPr>
                <w:rFonts w:ascii="Times New Roman" w:hAnsi="Times New Roman" w:cs="Times New Roman"/>
                <w:sz w:val="24"/>
                <w:szCs w:val="24"/>
              </w:rPr>
              <w:t>участие</w:t>
            </w:r>
            <w:r w:rsidR="00432A0A" w:rsidRPr="00225C97">
              <w:rPr>
                <w:rFonts w:ascii="Times New Roman" w:hAnsi="Times New Roman" w:cs="Times New Roman"/>
                <w:spacing w:val="-2"/>
                <w:sz w:val="24"/>
                <w:szCs w:val="24"/>
              </w:rPr>
              <w:t xml:space="preserve"> </w:t>
            </w:r>
            <w:r w:rsidR="00432A0A" w:rsidRPr="00225C97">
              <w:rPr>
                <w:rFonts w:ascii="Times New Roman" w:hAnsi="Times New Roman" w:cs="Times New Roman"/>
                <w:sz w:val="24"/>
                <w:szCs w:val="24"/>
              </w:rPr>
              <w:t>в</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голосовании;</w:t>
            </w:r>
          </w:p>
          <w:p w14:paraId="5E28D221" w14:textId="0A2A635E" w:rsidR="00432A0A" w:rsidRPr="00225C97" w:rsidRDefault="00ED50CB" w:rsidP="000D3A06">
            <w:pPr>
              <w:widowControl w:val="0"/>
              <w:tabs>
                <w:tab w:val="left" w:pos="1134"/>
                <w:tab w:val="left" w:pos="1338"/>
              </w:tabs>
              <w:autoSpaceDE w:val="0"/>
              <w:autoSpaceDN w:val="0"/>
              <w:jc w:val="both"/>
              <w:rPr>
                <w:rFonts w:ascii="Times New Roman" w:hAnsi="Times New Roman" w:cs="Times New Roman"/>
                <w:strike/>
                <w:sz w:val="24"/>
                <w:szCs w:val="24"/>
                <w:highlight w:val="yellow"/>
              </w:rPr>
            </w:pPr>
            <w:r>
              <w:rPr>
                <w:rFonts w:ascii="Times New Roman" w:hAnsi="Times New Roman" w:cs="Times New Roman"/>
                <w:sz w:val="24"/>
                <w:szCs w:val="24"/>
              </w:rPr>
              <w:t xml:space="preserve">6) </w:t>
            </w:r>
            <w:r w:rsidR="00432A0A" w:rsidRPr="00225C97">
              <w:rPr>
                <w:rFonts w:ascii="Times New Roman" w:hAnsi="Times New Roman" w:cs="Times New Roman"/>
                <w:sz w:val="24"/>
                <w:szCs w:val="24"/>
              </w:rPr>
              <w:t>фиксирует</w:t>
            </w:r>
            <w:r w:rsidR="00432A0A" w:rsidRPr="00225C97">
              <w:rPr>
                <w:rFonts w:ascii="Times New Roman" w:hAnsi="Times New Roman" w:cs="Times New Roman"/>
                <w:spacing w:val="39"/>
                <w:sz w:val="24"/>
                <w:szCs w:val="24"/>
              </w:rPr>
              <w:t xml:space="preserve"> </w:t>
            </w:r>
            <w:r w:rsidR="00432A0A" w:rsidRPr="00225C97">
              <w:rPr>
                <w:rFonts w:ascii="Times New Roman" w:hAnsi="Times New Roman" w:cs="Times New Roman"/>
                <w:sz w:val="24"/>
                <w:szCs w:val="24"/>
              </w:rPr>
              <w:t>работу</w:t>
            </w:r>
            <w:r w:rsidR="00432A0A" w:rsidRPr="00225C97">
              <w:rPr>
                <w:rFonts w:ascii="Times New Roman" w:hAnsi="Times New Roman" w:cs="Times New Roman"/>
                <w:spacing w:val="36"/>
                <w:sz w:val="24"/>
                <w:szCs w:val="24"/>
              </w:rPr>
              <w:t xml:space="preserve"> </w:t>
            </w:r>
            <w:r w:rsidR="00432A0A" w:rsidRPr="00225C97">
              <w:rPr>
                <w:rFonts w:ascii="Times New Roman" w:hAnsi="Times New Roman" w:cs="Times New Roman"/>
                <w:sz w:val="24"/>
                <w:szCs w:val="24"/>
              </w:rPr>
              <w:t>комиссии</w:t>
            </w:r>
            <w:r w:rsidR="00432A0A" w:rsidRPr="00225C97">
              <w:rPr>
                <w:rFonts w:ascii="Times New Roman" w:hAnsi="Times New Roman" w:cs="Times New Roman"/>
                <w:spacing w:val="37"/>
                <w:sz w:val="24"/>
                <w:szCs w:val="24"/>
              </w:rPr>
              <w:t xml:space="preserve"> </w:t>
            </w:r>
            <w:r w:rsidR="00432A0A" w:rsidRPr="00225C97">
              <w:rPr>
                <w:rFonts w:ascii="Times New Roman" w:hAnsi="Times New Roman" w:cs="Times New Roman"/>
                <w:sz w:val="24"/>
                <w:szCs w:val="24"/>
              </w:rPr>
              <w:t>и</w:t>
            </w:r>
            <w:r w:rsidR="00432A0A" w:rsidRPr="00225C97">
              <w:rPr>
                <w:rFonts w:ascii="Times New Roman" w:hAnsi="Times New Roman" w:cs="Times New Roman"/>
                <w:spacing w:val="37"/>
                <w:sz w:val="24"/>
                <w:szCs w:val="24"/>
              </w:rPr>
              <w:t xml:space="preserve"> </w:t>
            </w:r>
            <w:r w:rsidR="00432A0A" w:rsidRPr="00225C97">
              <w:rPr>
                <w:rFonts w:ascii="Times New Roman" w:hAnsi="Times New Roman" w:cs="Times New Roman"/>
                <w:sz w:val="24"/>
                <w:szCs w:val="24"/>
              </w:rPr>
              <w:t>подсчет</w:t>
            </w:r>
            <w:r w:rsidR="00432A0A" w:rsidRPr="00225C97">
              <w:rPr>
                <w:rFonts w:ascii="Times New Roman" w:hAnsi="Times New Roman" w:cs="Times New Roman"/>
                <w:spacing w:val="39"/>
                <w:sz w:val="24"/>
                <w:szCs w:val="24"/>
              </w:rPr>
              <w:t xml:space="preserve"> </w:t>
            </w:r>
            <w:r w:rsidR="00432A0A" w:rsidRPr="00225C97">
              <w:rPr>
                <w:rFonts w:ascii="Times New Roman" w:hAnsi="Times New Roman" w:cs="Times New Roman"/>
                <w:sz w:val="24"/>
                <w:szCs w:val="24"/>
              </w:rPr>
              <w:t>голосов</w:t>
            </w:r>
            <w:r w:rsidR="00432A0A" w:rsidRPr="00225C97">
              <w:rPr>
                <w:rFonts w:ascii="Times New Roman" w:hAnsi="Times New Roman" w:cs="Times New Roman"/>
                <w:spacing w:val="38"/>
                <w:sz w:val="24"/>
                <w:szCs w:val="24"/>
              </w:rPr>
              <w:t xml:space="preserve"> </w:t>
            </w:r>
            <w:r w:rsidR="00432A0A" w:rsidRPr="00225C97">
              <w:rPr>
                <w:rFonts w:ascii="Times New Roman" w:hAnsi="Times New Roman" w:cs="Times New Roman"/>
                <w:sz w:val="24"/>
                <w:szCs w:val="24"/>
              </w:rPr>
              <w:t>протоколами</w:t>
            </w:r>
            <w:r w:rsidR="00432A0A" w:rsidRPr="00225C97">
              <w:rPr>
                <w:rFonts w:ascii="Times New Roman" w:hAnsi="Times New Roman" w:cs="Times New Roman"/>
                <w:spacing w:val="37"/>
                <w:sz w:val="24"/>
                <w:szCs w:val="24"/>
              </w:rPr>
              <w:t xml:space="preserve"> </w:t>
            </w:r>
            <w:r w:rsidR="00432A0A" w:rsidRPr="00225C97">
              <w:rPr>
                <w:rFonts w:ascii="Times New Roman" w:hAnsi="Times New Roman" w:cs="Times New Roman"/>
                <w:sz w:val="24"/>
                <w:szCs w:val="24"/>
              </w:rPr>
              <w:t>счетной</w:t>
            </w:r>
            <w:r w:rsidR="00432A0A" w:rsidRPr="00225C97">
              <w:rPr>
                <w:rFonts w:ascii="Times New Roman" w:hAnsi="Times New Roman" w:cs="Times New Roman"/>
                <w:spacing w:val="39"/>
                <w:sz w:val="24"/>
                <w:szCs w:val="24"/>
              </w:rPr>
              <w:t xml:space="preserve"> </w:t>
            </w:r>
            <w:r w:rsidR="00432A0A" w:rsidRPr="00225C97">
              <w:rPr>
                <w:rFonts w:ascii="Times New Roman" w:hAnsi="Times New Roman" w:cs="Times New Roman"/>
                <w:sz w:val="24"/>
                <w:szCs w:val="24"/>
              </w:rPr>
              <w:t>комиссии</w:t>
            </w:r>
            <w:r>
              <w:rPr>
                <w:rFonts w:ascii="Times New Roman" w:hAnsi="Times New Roman" w:cs="Times New Roman"/>
                <w:sz w:val="24"/>
                <w:szCs w:val="24"/>
              </w:rPr>
              <w:t>.</w:t>
            </w:r>
          </w:p>
          <w:p w14:paraId="5E28D221" w14:textId="0A2A635E" w:rsidR="00E766FD" w:rsidRPr="00225C97" w:rsidRDefault="00E766FD" w:rsidP="000D3A06">
            <w:pPr>
              <w:pStyle w:val="af0"/>
              <w:spacing w:before="0" w:beforeAutospacing="0" w:after="0" w:afterAutospacing="0"/>
              <w:jc w:val="both"/>
            </w:pPr>
          </w:p>
        </w:tc>
        <w:tc>
          <w:tcPr>
            <w:tcW w:w="2268" w:type="dxa"/>
          </w:tcPr>
          <w:p w14:paraId="5E28D221" w14:textId="0A2A635E" w:rsidR="00E766FD" w:rsidRPr="00225C97" w:rsidRDefault="00ED50CB" w:rsidP="000D3A06">
            <w:pPr>
              <w:rPr>
                <w:rFonts w:ascii="Times New Roman" w:hAnsi="Times New Roman" w:cs="Times New Roman"/>
                <w:sz w:val="24"/>
                <w:szCs w:val="24"/>
              </w:rPr>
            </w:pPr>
            <w:r>
              <w:rPr>
                <w:rFonts w:ascii="Times New Roman" w:hAnsi="Times New Roman" w:cs="Times New Roman"/>
                <w:sz w:val="24"/>
                <w:szCs w:val="24"/>
              </w:rPr>
              <w:t>Скорректировано в соответствии со сложившейся практикой</w:t>
            </w:r>
          </w:p>
        </w:tc>
      </w:tr>
      <w:tr w:rsidR="00065B8E" w:rsidRPr="00225C97" w14:paraId="5E28D221" w14:textId="0A2A635E" w:rsidTr="007D0102">
        <w:tc>
          <w:tcPr>
            <w:tcW w:w="6237" w:type="dxa"/>
          </w:tcPr>
          <w:p w14:paraId="5E28D221" w14:textId="0A2A635E" w:rsidR="00065B8E" w:rsidRPr="00225C97" w:rsidRDefault="00065B8E" w:rsidP="000D3A06">
            <w:pPr>
              <w:widowControl w:val="0"/>
              <w:tabs>
                <w:tab w:val="left" w:pos="1521"/>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w:t>
            </w:r>
            <w:r w:rsidRPr="00065B8E">
              <w:rPr>
                <w:rFonts w:ascii="Times New Roman" w:eastAsia="Times New Roman" w:hAnsi="Times New Roman" w:cs="Times New Roman"/>
                <w:sz w:val="24"/>
                <w:szCs w:val="24"/>
              </w:rPr>
              <w:t>На каждом Общем собрании ведется протокол Общего собрания. Обязанность организовать ведение протокола возлагается на секретаря Общего собрания. Протокол Общего собрания должен соответствовать требованиям, предусмотренным разделом 7 настоящего Положения</w:t>
            </w:r>
          </w:p>
        </w:tc>
        <w:tc>
          <w:tcPr>
            <w:tcW w:w="6379" w:type="dxa"/>
          </w:tcPr>
          <w:p w14:paraId="5E28D221" w14:textId="0A2A635E" w:rsidR="00065B8E" w:rsidRPr="00225C97" w:rsidRDefault="00065B8E" w:rsidP="000D3A06">
            <w:pPr>
              <w:widowControl w:val="0"/>
              <w:tabs>
                <w:tab w:val="left" w:pos="1134"/>
                <w:tab w:val="left" w:pos="1521"/>
              </w:tabs>
              <w:autoSpaceDE w:val="0"/>
              <w:autoSpaceDN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6.14. </w:t>
            </w:r>
            <w:r w:rsidRPr="00065B8E">
              <w:rPr>
                <w:rFonts w:ascii="Times New Roman" w:eastAsia="Times New Roman" w:hAnsi="Times New Roman" w:cs="Times New Roman"/>
                <w:sz w:val="24"/>
                <w:szCs w:val="24"/>
              </w:rPr>
              <w:t xml:space="preserve">На каждом Общем собрании ведется протокол Общего собрания. Обязанность организовать ведение протокола возлагается на секретаря Общего собрания. Протокол Общего собрания должен соответствовать требованиям, предусмотренным разделом </w:t>
            </w:r>
            <w:r w:rsidR="00480836">
              <w:rPr>
                <w:rFonts w:ascii="Times New Roman" w:eastAsia="Times New Roman" w:hAnsi="Times New Roman" w:cs="Times New Roman"/>
                <w:sz w:val="24"/>
                <w:szCs w:val="24"/>
              </w:rPr>
              <w:t>9</w:t>
            </w:r>
            <w:r w:rsidRPr="00065B8E">
              <w:rPr>
                <w:rFonts w:ascii="Times New Roman" w:eastAsia="Times New Roman" w:hAnsi="Times New Roman" w:cs="Times New Roman"/>
                <w:sz w:val="24"/>
                <w:szCs w:val="24"/>
              </w:rPr>
              <w:t xml:space="preserve"> настоящего Положения</w:t>
            </w:r>
          </w:p>
        </w:tc>
        <w:tc>
          <w:tcPr>
            <w:tcW w:w="2268" w:type="dxa"/>
          </w:tcPr>
          <w:p w14:paraId="5E28D221" w14:textId="0A2A635E" w:rsidR="00065B8E" w:rsidRDefault="00065B8E" w:rsidP="000D3A06">
            <w:pPr>
              <w:rPr>
                <w:rFonts w:ascii="Times New Roman" w:hAnsi="Times New Roman" w:cs="Times New Roman"/>
                <w:sz w:val="24"/>
                <w:szCs w:val="24"/>
              </w:rPr>
            </w:pPr>
            <w:r>
              <w:rPr>
                <w:rFonts w:ascii="Times New Roman" w:hAnsi="Times New Roman" w:cs="Times New Roman"/>
                <w:sz w:val="24"/>
                <w:szCs w:val="24"/>
              </w:rPr>
              <w:t>Изменение нумерации пункта, отсылочных пунктов</w:t>
            </w:r>
          </w:p>
        </w:tc>
      </w:tr>
      <w:tr w:rsidR="00E766FD" w:rsidRPr="00225C97" w14:paraId="5E28D221" w14:textId="0A2A635E" w:rsidTr="007D0102">
        <w:tc>
          <w:tcPr>
            <w:tcW w:w="6237" w:type="dxa"/>
          </w:tcPr>
          <w:p w14:paraId="5E28D221" w14:textId="0A2A635E" w:rsidR="00B3087B" w:rsidRPr="00225C97" w:rsidRDefault="00B3087B" w:rsidP="000D3A06">
            <w:pPr>
              <w:widowControl w:val="0"/>
              <w:tabs>
                <w:tab w:val="left" w:pos="1521"/>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lastRenderedPageBreak/>
              <w:t>6.17. Открытое голосование на Общем собрании осуществляется поднятием карточки для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голосования,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выдаваемой</w:t>
            </w:r>
            <w:r w:rsidRPr="00225C97">
              <w:rPr>
                <w:rFonts w:ascii="Times New Roman" w:eastAsia="Times New Roman" w:hAnsi="Times New Roman" w:cs="Times New Roman"/>
                <w:spacing w:val="3"/>
                <w:sz w:val="24"/>
                <w:szCs w:val="24"/>
              </w:rPr>
              <w:t xml:space="preserve"> </w:t>
            </w:r>
            <w:r w:rsidRPr="00225C97">
              <w:rPr>
                <w:rFonts w:ascii="Times New Roman" w:eastAsia="Times New Roman" w:hAnsi="Times New Roman" w:cs="Times New Roman"/>
                <w:sz w:val="24"/>
                <w:szCs w:val="24"/>
              </w:rPr>
              <w:t>участникам</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собрания при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регистрации.</w:t>
            </w:r>
          </w:p>
          <w:p w14:paraId="5E28D221" w14:textId="0A2A635E" w:rsidR="00E766FD" w:rsidRPr="00225C97" w:rsidRDefault="00B3087B" w:rsidP="000D3A06">
            <w:pPr>
              <w:jc w:val="both"/>
              <w:rPr>
                <w:rFonts w:ascii="Times New Roman" w:hAnsi="Times New Roman" w:cs="Times New Roman"/>
                <w:sz w:val="24"/>
                <w:szCs w:val="24"/>
              </w:rPr>
            </w:pPr>
            <w:r w:rsidRPr="00225C97">
              <w:rPr>
                <w:rFonts w:ascii="Times New Roman" w:eastAsia="Times New Roman" w:hAnsi="Times New Roman" w:cs="Times New Roman"/>
                <w:sz w:val="24"/>
                <w:szCs w:val="24"/>
              </w:rPr>
              <w:t>Решения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Общего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собрания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результатам</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открытого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голосования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принимаются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необходимым большинством голосов, определенном в соответствии с Уставом Ассоциации.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случае</w:t>
            </w:r>
            <w:r w:rsidRPr="00225C97">
              <w:rPr>
                <w:rFonts w:ascii="Times New Roman" w:eastAsia="Times New Roman" w:hAnsi="Times New Roman" w:cs="Times New Roman"/>
                <w:spacing w:val="-3"/>
                <w:sz w:val="24"/>
                <w:szCs w:val="24"/>
              </w:rPr>
              <w:t xml:space="preserve"> </w:t>
            </w:r>
            <w:r w:rsidRPr="00225C97">
              <w:rPr>
                <w:rFonts w:ascii="Times New Roman" w:eastAsia="Times New Roman" w:hAnsi="Times New Roman" w:cs="Times New Roman"/>
                <w:sz w:val="24"/>
                <w:szCs w:val="24"/>
              </w:rPr>
              <w:t>равенства</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голосов</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голос</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Председателя Общего</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собрания</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является</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решающим</w:t>
            </w:r>
            <w:r w:rsidR="00F6179E">
              <w:rPr>
                <w:rFonts w:ascii="Times New Roman" w:eastAsia="Times New Roman" w:hAnsi="Times New Roman" w:cs="Times New Roman"/>
                <w:sz w:val="24"/>
                <w:szCs w:val="24"/>
              </w:rPr>
              <w:t>.</w:t>
            </w:r>
          </w:p>
        </w:tc>
        <w:tc>
          <w:tcPr>
            <w:tcW w:w="6379" w:type="dxa"/>
          </w:tcPr>
          <w:p w14:paraId="5E28D221" w14:textId="0A2A635E" w:rsidR="00432A0A" w:rsidRPr="00225C97" w:rsidRDefault="00432A0A" w:rsidP="000D3A06">
            <w:pPr>
              <w:widowControl w:val="0"/>
              <w:tabs>
                <w:tab w:val="left" w:pos="1134"/>
                <w:tab w:val="left" w:pos="1521"/>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6.1</w:t>
            </w:r>
            <w:r w:rsidR="00065B8E">
              <w:rPr>
                <w:rFonts w:ascii="Times New Roman" w:hAnsi="Times New Roman" w:cs="Times New Roman"/>
                <w:sz w:val="24"/>
                <w:szCs w:val="24"/>
              </w:rPr>
              <w:t>6</w:t>
            </w:r>
            <w:r w:rsidRPr="00225C97">
              <w:rPr>
                <w:rFonts w:ascii="Times New Roman" w:hAnsi="Times New Roman" w:cs="Times New Roman"/>
                <w:sz w:val="24"/>
                <w:szCs w:val="24"/>
              </w:rPr>
              <w:t>. Открытое голосование на Общем собрании осуществляется поднятием карточки для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голосования,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выдаваемой</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участникам</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собрания при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регистрации.</w:t>
            </w:r>
          </w:p>
          <w:p w14:paraId="5E28D221" w14:textId="0A2A635E" w:rsidR="00432A0A" w:rsidRPr="00225C97" w:rsidRDefault="00432A0A" w:rsidP="000D3A06">
            <w:pPr>
              <w:pStyle w:val="af1"/>
              <w:tabs>
                <w:tab w:val="left" w:pos="1134"/>
              </w:tabs>
              <w:ind w:left="0" w:firstLine="0"/>
              <w:jc w:val="both"/>
            </w:pPr>
            <w:r w:rsidRPr="00225C97">
              <w:t>Решения</w:t>
            </w:r>
            <w:r w:rsidRPr="00225C97">
              <w:rPr>
                <w:spacing w:val="1"/>
              </w:rPr>
              <w:t xml:space="preserve"> </w:t>
            </w:r>
            <w:r w:rsidRPr="00225C97">
              <w:t>Общего</w:t>
            </w:r>
            <w:r w:rsidRPr="00225C97">
              <w:rPr>
                <w:spacing w:val="1"/>
              </w:rPr>
              <w:t xml:space="preserve"> </w:t>
            </w:r>
            <w:r w:rsidRPr="00225C97">
              <w:t>собрания</w:t>
            </w:r>
            <w:r w:rsidRPr="00225C97">
              <w:rPr>
                <w:spacing w:val="1"/>
              </w:rPr>
              <w:t xml:space="preserve"> </w:t>
            </w:r>
            <w:r w:rsidRPr="00225C97">
              <w:t>по</w:t>
            </w:r>
            <w:r w:rsidRPr="00225C97">
              <w:rPr>
                <w:spacing w:val="1"/>
              </w:rPr>
              <w:t xml:space="preserve"> </w:t>
            </w:r>
            <w:r w:rsidRPr="00225C97">
              <w:t>результатам</w:t>
            </w:r>
            <w:r w:rsidRPr="00225C97">
              <w:rPr>
                <w:spacing w:val="1"/>
              </w:rPr>
              <w:t xml:space="preserve"> </w:t>
            </w:r>
            <w:r w:rsidRPr="00225C97">
              <w:t>открытого</w:t>
            </w:r>
            <w:r w:rsidRPr="00225C97">
              <w:rPr>
                <w:spacing w:val="1"/>
              </w:rPr>
              <w:t xml:space="preserve"> </w:t>
            </w:r>
            <w:r w:rsidRPr="00225C97">
              <w:t>голосования</w:t>
            </w:r>
            <w:r w:rsidRPr="00225C97">
              <w:rPr>
                <w:spacing w:val="1"/>
              </w:rPr>
              <w:t xml:space="preserve"> </w:t>
            </w:r>
            <w:r w:rsidRPr="00225C97">
              <w:t>принимаются</w:t>
            </w:r>
            <w:r w:rsidRPr="00225C97">
              <w:rPr>
                <w:spacing w:val="1"/>
              </w:rPr>
              <w:t xml:space="preserve"> </w:t>
            </w:r>
            <w:r w:rsidRPr="00225C97">
              <w:t>необходимым большинством голосов, определенном в соответствии с Уставом Ассоциации.</w:t>
            </w:r>
            <w:r w:rsidRPr="00225C97">
              <w:rPr>
                <w:spacing w:val="1"/>
              </w:rPr>
              <w:t xml:space="preserve"> </w:t>
            </w:r>
          </w:p>
          <w:p w14:paraId="5E28D221" w14:textId="0A2A635E" w:rsidR="00E766FD" w:rsidRPr="00225C97" w:rsidRDefault="00E766FD" w:rsidP="000D3A06">
            <w:pPr>
              <w:pStyle w:val="af0"/>
              <w:spacing w:before="0" w:beforeAutospacing="0" w:after="0" w:afterAutospacing="0"/>
              <w:jc w:val="both"/>
            </w:pPr>
          </w:p>
        </w:tc>
        <w:tc>
          <w:tcPr>
            <w:tcW w:w="2268" w:type="dxa"/>
          </w:tcPr>
          <w:p w14:paraId="5E28D221" w14:textId="0A2A635E" w:rsidR="00E766FD" w:rsidRPr="00225C97" w:rsidRDefault="00ED50CB" w:rsidP="000D3A06">
            <w:pPr>
              <w:rPr>
                <w:rFonts w:ascii="Times New Roman" w:hAnsi="Times New Roman" w:cs="Times New Roman"/>
                <w:sz w:val="24"/>
                <w:szCs w:val="24"/>
              </w:rPr>
            </w:pPr>
            <w:r>
              <w:rPr>
                <w:rFonts w:ascii="Times New Roman" w:hAnsi="Times New Roman" w:cs="Times New Roman"/>
                <w:sz w:val="24"/>
                <w:szCs w:val="24"/>
              </w:rPr>
              <w:t>Приведено в соответствие с Уставом</w:t>
            </w:r>
          </w:p>
        </w:tc>
      </w:tr>
      <w:tr w:rsidR="00E766FD" w:rsidRPr="00225C97" w14:paraId="5E28D221" w14:textId="0A2A635E" w:rsidTr="007D0102">
        <w:tc>
          <w:tcPr>
            <w:tcW w:w="6237" w:type="dxa"/>
          </w:tcPr>
          <w:p w14:paraId="5E28D221" w14:textId="0A2A635E" w:rsidR="00E766FD" w:rsidRPr="00225C97" w:rsidRDefault="00B3087B" w:rsidP="000D3A06">
            <w:pPr>
              <w:jc w:val="both"/>
              <w:rPr>
                <w:rFonts w:ascii="Times New Roman" w:hAnsi="Times New Roman" w:cs="Times New Roman"/>
                <w:sz w:val="24"/>
                <w:szCs w:val="24"/>
              </w:rPr>
            </w:pPr>
            <w:r w:rsidRPr="00225C97">
              <w:rPr>
                <w:rFonts w:ascii="Times New Roman" w:hAnsi="Times New Roman" w:cs="Times New Roman"/>
                <w:sz w:val="24"/>
                <w:szCs w:val="24"/>
              </w:rPr>
              <w:t>6.18. Голосование по вопросам тайного голосования проводятся по бюллетеням. Бюллетени для голосования передаются членам Ассоциации под роспись.</w:t>
            </w:r>
          </w:p>
        </w:tc>
        <w:tc>
          <w:tcPr>
            <w:tcW w:w="6379" w:type="dxa"/>
          </w:tcPr>
          <w:p w14:paraId="5E28D221" w14:textId="0A2A635E" w:rsidR="00E766FD" w:rsidRPr="00ED50CB" w:rsidRDefault="00432A0A" w:rsidP="00ED50CB">
            <w:pPr>
              <w:widowControl w:val="0"/>
              <w:tabs>
                <w:tab w:val="left" w:pos="1134"/>
                <w:tab w:val="left" w:pos="1506"/>
              </w:tabs>
              <w:autoSpaceDE w:val="0"/>
              <w:autoSpaceDN w:val="0"/>
              <w:jc w:val="both"/>
              <w:rPr>
                <w:rFonts w:ascii="Times New Roman" w:hAnsi="Times New Roman" w:cs="Times New Roman"/>
                <w:sz w:val="24"/>
                <w:szCs w:val="24"/>
              </w:rPr>
            </w:pPr>
            <w:r w:rsidRPr="00DA7D76">
              <w:rPr>
                <w:rFonts w:ascii="Times New Roman" w:hAnsi="Times New Roman" w:cs="Times New Roman"/>
                <w:color w:val="000000" w:themeColor="text1"/>
                <w:sz w:val="24"/>
                <w:szCs w:val="24"/>
              </w:rPr>
              <w:t>6.1</w:t>
            </w:r>
            <w:r w:rsidR="00ED50CB" w:rsidRPr="00DA7D76">
              <w:rPr>
                <w:rFonts w:ascii="Times New Roman" w:hAnsi="Times New Roman" w:cs="Times New Roman"/>
                <w:color w:val="000000" w:themeColor="text1"/>
                <w:sz w:val="24"/>
                <w:szCs w:val="24"/>
              </w:rPr>
              <w:t>7</w:t>
            </w:r>
            <w:r w:rsidRPr="00DA7D76">
              <w:rPr>
                <w:rFonts w:ascii="Times New Roman" w:hAnsi="Times New Roman" w:cs="Times New Roman"/>
                <w:color w:val="000000" w:themeColor="text1"/>
                <w:sz w:val="24"/>
                <w:szCs w:val="24"/>
              </w:rPr>
              <w:t>. Тайное голосование проводится по бюллетеням. Бюллетени для голосования передаются членам Ассоциации под роспись.</w:t>
            </w:r>
          </w:p>
        </w:tc>
        <w:tc>
          <w:tcPr>
            <w:tcW w:w="2268" w:type="dxa"/>
          </w:tcPr>
          <w:p w14:paraId="5E28D221" w14:textId="0A2A635E" w:rsidR="00E766FD" w:rsidRPr="00225C97" w:rsidRDefault="00ED50CB" w:rsidP="000D3A06">
            <w:pPr>
              <w:rPr>
                <w:rFonts w:ascii="Times New Roman" w:hAnsi="Times New Roman" w:cs="Times New Roman"/>
                <w:sz w:val="24"/>
                <w:szCs w:val="24"/>
              </w:rPr>
            </w:pPr>
            <w:r>
              <w:rPr>
                <w:rFonts w:ascii="Times New Roman" w:hAnsi="Times New Roman" w:cs="Times New Roman"/>
                <w:sz w:val="24"/>
                <w:szCs w:val="24"/>
              </w:rPr>
              <w:t>Уточнение формулировок</w:t>
            </w:r>
          </w:p>
        </w:tc>
      </w:tr>
      <w:tr w:rsidR="00E766FD" w:rsidRPr="00225C97" w14:paraId="5E28D221" w14:textId="0A2A635E" w:rsidTr="007D0102">
        <w:tc>
          <w:tcPr>
            <w:tcW w:w="6237" w:type="dxa"/>
          </w:tcPr>
          <w:p w14:paraId="5E28D221" w14:textId="0A2A635E" w:rsidR="00E766FD" w:rsidRPr="00225C97" w:rsidRDefault="00B3087B" w:rsidP="000D3A06">
            <w:pPr>
              <w:jc w:val="both"/>
              <w:rPr>
                <w:rFonts w:ascii="Times New Roman" w:hAnsi="Times New Roman" w:cs="Times New Roman"/>
                <w:sz w:val="24"/>
                <w:szCs w:val="24"/>
              </w:rPr>
            </w:pPr>
            <w:r w:rsidRPr="00225C97">
              <w:rPr>
                <w:rFonts w:ascii="Times New Roman" w:hAnsi="Times New Roman" w:cs="Times New Roman"/>
                <w:sz w:val="24"/>
                <w:szCs w:val="24"/>
              </w:rPr>
              <w:t>6.23. В случае, если бюллетень для голосования содержит несколько вопросов, поставленных на голосование, несоблюдение указанного в пункте 6.22. настоящего Положения требования в отношении одного или нескольких вопросов не влечет за собой признания бюллетеня для голосования недействительным в целом.</w:t>
            </w:r>
          </w:p>
        </w:tc>
        <w:tc>
          <w:tcPr>
            <w:tcW w:w="6379" w:type="dxa"/>
          </w:tcPr>
          <w:p w14:paraId="5E28D221" w14:textId="0A2A635E" w:rsidR="00E766FD" w:rsidRPr="00225C97" w:rsidRDefault="00432A0A" w:rsidP="000D3A06">
            <w:pPr>
              <w:pStyle w:val="af0"/>
              <w:spacing w:before="0" w:beforeAutospacing="0" w:after="0" w:afterAutospacing="0"/>
              <w:jc w:val="both"/>
            </w:pPr>
            <w:r w:rsidRPr="00225C97">
              <w:t>6.2</w:t>
            </w:r>
            <w:r w:rsidR="00ED50CB">
              <w:t>2</w:t>
            </w:r>
            <w:r w:rsidRPr="00225C97">
              <w:t xml:space="preserve">. В случае, если бюллетень для голосования содержит несколько вопросов, поставленных на голосование, несоблюдение указанного в пункте </w:t>
            </w:r>
            <w:r w:rsidRPr="00DA7D76">
              <w:rPr>
                <w:color w:val="000000" w:themeColor="text1"/>
              </w:rPr>
              <w:t>6.2</w:t>
            </w:r>
            <w:r w:rsidR="00ED50CB" w:rsidRPr="00DA7D76">
              <w:rPr>
                <w:color w:val="000000" w:themeColor="text1"/>
              </w:rPr>
              <w:t>1</w:t>
            </w:r>
            <w:r w:rsidRPr="00DA7D76">
              <w:rPr>
                <w:color w:val="000000" w:themeColor="text1"/>
              </w:rPr>
              <w:t xml:space="preserve">. </w:t>
            </w:r>
            <w:r w:rsidRPr="00225C97">
              <w:t>настоящего Положения требования в отношении одного или нескольких вопросов не влечет за собой признания бюллетеня для голосования недействительным в целом</w:t>
            </w:r>
            <w:r w:rsidR="00F6179E">
              <w:t>.</w:t>
            </w:r>
          </w:p>
        </w:tc>
        <w:tc>
          <w:tcPr>
            <w:tcW w:w="2268" w:type="dxa"/>
          </w:tcPr>
          <w:p w14:paraId="5E28D221" w14:textId="0A2A635E" w:rsidR="00E766FD" w:rsidRPr="00225C97" w:rsidRDefault="00ED50CB" w:rsidP="000D3A06">
            <w:pPr>
              <w:rPr>
                <w:rFonts w:ascii="Times New Roman" w:hAnsi="Times New Roman" w:cs="Times New Roman"/>
                <w:sz w:val="24"/>
                <w:szCs w:val="24"/>
              </w:rPr>
            </w:pPr>
            <w:r w:rsidRPr="00225C97">
              <w:rPr>
                <w:rFonts w:ascii="Times New Roman" w:hAnsi="Times New Roman" w:cs="Times New Roman"/>
                <w:sz w:val="24"/>
                <w:szCs w:val="24"/>
              </w:rPr>
              <w:t>Изменена нумерация пункта, нумерация отсылочных пунктов</w:t>
            </w:r>
          </w:p>
        </w:tc>
      </w:tr>
      <w:tr w:rsidR="00E766FD" w:rsidRPr="00225C97" w14:paraId="5E28D221" w14:textId="0A2A635E" w:rsidTr="007D0102">
        <w:tc>
          <w:tcPr>
            <w:tcW w:w="6237" w:type="dxa"/>
          </w:tcPr>
          <w:p w14:paraId="5E28D221" w14:textId="0A2A635E" w:rsidR="00E766FD" w:rsidRPr="00225C97" w:rsidRDefault="00B3087B" w:rsidP="00FA681D">
            <w:pPr>
              <w:widowControl w:val="0"/>
              <w:tabs>
                <w:tab w:val="left" w:pos="1528"/>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6.25. После подсчета голосов Счетной комиссией итоги голосования вносятся в протокол</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30"/>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30"/>
                <w:sz w:val="24"/>
                <w:szCs w:val="24"/>
              </w:rPr>
              <w:t xml:space="preserve"> </w:t>
            </w:r>
            <w:r w:rsidRPr="00225C97">
              <w:rPr>
                <w:rFonts w:ascii="Times New Roman" w:hAnsi="Times New Roman" w:cs="Times New Roman"/>
                <w:sz w:val="24"/>
                <w:szCs w:val="24"/>
              </w:rPr>
              <w:t>По</w:t>
            </w:r>
            <w:r w:rsidRPr="00225C97">
              <w:rPr>
                <w:rFonts w:ascii="Times New Roman" w:hAnsi="Times New Roman" w:cs="Times New Roman"/>
                <w:spacing w:val="30"/>
                <w:sz w:val="24"/>
                <w:szCs w:val="24"/>
              </w:rPr>
              <w:t xml:space="preserve"> </w:t>
            </w:r>
            <w:r w:rsidRPr="00225C97">
              <w:rPr>
                <w:rFonts w:ascii="Times New Roman" w:hAnsi="Times New Roman" w:cs="Times New Roman"/>
                <w:sz w:val="24"/>
                <w:szCs w:val="24"/>
              </w:rPr>
              <w:t>итогам</w:t>
            </w:r>
            <w:r w:rsidRPr="00225C97">
              <w:rPr>
                <w:rFonts w:ascii="Times New Roman" w:hAnsi="Times New Roman" w:cs="Times New Roman"/>
                <w:spacing w:val="30"/>
                <w:sz w:val="24"/>
                <w:szCs w:val="24"/>
              </w:rPr>
              <w:t xml:space="preserve"> </w:t>
            </w:r>
            <w:r w:rsidRPr="00225C97">
              <w:rPr>
                <w:rFonts w:ascii="Times New Roman" w:hAnsi="Times New Roman" w:cs="Times New Roman"/>
                <w:sz w:val="24"/>
                <w:szCs w:val="24"/>
              </w:rPr>
              <w:t>голосования</w:t>
            </w:r>
            <w:r w:rsidRPr="00225C97">
              <w:rPr>
                <w:rFonts w:ascii="Times New Roman" w:hAnsi="Times New Roman" w:cs="Times New Roman"/>
                <w:spacing w:val="27"/>
                <w:sz w:val="24"/>
                <w:szCs w:val="24"/>
              </w:rPr>
              <w:t xml:space="preserve"> </w:t>
            </w:r>
            <w:r w:rsidRPr="00225C97">
              <w:rPr>
                <w:rFonts w:ascii="Times New Roman" w:hAnsi="Times New Roman" w:cs="Times New Roman"/>
                <w:sz w:val="24"/>
                <w:szCs w:val="24"/>
              </w:rPr>
              <w:t>Счетная</w:t>
            </w:r>
            <w:r w:rsidRPr="00225C97">
              <w:rPr>
                <w:rFonts w:ascii="Times New Roman" w:hAnsi="Times New Roman" w:cs="Times New Roman"/>
                <w:spacing w:val="31"/>
                <w:sz w:val="24"/>
                <w:szCs w:val="24"/>
              </w:rPr>
              <w:t xml:space="preserve"> </w:t>
            </w:r>
            <w:r w:rsidRPr="00225C97">
              <w:rPr>
                <w:rFonts w:ascii="Times New Roman" w:hAnsi="Times New Roman" w:cs="Times New Roman"/>
                <w:sz w:val="24"/>
                <w:szCs w:val="24"/>
              </w:rPr>
              <w:t>комиссия</w:t>
            </w:r>
            <w:r w:rsidRPr="00225C97">
              <w:rPr>
                <w:rFonts w:ascii="Times New Roman" w:hAnsi="Times New Roman" w:cs="Times New Roman"/>
                <w:spacing w:val="30"/>
                <w:sz w:val="24"/>
                <w:szCs w:val="24"/>
              </w:rPr>
              <w:t xml:space="preserve"> </w:t>
            </w:r>
            <w:r w:rsidRPr="00225C97">
              <w:rPr>
                <w:rFonts w:ascii="Times New Roman" w:hAnsi="Times New Roman" w:cs="Times New Roman"/>
                <w:sz w:val="24"/>
                <w:szCs w:val="24"/>
              </w:rPr>
              <w:t>составляет</w:t>
            </w:r>
            <w:r w:rsidRPr="00225C97">
              <w:rPr>
                <w:rFonts w:ascii="Times New Roman" w:hAnsi="Times New Roman" w:cs="Times New Roman"/>
                <w:spacing w:val="31"/>
                <w:sz w:val="24"/>
                <w:szCs w:val="24"/>
              </w:rPr>
              <w:t xml:space="preserve"> </w:t>
            </w:r>
            <w:r w:rsidRPr="00225C97">
              <w:rPr>
                <w:rFonts w:ascii="Times New Roman" w:hAnsi="Times New Roman" w:cs="Times New Roman"/>
                <w:sz w:val="24"/>
                <w:szCs w:val="24"/>
              </w:rPr>
              <w:t>отдельный</w:t>
            </w:r>
            <w:r w:rsidRPr="00225C97">
              <w:rPr>
                <w:rFonts w:ascii="Times New Roman" w:hAnsi="Times New Roman" w:cs="Times New Roman"/>
                <w:spacing w:val="29"/>
                <w:sz w:val="24"/>
                <w:szCs w:val="24"/>
              </w:rPr>
              <w:t xml:space="preserve"> </w:t>
            </w:r>
            <w:r w:rsidRPr="00225C97">
              <w:rPr>
                <w:rFonts w:ascii="Times New Roman" w:hAnsi="Times New Roman" w:cs="Times New Roman"/>
                <w:sz w:val="24"/>
                <w:szCs w:val="24"/>
              </w:rPr>
              <w:t>протокол</w:t>
            </w:r>
            <w:r w:rsidRPr="00225C97">
              <w:rPr>
                <w:rFonts w:ascii="Times New Roman" w:hAnsi="Times New Roman" w:cs="Times New Roman"/>
                <w:spacing w:val="31"/>
                <w:sz w:val="24"/>
                <w:szCs w:val="24"/>
              </w:rPr>
              <w:t xml:space="preserve"> </w:t>
            </w:r>
            <w:r w:rsidRPr="00225C97">
              <w:rPr>
                <w:rFonts w:ascii="Times New Roman" w:hAnsi="Times New Roman" w:cs="Times New Roman"/>
                <w:sz w:val="24"/>
                <w:szCs w:val="24"/>
              </w:rPr>
              <w:t>об</w:t>
            </w:r>
            <w:r w:rsidR="00FA681D">
              <w:rPr>
                <w:rFonts w:ascii="Times New Roman" w:hAnsi="Times New Roman" w:cs="Times New Roman"/>
                <w:sz w:val="24"/>
                <w:szCs w:val="24"/>
              </w:rPr>
              <w:t xml:space="preserve"> </w:t>
            </w:r>
            <w:r w:rsidRPr="00225C97">
              <w:rPr>
                <w:rFonts w:ascii="Times New Roman" w:hAnsi="Times New Roman" w:cs="Times New Roman"/>
                <w:sz w:val="24"/>
                <w:szCs w:val="24"/>
              </w:rPr>
              <w:t>итогах</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голосования,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подписываемый</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членами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Счетной</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комиссии,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либо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ее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председателем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секретарем.</w:t>
            </w:r>
          </w:p>
        </w:tc>
        <w:tc>
          <w:tcPr>
            <w:tcW w:w="6379" w:type="dxa"/>
          </w:tcPr>
          <w:p w14:paraId="5E28D221" w14:textId="0A2A635E" w:rsidR="00E766FD" w:rsidRPr="00225C97" w:rsidRDefault="00432A0A" w:rsidP="000D3A06">
            <w:pPr>
              <w:pStyle w:val="af0"/>
              <w:spacing w:before="0" w:beforeAutospacing="0" w:after="0" w:afterAutospacing="0"/>
              <w:jc w:val="both"/>
            </w:pPr>
            <w:r w:rsidRPr="00225C97">
              <w:rPr>
                <w:lang w:eastAsia="en-US"/>
              </w:rPr>
              <w:t>6.2</w:t>
            </w:r>
            <w:r w:rsidR="00ED50CB">
              <w:rPr>
                <w:lang w:eastAsia="en-US"/>
              </w:rPr>
              <w:t>4</w:t>
            </w:r>
            <w:r w:rsidRPr="00225C97">
              <w:rPr>
                <w:lang w:eastAsia="en-US"/>
              </w:rPr>
              <w:t xml:space="preserve">. После подсчета голосов Счетной комиссией итоги голосования вносятся в </w:t>
            </w:r>
            <w:r w:rsidR="00FA681D">
              <w:rPr>
                <w:lang w:eastAsia="en-US"/>
              </w:rPr>
              <w:t>П</w:t>
            </w:r>
            <w:r w:rsidRPr="00225C97">
              <w:rPr>
                <w:lang w:eastAsia="en-US"/>
              </w:rPr>
              <w:t>ротокол</w:t>
            </w:r>
            <w:r w:rsidRPr="00225C97">
              <w:rPr>
                <w:spacing w:val="1"/>
                <w:lang w:eastAsia="en-US"/>
              </w:rPr>
              <w:t xml:space="preserve"> </w:t>
            </w:r>
            <w:r w:rsidRPr="00225C97">
              <w:rPr>
                <w:lang w:eastAsia="en-US"/>
              </w:rPr>
              <w:t>Общего</w:t>
            </w:r>
            <w:r w:rsidRPr="00225C97">
              <w:rPr>
                <w:spacing w:val="30"/>
                <w:lang w:eastAsia="en-US"/>
              </w:rPr>
              <w:t xml:space="preserve"> </w:t>
            </w:r>
            <w:r w:rsidRPr="00225C97">
              <w:rPr>
                <w:lang w:eastAsia="en-US"/>
              </w:rPr>
              <w:t>собрания.</w:t>
            </w:r>
            <w:r w:rsidRPr="00225C97">
              <w:rPr>
                <w:spacing w:val="30"/>
                <w:lang w:eastAsia="en-US"/>
              </w:rPr>
              <w:t xml:space="preserve"> </w:t>
            </w:r>
            <w:r w:rsidRPr="00225C97">
              <w:rPr>
                <w:lang w:eastAsia="en-US"/>
              </w:rPr>
              <w:t>По</w:t>
            </w:r>
            <w:r w:rsidRPr="00225C97">
              <w:rPr>
                <w:spacing w:val="30"/>
                <w:lang w:eastAsia="en-US"/>
              </w:rPr>
              <w:t xml:space="preserve"> </w:t>
            </w:r>
            <w:r w:rsidRPr="00225C97">
              <w:rPr>
                <w:lang w:eastAsia="en-US"/>
              </w:rPr>
              <w:t>итогам</w:t>
            </w:r>
            <w:r w:rsidRPr="00225C97">
              <w:rPr>
                <w:spacing w:val="30"/>
                <w:lang w:eastAsia="en-US"/>
              </w:rPr>
              <w:t xml:space="preserve"> </w:t>
            </w:r>
            <w:r w:rsidRPr="00225C97">
              <w:rPr>
                <w:lang w:eastAsia="en-US"/>
              </w:rPr>
              <w:t>голосования</w:t>
            </w:r>
            <w:r w:rsidRPr="00225C97">
              <w:rPr>
                <w:spacing w:val="27"/>
                <w:lang w:eastAsia="en-US"/>
              </w:rPr>
              <w:t xml:space="preserve"> </w:t>
            </w:r>
            <w:r w:rsidRPr="00225C97">
              <w:rPr>
                <w:lang w:eastAsia="en-US"/>
              </w:rPr>
              <w:t>Счетная</w:t>
            </w:r>
            <w:r w:rsidRPr="00225C97">
              <w:rPr>
                <w:spacing w:val="31"/>
                <w:lang w:eastAsia="en-US"/>
              </w:rPr>
              <w:t xml:space="preserve"> </w:t>
            </w:r>
            <w:r w:rsidRPr="00225C97">
              <w:rPr>
                <w:lang w:eastAsia="en-US"/>
              </w:rPr>
              <w:t>комиссия</w:t>
            </w:r>
            <w:r w:rsidRPr="00225C97">
              <w:rPr>
                <w:spacing w:val="30"/>
                <w:lang w:eastAsia="en-US"/>
              </w:rPr>
              <w:t xml:space="preserve"> </w:t>
            </w:r>
            <w:r w:rsidRPr="00225C97">
              <w:rPr>
                <w:lang w:eastAsia="en-US"/>
              </w:rPr>
              <w:t>составляет</w:t>
            </w:r>
            <w:r w:rsidRPr="00225C97">
              <w:rPr>
                <w:spacing w:val="31"/>
                <w:lang w:eastAsia="en-US"/>
              </w:rPr>
              <w:t xml:space="preserve"> </w:t>
            </w:r>
            <w:r w:rsidRPr="00225C97">
              <w:rPr>
                <w:lang w:eastAsia="en-US"/>
              </w:rPr>
              <w:t>отдельный</w:t>
            </w:r>
            <w:r w:rsidRPr="00225C97">
              <w:rPr>
                <w:spacing w:val="29"/>
                <w:lang w:eastAsia="en-US"/>
              </w:rPr>
              <w:t xml:space="preserve"> </w:t>
            </w:r>
            <w:r w:rsidRPr="00225C97">
              <w:rPr>
                <w:lang w:eastAsia="en-US"/>
              </w:rPr>
              <w:t>протокол</w:t>
            </w:r>
            <w:r w:rsidRPr="00225C97">
              <w:rPr>
                <w:spacing w:val="31"/>
                <w:lang w:eastAsia="en-US"/>
              </w:rPr>
              <w:t xml:space="preserve"> о</w:t>
            </w:r>
            <w:r w:rsidRPr="00225C97">
              <w:rPr>
                <w:lang w:eastAsia="en-US"/>
              </w:rPr>
              <w:t>б итогах голосования, подписываемый членами Счетной комиссии</w:t>
            </w:r>
            <w:r w:rsidR="00ED50CB" w:rsidRPr="00ED50CB">
              <w:rPr>
                <w:color w:val="FF0000"/>
                <w:lang w:eastAsia="en-US"/>
              </w:rPr>
              <w:t>.</w:t>
            </w:r>
          </w:p>
        </w:tc>
        <w:tc>
          <w:tcPr>
            <w:tcW w:w="2268" w:type="dxa"/>
          </w:tcPr>
          <w:p w14:paraId="5E28D221" w14:textId="0A2A635E" w:rsidR="00E766FD" w:rsidRPr="00225C97" w:rsidRDefault="00ED50CB" w:rsidP="000D3A06">
            <w:pPr>
              <w:rPr>
                <w:rFonts w:ascii="Times New Roman" w:hAnsi="Times New Roman" w:cs="Times New Roman"/>
                <w:sz w:val="24"/>
                <w:szCs w:val="24"/>
              </w:rPr>
            </w:pPr>
            <w:r>
              <w:rPr>
                <w:rFonts w:ascii="Times New Roman" w:hAnsi="Times New Roman" w:cs="Times New Roman"/>
                <w:sz w:val="24"/>
                <w:szCs w:val="24"/>
              </w:rPr>
              <w:t>Уточнение формулировок</w:t>
            </w:r>
          </w:p>
        </w:tc>
      </w:tr>
      <w:tr w:rsidR="00E766FD" w:rsidRPr="00225C97" w14:paraId="5E28D221" w14:textId="0A2A635E" w:rsidTr="007D0102">
        <w:tc>
          <w:tcPr>
            <w:tcW w:w="6237" w:type="dxa"/>
          </w:tcPr>
          <w:p w14:paraId="5E28D221" w14:textId="0A2A635E" w:rsidR="00E766FD" w:rsidRPr="00225C97" w:rsidRDefault="00B3087B" w:rsidP="000D3A06">
            <w:pPr>
              <w:jc w:val="both"/>
              <w:rPr>
                <w:rFonts w:ascii="Times New Roman" w:hAnsi="Times New Roman" w:cs="Times New Roman"/>
                <w:sz w:val="24"/>
                <w:szCs w:val="24"/>
              </w:rPr>
            </w:pPr>
            <w:r w:rsidRPr="00225C97">
              <w:rPr>
                <w:rFonts w:ascii="Times New Roman" w:hAnsi="Times New Roman" w:cs="Times New Roman"/>
                <w:sz w:val="24"/>
                <w:szCs w:val="24"/>
              </w:rPr>
              <w:t>6.27. Решения Общего собрания доводятся до сведения членов Ассоциации не позднее 3 (трёх) дней с даты принятия указанных решений путем размещения копии протокола на официальном сайте Ассоциации в сети Интернет.</w:t>
            </w:r>
          </w:p>
        </w:tc>
        <w:tc>
          <w:tcPr>
            <w:tcW w:w="6379" w:type="dxa"/>
          </w:tcPr>
          <w:p w14:paraId="5E28D221" w14:textId="0A2A635E" w:rsidR="00E766FD" w:rsidRPr="00225C97" w:rsidRDefault="00432A0A" w:rsidP="000D3A06">
            <w:pPr>
              <w:pStyle w:val="af0"/>
              <w:spacing w:before="0" w:beforeAutospacing="0" w:after="0" w:afterAutospacing="0"/>
              <w:jc w:val="both"/>
            </w:pPr>
            <w:r w:rsidRPr="00225C97">
              <w:rPr>
                <w:lang w:eastAsia="en-US"/>
              </w:rPr>
              <w:t>6.2</w:t>
            </w:r>
            <w:r w:rsidR="00ED50CB">
              <w:rPr>
                <w:lang w:eastAsia="en-US"/>
              </w:rPr>
              <w:t>6</w:t>
            </w:r>
            <w:r w:rsidRPr="00225C97">
              <w:rPr>
                <w:lang w:eastAsia="en-US"/>
              </w:rPr>
              <w:t>. Решения Общего собрания доводятся до сведения членов Ассоциации не позднее 3</w:t>
            </w:r>
            <w:r w:rsidRPr="00225C97">
              <w:rPr>
                <w:spacing w:val="1"/>
                <w:lang w:eastAsia="en-US"/>
              </w:rPr>
              <w:t xml:space="preserve"> </w:t>
            </w:r>
            <w:r w:rsidRPr="00225C97">
              <w:rPr>
                <w:lang w:eastAsia="en-US"/>
              </w:rPr>
              <w:t>(трёх</w:t>
            </w:r>
            <w:r w:rsidRPr="00FA681D">
              <w:rPr>
                <w:color w:val="000000" w:themeColor="text1"/>
                <w:lang w:eastAsia="en-US"/>
              </w:rPr>
              <w:t>) рабочих</w:t>
            </w:r>
            <w:r w:rsidRPr="00FA681D">
              <w:rPr>
                <w:color w:val="000000" w:themeColor="text1"/>
                <w:spacing w:val="1"/>
                <w:lang w:eastAsia="en-US"/>
              </w:rPr>
              <w:t xml:space="preserve"> </w:t>
            </w:r>
            <w:r w:rsidRPr="00225C97">
              <w:rPr>
                <w:lang w:eastAsia="en-US"/>
              </w:rPr>
              <w:t>дней</w:t>
            </w:r>
            <w:r w:rsidRPr="00225C97">
              <w:rPr>
                <w:spacing w:val="1"/>
                <w:lang w:eastAsia="en-US"/>
              </w:rPr>
              <w:t xml:space="preserve"> </w:t>
            </w:r>
            <w:r w:rsidRPr="00225C97">
              <w:rPr>
                <w:lang w:eastAsia="en-US"/>
              </w:rPr>
              <w:t>с</w:t>
            </w:r>
            <w:r w:rsidRPr="00225C97">
              <w:rPr>
                <w:spacing w:val="1"/>
                <w:lang w:eastAsia="en-US"/>
              </w:rPr>
              <w:t xml:space="preserve"> </w:t>
            </w:r>
            <w:r w:rsidRPr="00225C97">
              <w:rPr>
                <w:lang w:eastAsia="en-US"/>
              </w:rPr>
              <w:t>даты</w:t>
            </w:r>
            <w:r w:rsidRPr="00225C97">
              <w:rPr>
                <w:spacing w:val="1"/>
                <w:lang w:eastAsia="en-US"/>
              </w:rPr>
              <w:t xml:space="preserve"> </w:t>
            </w:r>
            <w:r w:rsidRPr="00225C97">
              <w:rPr>
                <w:lang w:eastAsia="en-US"/>
              </w:rPr>
              <w:t>принятия</w:t>
            </w:r>
            <w:r w:rsidRPr="00225C97">
              <w:rPr>
                <w:spacing w:val="1"/>
                <w:lang w:eastAsia="en-US"/>
              </w:rPr>
              <w:t xml:space="preserve"> </w:t>
            </w:r>
            <w:r w:rsidRPr="00225C97">
              <w:rPr>
                <w:lang w:eastAsia="en-US"/>
              </w:rPr>
              <w:t>указанных</w:t>
            </w:r>
            <w:r w:rsidRPr="00225C97">
              <w:rPr>
                <w:spacing w:val="1"/>
                <w:lang w:eastAsia="en-US"/>
              </w:rPr>
              <w:t xml:space="preserve"> </w:t>
            </w:r>
            <w:r w:rsidRPr="00225C97">
              <w:rPr>
                <w:lang w:eastAsia="en-US"/>
              </w:rPr>
              <w:t>решений</w:t>
            </w:r>
            <w:r w:rsidRPr="00225C97">
              <w:rPr>
                <w:spacing w:val="1"/>
                <w:lang w:eastAsia="en-US"/>
              </w:rPr>
              <w:t xml:space="preserve"> </w:t>
            </w:r>
            <w:r w:rsidRPr="00225C97">
              <w:rPr>
                <w:lang w:eastAsia="en-US"/>
              </w:rPr>
              <w:t>путем</w:t>
            </w:r>
            <w:r w:rsidRPr="00225C97">
              <w:rPr>
                <w:spacing w:val="1"/>
                <w:lang w:eastAsia="en-US"/>
              </w:rPr>
              <w:t xml:space="preserve"> </w:t>
            </w:r>
            <w:r w:rsidRPr="00225C97">
              <w:rPr>
                <w:lang w:eastAsia="en-US"/>
              </w:rPr>
              <w:t>размещения</w:t>
            </w:r>
            <w:r w:rsidRPr="00225C97">
              <w:rPr>
                <w:spacing w:val="1"/>
                <w:lang w:eastAsia="en-US"/>
              </w:rPr>
              <w:t xml:space="preserve"> </w:t>
            </w:r>
            <w:r w:rsidRPr="00225C97">
              <w:rPr>
                <w:lang w:eastAsia="en-US"/>
              </w:rPr>
              <w:t>копии</w:t>
            </w:r>
            <w:r w:rsidRPr="00225C97">
              <w:rPr>
                <w:spacing w:val="1"/>
                <w:lang w:eastAsia="en-US"/>
              </w:rPr>
              <w:t xml:space="preserve"> </w:t>
            </w:r>
            <w:r w:rsidRPr="00225C97">
              <w:rPr>
                <w:lang w:eastAsia="en-US"/>
              </w:rPr>
              <w:t>протокола</w:t>
            </w:r>
            <w:r w:rsidRPr="00225C97">
              <w:rPr>
                <w:spacing w:val="1"/>
                <w:lang w:eastAsia="en-US"/>
              </w:rPr>
              <w:t xml:space="preserve"> </w:t>
            </w:r>
            <w:r w:rsidRPr="00225C97">
              <w:rPr>
                <w:lang w:eastAsia="en-US"/>
              </w:rPr>
              <w:t>на</w:t>
            </w:r>
            <w:r w:rsidRPr="00225C97">
              <w:rPr>
                <w:spacing w:val="1"/>
                <w:lang w:eastAsia="en-US"/>
              </w:rPr>
              <w:t xml:space="preserve"> </w:t>
            </w:r>
            <w:r w:rsidRPr="00225C97">
              <w:rPr>
                <w:lang w:eastAsia="en-US"/>
              </w:rPr>
              <w:t>официальном</w:t>
            </w:r>
            <w:r w:rsidRPr="00225C97">
              <w:rPr>
                <w:spacing w:val="-2"/>
                <w:lang w:eastAsia="en-US"/>
              </w:rPr>
              <w:t xml:space="preserve"> </w:t>
            </w:r>
            <w:r w:rsidRPr="00225C97">
              <w:rPr>
                <w:lang w:eastAsia="en-US"/>
              </w:rPr>
              <w:t>сайте</w:t>
            </w:r>
            <w:r w:rsidRPr="00225C97">
              <w:rPr>
                <w:spacing w:val="1"/>
                <w:lang w:eastAsia="en-US"/>
              </w:rPr>
              <w:t xml:space="preserve"> </w:t>
            </w:r>
            <w:r w:rsidRPr="00225C97">
              <w:rPr>
                <w:lang w:eastAsia="en-US"/>
              </w:rPr>
              <w:t>Ассоциации</w:t>
            </w:r>
            <w:r w:rsidRPr="00225C97">
              <w:rPr>
                <w:spacing w:val="1"/>
                <w:lang w:eastAsia="en-US"/>
              </w:rPr>
              <w:t xml:space="preserve"> </w:t>
            </w:r>
            <w:r w:rsidRPr="00225C97">
              <w:rPr>
                <w:lang w:eastAsia="en-US"/>
              </w:rPr>
              <w:t>в</w:t>
            </w:r>
            <w:r w:rsidRPr="00225C97">
              <w:rPr>
                <w:spacing w:val="-1"/>
                <w:lang w:eastAsia="en-US"/>
              </w:rPr>
              <w:t xml:space="preserve"> </w:t>
            </w:r>
            <w:r w:rsidRPr="00225C97">
              <w:rPr>
                <w:lang w:eastAsia="en-US"/>
              </w:rPr>
              <w:t>сети</w:t>
            </w:r>
            <w:r w:rsidRPr="00225C97">
              <w:rPr>
                <w:spacing w:val="-1"/>
                <w:lang w:eastAsia="en-US"/>
              </w:rPr>
              <w:t xml:space="preserve"> </w:t>
            </w:r>
            <w:r w:rsidRPr="00225C97">
              <w:rPr>
                <w:lang w:eastAsia="en-US"/>
              </w:rPr>
              <w:t>Интернет</w:t>
            </w:r>
          </w:p>
        </w:tc>
        <w:tc>
          <w:tcPr>
            <w:tcW w:w="2268" w:type="dxa"/>
          </w:tcPr>
          <w:p w14:paraId="5E28D221" w14:textId="0A2A635E" w:rsidR="00E766FD" w:rsidRPr="00225C97" w:rsidRDefault="00ED50CB" w:rsidP="000D3A06">
            <w:pPr>
              <w:rPr>
                <w:rFonts w:ascii="Times New Roman" w:hAnsi="Times New Roman" w:cs="Times New Roman"/>
                <w:sz w:val="24"/>
                <w:szCs w:val="24"/>
              </w:rPr>
            </w:pPr>
            <w:r>
              <w:rPr>
                <w:rFonts w:ascii="Times New Roman" w:hAnsi="Times New Roman" w:cs="Times New Roman"/>
                <w:sz w:val="24"/>
                <w:szCs w:val="24"/>
              </w:rPr>
              <w:t xml:space="preserve">Приведено в соответствие со ст. 55.5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tc>
      </w:tr>
      <w:tr w:rsidR="00E766FD" w:rsidRPr="00225C97" w14:paraId="5E28D221" w14:textId="0A2A635E" w:rsidTr="007D0102">
        <w:tc>
          <w:tcPr>
            <w:tcW w:w="6237" w:type="dxa"/>
          </w:tcPr>
          <w:p w14:paraId="5E28D221" w14:textId="0A2A635E" w:rsidR="00B3087B" w:rsidRPr="00225C97" w:rsidRDefault="00B3087B" w:rsidP="000D3A06">
            <w:pPr>
              <w:widowControl w:val="0"/>
              <w:tabs>
                <w:tab w:val="left" w:pos="1708"/>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lastRenderedPageBreak/>
              <w:t xml:space="preserve">7.2. Администратор Ассоциация (сотрудник Ассоциации либо лицо, привлеченное для осуществления технической организации Общего собрания) выступает модератором ВКС, который проводит регистрацию </w:t>
            </w:r>
            <w:r w:rsidRPr="00225C97">
              <w:rPr>
                <w:rFonts w:ascii="Times New Roman" w:eastAsia="Times New Roman" w:hAnsi="Times New Roman" w:cs="Times New Roman"/>
                <w:spacing w:val="-57"/>
                <w:sz w:val="24"/>
                <w:szCs w:val="24"/>
              </w:rPr>
              <w:t xml:space="preserve">  </w:t>
            </w:r>
            <w:r w:rsidRPr="00225C97">
              <w:rPr>
                <w:rFonts w:ascii="Times New Roman" w:eastAsia="Times New Roman" w:hAnsi="Times New Roman" w:cs="Times New Roman"/>
                <w:sz w:val="24"/>
                <w:szCs w:val="24"/>
              </w:rPr>
              <w:t>участников Общего собрания на основании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состоявшихся подключений к конференции ВКС путем прохождения по ссылке подключения к конференции, проводимой на базе онлайн платформы, позволяющей на бесплатной основе проводить  организационные мероприятия, которая направляется членам Ассоциации в информационных письмах, направляемых на официальную электронную почту, содержащуюся в реестре.</w:t>
            </w:r>
          </w:p>
          <w:p w14:paraId="5E28D221" w14:textId="0A2A635E" w:rsidR="00B3087B" w:rsidRPr="00225C97" w:rsidRDefault="00B3087B" w:rsidP="000D3A06">
            <w:pPr>
              <w:widowControl w:val="0"/>
              <w:tabs>
                <w:tab w:val="left" w:pos="1708"/>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Членам Ассоциации либо направляется идентификатор конференции ВКС и код доступа на электронную почту, указанную в заявке на участие в Общем собрании, либо ссылка на подключение к конференции.</w:t>
            </w:r>
          </w:p>
          <w:p w14:paraId="5E28D221" w14:textId="0A2A635E" w:rsidR="00E766FD" w:rsidRPr="00225C97" w:rsidRDefault="00B3087B" w:rsidP="000D3A06">
            <w:pPr>
              <w:jc w:val="both"/>
              <w:rPr>
                <w:rFonts w:ascii="Times New Roman" w:hAnsi="Times New Roman" w:cs="Times New Roman"/>
                <w:sz w:val="24"/>
                <w:szCs w:val="24"/>
              </w:rPr>
            </w:pPr>
            <w:r w:rsidRPr="00225C97">
              <w:rPr>
                <w:rFonts w:ascii="Times New Roman" w:eastAsia="Times New Roman" w:hAnsi="Times New Roman" w:cs="Times New Roman"/>
                <w:sz w:val="24"/>
                <w:szCs w:val="24"/>
              </w:rPr>
              <w:t>При входе в конференцию ВКС член Ассоциации указывает ИНН юридического лица и ФИО уполномоченного лица на участие в Общем собрании, в случае участия в Общем собрании представителя по доверенности, доверенность на такое уполномоченное лицо должна быть представлена в СРО по электронной почте или путем личного кабинета члена СРО не позднее чем за час до начала Общего собрания</w:t>
            </w:r>
          </w:p>
        </w:tc>
        <w:tc>
          <w:tcPr>
            <w:tcW w:w="6379" w:type="dxa"/>
          </w:tcPr>
          <w:p w14:paraId="5E28D221" w14:textId="0A2A635E" w:rsidR="00432A0A" w:rsidRPr="00225C97" w:rsidRDefault="00432A0A" w:rsidP="000D3A06">
            <w:pPr>
              <w:widowControl w:val="0"/>
              <w:tabs>
                <w:tab w:val="left" w:pos="1134"/>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7.2. Администратор Ассоциация</w:t>
            </w:r>
            <w:r w:rsidR="00480836">
              <w:rPr>
                <w:rFonts w:ascii="Times New Roman" w:eastAsia="Times New Roman" w:hAnsi="Times New Roman" w:cs="Times New Roman"/>
                <w:sz w:val="24"/>
                <w:szCs w:val="24"/>
              </w:rPr>
              <w:t xml:space="preserve"> </w:t>
            </w:r>
            <w:r w:rsidR="00480836" w:rsidRPr="00480836">
              <w:rPr>
                <w:rFonts w:ascii="Times New Roman" w:eastAsia="Times New Roman" w:hAnsi="Times New Roman" w:cs="Times New Roman"/>
                <w:sz w:val="24"/>
                <w:szCs w:val="24"/>
              </w:rPr>
              <w:t xml:space="preserve">(сотрудник Ассоциации либо лицо, привлеченное для осуществления технической организации Общего собрания) </w:t>
            </w:r>
            <w:r w:rsidRPr="00225C97">
              <w:rPr>
                <w:rFonts w:ascii="Times New Roman" w:eastAsia="Times New Roman" w:hAnsi="Times New Roman" w:cs="Times New Roman"/>
                <w:sz w:val="24"/>
                <w:szCs w:val="24"/>
              </w:rPr>
              <w:t xml:space="preserve">выступает модератором ВКС, который проводит регистрацию </w:t>
            </w:r>
            <w:r w:rsidRPr="00225C97">
              <w:rPr>
                <w:rFonts w:ascii="Times New Roman" w:eastAsia="Times New Roman" w:hAnsi="Times New Roman" w:cs="Times New Roman"/>
                <w:spacing w:val="-57"/>
                <w:sz w:val="24"/>
                <w:szCs w:val="24"/>
              </w:rPr>
              <w:t xml:space="preserve">  </w:t>
            </w:r>
            <w:r w:rsidRPr="00225C97">
              <w:rPr>
                <w:rFonts w:ascii="Times New Roman" w:eastAsia="Times New Roman" w:hAnsi="Times New Roman" w:cs="Times New Roman"/>
                <w:sz w:val="24"/>
                <w:szCs w:val="24"/>
              </w:rPr>
              <w:t>участников Общего собрания на основании</w:t>
            </w:r>
            <w:r w:rsidRPr="00225C97">
              <w:rPr>
                <w:rFonts w:ascii="Times New Roman" w:eastAsia="Times New Roman" w:hAnsi="Times New Roman" w:cs="Times New Roman"/>
                <w:spacing w:val="1"/>
                <w:sz w:val="24"/>
                <w:szCs w:val="24"/>
              </w:rPr>
              <w:t xml:space="preserve"> </w:t>
            </w:r>
            <w:r w:rsidRPr="00225C97">
              <w:rPr>
                <w:rFonts w:ascii="Times New Roman" w:eastAsia="Times New Roman" w:hAnsi="Times New Roman" w:cs="Times New Roman"/>
                <w:sz w:val="24"/>
                <w:szCs w:val="24"/>
              </w:rPr>
              <w:t>состоявшихся подключений к конференции ВКС путем прохождения по ссылке подключения к конференции, проводимой на базе онлайн платформы, позволяющей на бесплатной основе проводить организационные мероприятия</w:t>
            </w:r>
            <w:r w:rsidR="00ED50CB">
              <w:rPr>
                <w:rFonts w:ascii="Times New Roman" w:eastAsia="Times New Roman" w:hAnsi="Times New Roman" w:cs="Times New Roman"/>
                <w:sz w:val="24"/>
                <w:szCs w:val="24"/>
              </w:rPr>
              <w:t>.</w:t>
            </w:r>
          </w:p>
          <w:p w14:paraId="5E28D221" w14:textId="0A2A635E" w:rsidR="00E766FD" w:rsidRPr="00225C97" w:rsidRDefault="00432A0A" w:rsidP="000D3A06">
            <w:pPr>
              <w:pStyle w:val="af0"/>
              <w:spacing w:before="0" w:beforeAutospacing="0" w:after="0" w:afterAutospacing="0"/>
              <w:jc w:val="both"/>
            </w:pPr>
            <w:r w:rsidRPr="00225C97">
              <w:rPr>
                <w:lang w:eastAsia="en-US"/>
              </w:rPr>
              <w:t xml:space="preserve">При входе в конференцию ВКС член Ассоциации указывает ИНН юридического лица и ФИО уполномоченного лица на участие в Общем собрании, в случае участия в Общем собрании представителя по доверенности, доверенность на такое уполномоченное лицо должна быть представлена в СРО по электронной почте или путем личного кабинета члена СРО не </w:t>
            </w:r>
            <w:r w:rsidRPr="00FA681D">
              <w:rPr>
                <w:color w:val="000000" w:themeColor="text1"/>
                <w:lang w:eastAsia="en-US"/>
              </w:rPr>
              <w:t xml:space="preserve">позднее чем за </w:t>
            </w:r>
            <w:r w:rsidR="00A0405B">
              <w:rPr>
                <w:color w:val="000000" w:themeColor="text1"/>
                <w:lang w:eastAsia="en-US"/>
              </w:rPr>
              <w:t>час</w:t>
            </w:r>
            <w:r w:rsidRPr="00FA681D">
              <w:rPr>
                <w:color w:val="000000" w:themeColor="text1"/>
                <w:lang w:eastAsia="en-US"/>
              </w:rPr>
              <w:t xml:space="preserve"> до начала Общего собрания</w:t>
            </w:r>
            <w:r w:rsidR="00FA681D">
              <w:rPr>
                <w:color w:val="000000" w:themeColor="text1"/>
                <w:lang w:eastAsia="en-US"/>
              </w:rPr>
              <w:t>.</w:t>
            </w:r>
          </w:p>
        </w:tc>
        <w:tc>
          <w:tcPr>
            <w:tcW w:w="2268" w:type="dxa"/>
          </w:tcPr>
          <w:p w14:paraId="5E28D221" w14:textId="0A2A635E" w:rsidR="00E766FD" w:rsidRPr="00225C97" w:rsidRDefault="00ED50CB" w:rsidP="000D3A06">
            <w:pPr>
              <w:rPr>
                <w:rFonts w:ascii="Times New Roman" w:hAnsi="Times New Roman" w:cs="Times New Roman"/>
                <w:sz w:val="24"/>
                <w:szCs w:val="24"/>
              </w:rPr>
            </w:pPr>
            <w:r>
              <w:rPr>
                <w:rFonts w:ascii="Times New Roman" w:hAnsi="Times New Roman" w:cs="Times New Roman"/>
                <w:sz w:val="24"/>
                <w:szCs w:val="24"/>
              </w:rPr>
              <w:t>Уточнение формулировок</w:t>
            </w:r>
          </w:p>
        </w:tc>
      </w:tr>
      <w:tr w:rsidR="00E766FD" w:rsidRPr="00225C97" w14:paraId="5E28D221" w14:textId="0A2A635E" w:rsidTr="007D0102">
        <w:tc>
          <w:tcPr>
            <w:tcW w:w="6237" w:type="dxa"/>
          </w:tcPr>
          <w:p w14:paraId="5E28D221" w14:textId="0A2A635E" w:rsidR="00B3087B" w:rsidRPr="00225C97" w:rsidRDefault="00B3087B" w:rsidP="000D3A06">
            <w:pPr>
              <w:widowControl w:val="0"/>
              <w:tabs>
                <w:tab w:val="left" w:pos="1590"/>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7.7. Голосование на Общем собрании по вопросам повестки дня осуществляется путем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открытого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голосования любым возможным способом: либо путем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поднятия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 xml:space="preserve">рук, либо через средства электронного голосования (нажатием кнопки «голосовать»), либо </w:t>
            </w:r>
            <w:r w:rsidRPr="00225C97">
              <w:rPr>
                <w:rFonts w:ascii="Times New Roman" w:hAnsi="Times New Roman" w:cs="Times New Roman"/>
                <w:sz w:val="24"/>
                <w:szCs w:val="24"/>
              </w:rPr>
              <w:lastRenderedPageBreak/>
              <w:t>голосованием в чате программного обеспечения или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указанию</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Председателя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61"/>
                <w:sz w:val="24"/>
                <w:szCs w:val="24"/>
              </w:rPr>
              <w:t xml:space="preserve"> </w:t>
            </w:r>
            <w:r w:rsidRPr="00225C97">
              <w:rPr>
                <w:rFonts w:ascii="Times New Roman" w:hAnsi="Times New Roman" w:cs="Times New Roman"/>
                <w:sz w:val="24"/>
                <w:szCs w:val="24"/>
              </w:rPr>
              <w:t>-</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голосовыми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сообщениями.</w:t>
            </w:r>
          </w:p>
          <w:p w14:paraId="5E28D221" w14:textId="0A2A635E" w:rsidR="00B3087B" w:rsidRPr="00225C97" w:rsidRDefault="00B3087B" w:rsidP="000D3A06">
            <w:pPr>
              <w:pStyle w:val="af1"/>
              <w:ind w:left="0" w:firstLine="0"/>
              <w:jc w:val="both"/>
            </w:pPr>
            <w:r w:rsidRPr="00225C97">
              <w:t>Допускается голосовать</w:t>
            </w:r>
            <w:r w:rsidRPr="00225C97">
              <w:rPr>
                <w:spacing w:val="1"/>
              </w:rPr>
              <w:t xml:space="preserve"> </w:t>
            </w:r>
            <w:r w:rsidRPr="00225C97">
              <w:t>путем</w:t>
            </w:r>
            <w:r w:rsidRPr="00225C97">
              <w:rPr>
                <w:spacing w:val="1"/>
              </w:rPr>
              <w:t xml:space="preserve"> </w:t>
            </w:r>
            <w:r w:rsidRPr="00225C97">
              <w:t>направления</w:t>
            </w:r>
            <w:r w:rsidRPr="00225C97">
              <w:rPr>
                <w:spacing w:val="1"/>
              </w:rPr>
              <w:t xml:space="preserve"> </w:t>
            </w:r>
            <w:r w:rsidRPr="00225C97">
              <w:t>участниками</w:t>
            </w:r>
            <w:r w:rsidRPr="00225C97">
              <w:rPr>
                <w:spacing w:val="1"/>
              </w:rPr>
              <w:t xml:space="preserve"> </w:t>
            </w:r>
            <w:r w:rsidRPr="00225C97">
              <w:t>Общего</w:t>
            </w:r>
            <w:r w:rsidRPr="00225C97">
              <w:rPr>
                <w:spacing w:val="1"/>
              </w:rPr>
              <w:t xml:space="preserve"> </w:t>
            </w:r>
            <w:r w:rsidRPr="00225C97">
              <w:t>собрания</w:t>
            </w:r>
            <w:r w:rsidRPr="00225C97">
              <w:rPr>
                <w:spacing w:val="1"/>
              </w:rPr>
              <w:t xml:space="preserve"> </w:t>
            </w:r>
            <w:r w:rsidRPr="00225C97">
              <w:t>в</w:t>
            </w:r>
            <w:r w:rsidRPr="00225C97">
              <w:rPr>
                <w:spacing w:val="1"/>
              </w:rPr>
              <w:t xml:space="preserve"> </w:t>
            </w:r>
            <w:r w:rsidRPr="00225C97">
              <w:t>Ассоциацию</w:t>
            </w:r>
            <w:r w:rsidRPr="00225C97">
              <w:rPr>
                <w:spacing w:val="1"/>
              </w:rPr>
              <w:t xml:space="preserve"> </w:t>
            </w:r>
            <w:r w:rsidRPr="00225C97">
              <w:t>опросных</w:t>
            </w:r>
            <w:r w:rsidRPr="00225C97">
              <w:rPr>
                <w:spacing w:val="1"/>
              </w:rPr>
              <w:t xml:space="preserve"> </w:t>
            </w:r>
            <w:r w:rsidRPr="00225C97">
              <w:t>листов</w:t>
            </w:r>
            <w:r w:rsidRPr="00225C97">
              <w:rPr>
                <w:spacing w:val="1"/>
              </w:rPr>
              <w:t xml:space="preserve"> </w:t>
            </w:r>
            <w:r w:rsidRPr="00225C97">
              <w:t>по</w:t>
            </w:r>
            <w:r w:rsidRPr="00225C97">
              <w:rPr>
                <w:spacing w:val="1"/>
              </w:rPr>
              <w:t xml:space="preserve"> </w:t>
            </w:r>
            <w:r w:rsidRPr="00225C97">
              <w:t>вопросам</w:t>
            </w:r>
            <w:r w:rsidRPr="00225C97">
              <w:rPr>
                <w:spacing w:val="1"/>
              </w:rPr>
              <w:t xml:space="preserve"> </w:t>
            </w:r>
            <w:r w:rsidRPr="00225C97">
              <w:t>повестки</w:t>
            </w:r>
            <w:r w:rsidRPr="00225C97">
              <w:rPr>
                <w:spacing w:val="-1"/>
              </w:rPr>
              <w:t xml:space="preserve"> </w:t>
            </w:r>
            <w:r w:rsidRPr="00225C97">
              <w:t>дня Общего собрания, в случае принятия решения о голосовании с помощью таких листов.</w:t>
            </w:r>
          </w:p>
          <w:p w14:paraId="5E28D221" w14:textId="0A2A635E" w:rsidR="00E766FD" w:rsidRPr="00225C97" w:rsidRDefault="00B3087B" w:rsidP="000D3A06">
            <w:pPr>
              <w:jc w:val="both"/>
              <w:rPr>
                <w:rFonts w:ascii="Times New Roman" w:hAnsi="Times New Roman" w:cs="Times New Roman"/>
                <w:sz w:val="24"/>
                <w:szCs w:val="24"/>
              </w:rPr>
            </w:pPr>
            <w:r w:rsidRPr="00225C97">
              <w:rPr>
                <w:rFonts w:ascii="Times New Roman" w:hAnsi="Times New Roman" w:cs="Times New Roman"/>
                <w:sz w:val="24"/>
                <w:szCs w:val="24"/>
              </w:rPr>
              <w:t>Дата и время, до которого Опросные листы должны быть направлены в Ассоциацию, 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также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способ</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отправки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Опросных</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листов,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 случае принятия решения о голосовании с помощью таких листов, указываются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уведомлении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назначении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также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на</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официальном</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сайте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Ассоциации.</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Опросные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листы,</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направленные</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с</w:t>
            </w:r>
            <w:r w:rsidRPr="00225C97">
              <w:rPr>
                <w:rFonts w:ascii="Times New Roman" w:hAnsi="Times New Roman" w:cs="Times New Roman"/>
                <w:spacing w:val="1"/>
                <w:sz w:val="24"/>
                <w:szCs w:val="24"/>
              </w:rPr>
              <w:t xml:space="preserve"> </w:t>
            </w:r>
            <w:r w:rsidRPr="00225C97">
              <w:rPr>
                <w:rFonts w:ascii="Times New Roman" w:hAnsi="Times New Roman" w:cs="Times New Roman"/>
                <w:sz w:val="24"/>
                <w:szCs w:val="24"/>
              </w:rPr>
              <w:t>нарушением</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срока</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и/или</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порядка</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направления</w:t>
            </w:r>
            <w:r w:rsidRPr="00225C97">
              <w:rPr>
                <w:rFonts w:ascii="Times New Roman" w:hAnsi="Times New Roman" w:cs="Times New Roman"/>
                <w:spacing w:val="-8"/>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3"/>
                <w:sz w:val="24"/>
                <w:szCs w:val="24"/>
              </w:rPr>
              <w:t xml:space="preserve"> </w:t>
            </w:r>
            <w:r w:rsidRPr="00225C97">
              <w:rPr>
                <w:rFonts w:ascii="Times New Roman" w:hAnsi="Times New Roman" w:cs="Times New Roman"/>
                <w:sz w:val="24"/>
                <w:szCs w:val="24"/>
              </w:rPr>
              <w:t>Ассоциацию,</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подсчете</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голосов</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не</w:t>
            </w:r>
            <w:r w:rsidRPr="00225C97">
              <w:rPr>
                <w:rFonts w:ascii="Times New Roman" w:hAnsi="Times New Roman" w:cs="Times New Roman"/>
                <w:spacing w:val="-2"/>
                <w:sz w:val="24"/>
                <w:szCs w:val="24"/>
              </w:rPr>
              <w:t xml:space="preserve"> </w:t>
            </w:r>
            <w:r w:rsidRPr="00225C97">
              <w:rPr>
                <w:rFonts w:ascii="Times New Roman" w:hAnsi="Times New Roman" w:cs="Times New Roman"/>
                <w:sz w:val="24"/>
                <w:szCs w:val="24"/>
              </w:rPr>
              <w:t>учитываются</w:t>
            </w:r>
          </w:p>
        </w:tc>
        <w:tc>
          <w:tcPr>
            <w:tcW w:w="6379" w:type="dxa"/>
          </w:tcPr>
          <w:p w14:paraId="5E28D221" w14:textId="0A2A635E" w:rsidR="00432A0A" w:rsidRPr="00225C97" w:rsidRDefault="00432A0A" w:rsidP="000D3A06">
            <w:pPr>
              <w:widowControl w:val="0"/>
              <w:tabs>
                <w:tab w:val="left" w:pos="1134"/>
                <w:tab w:val="left" w:pos="1590"/>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lastRenderedPageBreak/>
              <w:t>7.</w:t>
            </w:r>
            <w:r w:rsidR="00891B99">
              <w:rPr>
                <w:rFonts w:ascii="Times New Roman" w:eastAsia="Times New Roman" w:hAnsi="Times New Roman" w:cs="Times New Roman"/>
                <w:sz w:val="24"/>
                <w:szCs w:val="24"/>
              </w:rPr>
              <w:t>7</w:t>
            </w:r>
            <w:r w:rsidRPr="00225C97">
              <w:rPr>
                <w:rFonts w:ascii="Times New Roman" w:eastAsia="Times New Roman" w:hAnsi="Times New Roman" w:cs="Times New Roman"/>
                <w:sz w:val="24"/>
                <w:szCs w:val="24"/>
              </w:rPr>
              <w:t xml:space="preserve">. Голосование на Общем собрании по вопросам повестки дня осуществляется путем открытого голосования любым возможным способом: либо путем поднятия рук, либо через средства электронного голосования (нажатием кнопки «голосовать»), либо голосованием в чате программного </w:t>
            </w:r>
            <w:r w:rsidRPr="00225C97">
              <w:rPr>
                <w:rFonts w:ascii="Times New Roman" w:eastAsia="Times New Roman" w:hAnsi="Times New Roman" w:cs="Times New Roman"/>
                <w:sz w:val="24"/>
                <w:szCs w:val="24"/>
              </w:rPr>
              <w:lastRenderedPageBreak/>
              <w:t>обеспечения или по указанию Председателя собрания - голосовыми сообщениями.</w:t>
            </w:r>
          </w:p>
          <w:p w14:paraId="5E28D221" w14:textId="0A2A635E" w:rsidR="00432A0A" w:rsidRPr="00225C97" w:rsidRDefault="00432A0A" w:rsidP="000D3A06">
            <w:pPr>
              <w:widowControl w:val="0"/>
              <w:tabs>
                <w:tab w:val="left" w:pos="1134"/>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Допускается голосовать путем направления участниками Общего собрания в Ассоциацию опросных листов по вопросам повестки дня Общего собрания, в случае принятия решения о голосовании с помощью таких листов.</w:t>
            </w:r>
          </w:p>
          <w:p w14:paraId="5E28D221" w14:textId="0A2A635E" w:rsidR="00432A0A" w:rsidRPr="00225C97" w:rsidRDefault="00432A0A" w:rsidP="000D3A06">
            <w:pPr>
              <w:widowControl w:val="0"/>
              <w:tabs>
                <w:tab w:val="left" w:pos="1134"/>
              </w:tabs>
              <w:autoSpaceDE w:val="0"/>
              <w:autoSpaceDN w:val="0"/>
              <w:jc w:val="both"/>
              <w:rPr>
                <w:rFonts w:ascii="Times New Roman" w:eastAsia="Times New Roman" w:hAnsi="Times New Roman" w:cs="Times New Roman"/>
                <w:sz w:val="24"/>
                <w:szCs w:val="24"/>
              </w:rPr>
            </w:pPr>
            <w:r w:rsidRPr="00225C97">
              <w:rPr>
                <w:rFonts w:ascii="Times New Roman" w:eastAsia="Times New Roman" w:hAnsi="Times New Roman" w:cs="Times New Roman"/>
                <w:sz w:val="24"/>
                <w:szCs w:val="24"/>
              </w:rPr>
              <w:t xml:space="preserve">Дата и время, до которого Опросные листы должны быть направлены в Ассоциацию, а также способ отправки Опросных листов, в случае принятия решения о голосовании с помощью таких листов, указываются в </w:t>
            </w:r>
            <w:r w:rsidRPr="00FA681D">
              <w:rPr>
                <w:rFonts w:ascii="Times New Roman" w:eastAsia="Times New Roman" w:hAnsi="Times New Roman" w:cs="Times New Roman"/>
                <w:color w:val="000000" w:themeColor="text1"/>
                <w:sz w:val="24"/>
                <w:szCs w:val="24"/>
              </w:rPr>
              <w:t>уведомлении</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о</w:t>
            </w:r>
            <w:r w:rsidRPr="00FA681D">
              <w:rPr>
                <w:rFonts w:ascii="Times New Roman" w:eastAsia="Times New Roman" w:hAnsi="Times New Roman" w:cs="Times New Roman"/>
                <w:color w:val="000000" w:themeColor="text1"/>
                <w:spacing w:val="1"/>
                <w:sz w:val="24"/>
                <w:szCs w:val="24"/>
              </w:rPr>
              <w:t xml:space="preserve"> проведении </w:t>
            </w:r>
            <w:r w:rsidRPr="00FA681D">
              <w:rPr>
                <w:rFonts w:ascii="Times New Roman" w:eastAsia="Times New Roman" w:hAnsi="Times New Roman" w:cs="Times New Roman"/>
                <w:color w:val="000000" w:themeColor="text1"/>
                <w:sz w:val="24"/>
                <w:szCs w:val="24"/>
              </w:rPr>
              <w:t>Общего</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собрания</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и/ или на</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официальном</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сайте</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Ассоциации в сети Интернет.</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Опросные</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листы,</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направленные</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с</w:t>
            </w:r>
            <w:r w:rsidRPr="00FA681D">
              <w:rPr>
                <w:rFonts w:ascii="Times New Roman" w:eastAsia="Times New Roman" w:hAnsi="Times New Roman" w:cs="Times New Roman"/>
                <w:color w:val="000000" w:themeColor="text1"/>
                <w:spacing w:val="1"/>
                <w:sz w:val="24"/>
                <w:szCs w:val="24"/>
              </w:rPr>
              <w:t xml:space="preserve"> </w:t>
            </w:r>
            <w:r w:rsidRPr="00FA681D">
              <w:rPr>
                <w:rFonts w:ascii="Times New Roman" w:eastAsia="Times New Roman" w:hAnsi="Times New Roman" w:cs="Times New Roman"/>
                <w:color w:val="000000" w:themeColor="text1"/>
                <w:sz w:val="24"/>
                <w:szCs w:val="24"/>
              </w:rPr>
              <w:t>нарушением</w:t>
            </w:r>
            <w:r w:rsidRPr="00FA681D">
              <w:rPr>
                <w:rFonts w:ascii="Times New Roman" w:eastAsia="Times New Roman" w:hAnsi="Times New Roman" w:cs="Times New Roman"/>
                <w:color w:val="000000" w:themeColor="text1"/>
                <w:spacing w:val="-6"/>
                <w:sz w:val="24"/>
                <w:szCs w:val="24"/>
              </w:rPr>
              <w:t xml:space="preserve"> </w:t>
            </w:r>
            <w:r w:rsidRPr="00FA681D">
              <w:rPr>
                <w:rFonts w:ascii="Times New Roman" w:eastAsia="Times New Roman" w:hAnsi="Times New Roman" w:cs="Times New Roman"/>
                <w:color w:val="000000" w:themeColor="text1"/>
                <w:sz w:val="24"/>
                <w:szCs w:val="24"/>
              </w:rPr>
              <w:t>срока</w:t>
            </w:r>
            <w:r w:rsidRPr="00FA681D">
              <w:rPr>
                <w:rFonts w:ascii="Times New Roman" w:eastAsia="Times New Roman" w:hAnsi="Times New Roman" w:cs="Times New Roman"/>
                <w:color w:val="000000" w:themeColor="text1"/>
                <w:spacing w:val="-6"/>
                <w:sz w:val="24"/>
                <w:szCs w:val="24"/>
              </w:rPr>
              <w:t xml:space="preserve"> </w:t>
            </w:r>
            <w:r w:rsidRPr="00FA681D">
              <w:rPr>
                <w:rFonts w:ascii="Times New Roman" w:eastAsia="Times New Roman" w:hAnsi="Times New Roman" w:cs="Times New Roman"/>
                <w:color w:val="000000" w:themeColor="text1"/>
                <w:sz w:val="24"/>
                <w:szCs w:val="24"/>
              </w:rPr>
              <w:t>и/или</w:t>
            </w:r>
            <w:r w:rsidRPr="00FA681D">
              <w:rPr>
                <w:rFonts w:ascii="Times New Roman" w:eastAsia="Times New Roman" w:hAnsi="Times New Roman" w:cs="Times New Roman"/>
                <w:color w:val="000000" w:themeColor="text1"/>
                <w:spacing w:val="-6"/>
                <w:sz w:val="24"/>
                <w:szCs w:val="24"/>
              </w:rPr>
              <w:t xml:space="preserve"> </w:t>
            </w:r>
            <w:r w:rsidRPr="00225C97">
              <w:rPr>
                <w:rFonts w:ascii="Times New Roman" w:eastAsia="Times New Roman" w:hAnsi="Times New Roman" w:cs="Times New Roman"/>
                <w:sz w:val="24"/>
                <w:szCs w:val="24"/>
              </w:rPr>
              <w:t>порядка</w:t>
            </w:r>
            <w:r w:rsidRPr="00225C97">
              <w:rPr>
                <w:rFonts w:ascii="Times New Roman" w:eastAsia="Times New Roman" w:hAnsi="Times New Roman" w:cs="Times New Roman"/>
                <w:spacing w:val="-5"/>
                <w:sz w:val="24"/>
                <w:szCs w:val="24"/>
              </w:rPr>
              <w:t xml:space="preserve"> </w:t>
            </w:r>
            <w:r w:rsidRPr="00225C97">
              <w:rPr>
                <w:rFonts w:ascii="Times New Roman" w:eastAsia="Times New Roman" w:hAnsi="Times New Roman" w:cs="Times New Roman"/>
                <w:sz w:val="24"/>
                <w:szCs w:val="24"/>
              </w:rPr>
              <w:t>направления</w:t>
            </w:r>
            <w:r w:rsidRPr="00225C97">
              <w:rPr>
                <w:rFonts w:ascii="Times New Roman" w:eastAsia="Times New Roman" w:hAnsi="Times New Roman" w:cs="Times New Roman"/>
                <w:spacing w:val="-8"/>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3"/>
                <w:sz w:val="24"/>
                <w:szCs w:val="24"/>
              </w:rPr>
              <w:t xml:space="preserve"> </w:t>
            </w:r>
            <w:r w:rsidRPr="00225C97">
              <w:rPr>
                <w:rFonts w:ascii="Times New Roman" w:eastAsia="Times New Roman" w:hAnsi="Times New Roman" w:cs="Times New Roman"/>
                <w:sz w:val="24"/>
                <w:szCs w:val="24"/>
              </w:rPr>
              <w:t>Ассоциацию,</w:t>
            </w:r>
            <w:r w:rsidRPr="00225C97">
              <w:rPr>
                <w:rFonts w:ascii="Times New Roman" w:eastAsia="Times New Roman" w:hAnsi="Times New Roman" w:cs="Times New Roman"/>
                <w:spacing w:val="-5"/>
                <w:sz w:val="24"/>
                <w:szCs w:val="24"/>
              </w:rPr>
              <w:t xml:space="preserve"> </w:t>
            </w:r>
            <w:r w:rsidRPr="00225C97">
              <w:rPr>
                <w:rFonts w:ascii="Times New Roman" w:eastAsia="Times New Roman" w:hAnsi="Times New Roman" w:cs="Times New Roman"/>
                <w:sz w:val="24"/>
                <w:szCs w:val="24"/>
              </w:rPr>
              <w:t>в</w:t>
            </w:r>
            <w:r w:rsidRPr="00225C97">
              <w:rPr>
                <w:rFonts w:ascii="Times New Roman" w:eastAsia="Times New Roman" w:hAnsi="Times New Roman" w:cs="Times New Roman"/>
                <w:spacing w:val="-6"/>
                <w:sz w:val="24"/>
                <w:szCs w:val="24"/>
              </w:rPr>
              <w:t xml:space="preserve"> </w:t>
            </w:r>
            <w:r w:rsidRPr="00225C97">
              <w:rPr>
                <w:rFonts w:ascii="Times New Roman" w:eastAsia="Times New Roman" w:hAnsi="Times New Roman" w:cs="Times New Roman"/>
                <w:sz w:val="24"/>
                <w:szCs w:val="24"/>
              </w:rPr>
              <w:t>подсчете</w:t>
            </w:r>
            <w:r w:rsidRPr="00225C97">
              <w:rPr>
                <w:rFonts w:ascii="Times New Roman" w:eastAsia="Times New Roman" w:hAnsi="Times New Roman" w:cs="Times New Roman"/>
                <w:spacing w:val="-6"/>
                <w:sz w:val="24"/>
                <w:szCs w:val="24"/>
              </w:rPr>
              <w:t xml:space="preserve"> </w:t>
            </w:r>
            <w:r w:rsidRPr="00225C97">
              <w:rPr>
                <w:rFonts w:ascii="Times New Roman" w:eastAsia="Times New Roman" w:hAnsi="Times New Roman" w:cs="Times New Roman"/>
                <w:sz w:val="24"/>
                <w:szCs w:val="24"/>
              </w:rPr>
              <w:t>голосов</w:t>
            </w:r>
            <w:r w:rsidRPr="00225C97">
              <w:rPr>
                <w:rFonts w:ascii="Times New Roman" w:eastAsia="Times New Roman" w:hAnsi="Times New Roman" w:cs="Times New Roman"/>
                <w:spacing w:val="-5"/>
                <w:sz w:val="24"/>
                <w:szCs w:val="24"/>
              </w:rPr>
              <w:t xml:space="preserve"> </w:t>
            </w:r>
            <w:r w:rsidRPr="00225C97">
              <w:rPr>
                <w:rFonts w:ascii="Times New Roman" w:eastAsia="Times New Roman" w:hAnsi="Times New Roman" w:cs="Times New Roman"/>
                <w:sz w:val="24"/>
                <w:szCs w:val="24"/>
              </w:rPr>
              <w:t>не</w:t>
            </w:r>
            <w:r w:rsidRPr="00225C97">
              <w:rPr>
                <w:rFonts w:ascii="Times New Roman" w:eastAsia="Times New Roman" w:hAnsi="Times New Roman" w:cs="Times New Roman"/>
                <w:spacing w:val="-2"/>
                <w:sz w:val="24"/>
                <w:szCs w:val="24"/>
              </w:rPr>
              <w:t xml:space="preserve"> </w:t>
            </w:r>
            <w:r w:rsidRPr="00225C97">
              <w:rPr>
                <w:rFonts w:ascii="Times New Roman" w:eastAsia="Times New Roman" w:hAnsi="Times New Roman" w:cs="Times New Roman"/>
                <w:sz w:val="24"/>
                <w:szCs w:val="24"/>
              </w:rPr>
              <w:t>учитываются.</w:t>
            </w:r>
          </w:p>
          <w:p w14:paraId="5E28D221" w14:textId="0A2A635E" w:rsidR="00E766FD" w:rsidRPr="00225C97" w:rsidRDefault="00E766FD" w:rsidP="000D3A06">
            <w:pPr>
              <w:pStyle w:val="af0"/>
              <w:spacing w:before="0" w:beforeAutospacing="0" w:after="0" w:afterAutospacing="0"/>
              <w:jc w:val="both"/>
            </w:pPr>
          </w:p>
        </w:tc>
        <w:tc>
          <w:tcPr>
            <w:tcW w:w="2268" w:type="dxa"/>
          </w:tcPr>
          <w:p w14:paraId="5E28D221" w14:textId="0A2A635E" w:rsidR="00E766FD" w:rsidRPr="00225C97" w:rsidRDefault="005F133C" w:rsidP="000D3A06">
            <w:pPr>
              <w:rPr>
                <w:rFonts w:ascii="Times New Roman" w:hAnsi="Times New Roman" w:cs="Times New Roman"/>
                <w:sz w:val="24"/>
                <w:szCs w:val="24"/>
              </w:rPr>
            </w:pPr>
            <w:r>
              <w:rPr>
                <w:rFonts w:ascii="Times New Roman" w:hAnsi="Times New Roman" w:cs="Times New Roman"/>
                <w:sz w:val="24"/>
                <w:szCs w:val="24"/>
              </w:rPr>
              <w:lastRenderedPageBreak/>
              <w:t>Уточнение формулировок</w:t>
            </w:r>
          </w:p>
        </w:tc>
      </w:tr>
      <w:tr w:rsidR="00E766FD" w:rsidRPr="00225C97" w14:paraId="5E28D221" w14:textId="0A2A635E" w:rsidTr="007D0102">
        <w:tc>
          <w:tcPr>
            <w:tcW w:w="6237" w:type="dxa"/>
          </w:tcPr>
          <w:p w14:paraId="5E28D221" w14:textId="0A2A635E" w:rsidR="00E766FD" w:rsidRPr="00225C97" w:rsidRDefault="00B3087B" w:rsidP="000D3A06">
            <w:pPr>
              <w:jc w:val="both"/>
              <w:rPr>
                <w:rFonts w:ascii="Times New Roman" w:hAnsi="Times New Roman" w:cs="Times New Roman"/>
                <w:sz w:val="24"/>
                <w:szCs w:val="24"/>
              </w:rPr>
            </w:pPr>
            <w:r w:rsidRPr="00225C97">
              <w:rPr>
                <w:rFonts w:ascii="Times New Roman" w:hAnsi="Times New Roman" w:cs="Times New Roman"/>
                <w:sz w:val="24"/>
                <w:szCs w:val="24"/>
              </w:rPr>
              <w:t>7.8. Опросные листы, в случае принятия решения о голосовании с помощью таких листов, по которым был осуществлен подсчет голосов участников Общего собрания, архивируются и хранятся в Ассоциации вместе с первым экземпляром протокола Общего собрания, проводимого в формате ВКС в течение 3 (трех) лет.</w:t>
            </w:r>
          </w:p>
        </w:tc>
        <w:tc>
          <w:tcPr>
            <w:tcW w:w="6379" w:type="dxa"/>
          </w:tcPr>
          <w:p w14:paraId="5E28D221" w14:textId="0A2A635E" w:rsidR="005F133C" w:rsidRPr="00225C97" w:rsidRDefault="00B3087B" w:rsidP="005F133C">
            <w:pPr>
              <w:widowControl w:val="0"/>
              <w:tabs>
                <w:tab w:val="left" w:pos="1451"/>
              </w:tabs>
              <w:autoSpaceDE w:val="0"/>
              <w:autoSpaceDN w:val="0"/>
              <w:jc w:val="both"/>
            </w:pPr>
            <w:r w:rsidRPr="00225C97">
              <w:rPr>
                <w:rFonts w:ascii="Times New Roman" w:hAnsi="Times New Roman" w:cs="Times New Roman"/>
                <w:sz w:val="24"/>
                <w:szCs w:val="24"/>
              </w:rPr>
              <w:t>7.</w:t>
            </w:r>
            <w:r w:rsidR="00891B99">
              <w:rPr>
                <w:rFonts w:ascii="Times New Roman" w:hAnsi="Times New Roman" w:cs="Times New Roman"/>
                <w:sz w:val="24"/>
                <w:szCs w:val="24"/>
              </w:rPr>
              <w:t>8</w:t>
            </w:r>
            <w:r w:rsidRPr="00225C97">
              <w:rPr>
                <w:rFonts w:ascii="Times New Roman" w:hAnsi="Times New Roman" w:cs="Times New Roman"/>
                <w:sz w:val="24"/>
                <w:szCs w:val="24"/>
              </w:rPr>
              <w:t>.</w:t>
            </w:r>
            <w:r w:rsidR="005F133C" w:rsidRPr="00225C97">
              <w:rPr>
                <w:rFonts w:ascii="Times New Roman" w:hAnsi="Times New Roman" w:cs="Times New Roman"/>
                <w:sz w:val="24"/>
                <w:szCs w:val="24"/>
              </w:rPr>
              <w:t xml:space="preserve"> Опросные листы, в случае принятия решения о голосовании с помощью таких листов, по которым был осуществлен подсчет голосов участников Общего собрания, архивируются и хранятся в Ассоциации вместе с протоко</w:t>
            </w:r>
            <w:r w:rsidR="005F133C" w:rsidRPr="00FA681D">
              <w:rPr>
                <w:rFonts w:ascii="Times New Roman" w:hAnsi="Times New Roman" w:cs="Times New Roman"/>
                <w:color w:val="000000" w:themeColor="text1"/>
                <w:sz w:val="24"/>
                <w:szCs w:val="24"/>
              </w:rPr>
              <w:t xml:space="preserve">лом </w:t>
            </w:r>
            <w:r w:rsidR="005F133C" w:rsidRPr="00225C97">
              <w:rPr>
                <w:rFonts w:ascii="Times New Roman" w:hAnsi="Times New Roman" w:cs="Times New Roman"/>
                <w:sz w:val="24"/>
                <w:szCs w:val="24"/>
              </w:rPr>
              <w:t>Общего собрания</w:t>
            </w:r>
            <w:r w:rsidR="005F133C" w:rsidRPr="005F133C">
              <w:t>.</w:t>
            </w:r>
          </w:p>
          <w:p w14:paraId="5E28D221" w14:textId="0A2A635E" w:rsidR="00E766FD" w:rsidRPr="00225C97" w:rsidRDefault="00E766FD" w:rsidP="005F133C">
            <w:pPr>
              <w:pStyle w:val="af1"/>
              <w:ind w:left="0" w:firstLine="0"/>
              <w:jc w:val="both"/>
            </w:pPr>
          </w:p>
        </w:tc>
        <w:tc>
          <w:tcPr>
            <w:tcW w:w="2268" w:type="dxa"/>
          </w:tcPr>
          <w:p w14:paraId="5E28D221" w14:textId="0A2A635E" w:rsidR="00E766FD" w:rsidRPr="00225C97" w:rsidRDefault="005F133C" w:rsidP="000D3A06">
            <w:pPr>
              <w:rPr>
                <w:rFonts w:ascii="Times New Roman" w:hAnsi="Times New Roman" w:cs="Times New Roman"/>
                <w:sz w:val="24"/>
                <w:szCs w:val="24"/>
              </w:rPr>
            </w:pPr>
            <w:r>
              <w:rPr>
                <w:rFonts w:ascii="Times New Roman" w:hAnsi="Times New Roman" w:cs="Times New Roman"/>
                <w:sz w:val="24"/>
                <w:szCs w:val="24"/>
              </w:rPr>
              <w:t>Уточнение формулировок</w:t>
            </w:r>
          </w:p>
        </w:tc>
      </w:tr>
      <w:tr w:rsidR="00E445B5" w:rsidRPr="00225C97" w14:paraId="24163FE0" w14:textId="77777777" w:rsidTr="007D0102">
        <w:tc>
          <w:tcPr>
            <w:tcW w:w="6237" w:type="dxa"/>
          </w:tcPr>
          <w:p w14:paraId="5E28D221" w14:textId="0A2A635E" w:rsidR="00E445B5" w:rsidRPr="00225C97" w:rsidRDefault="00E445B5" w:rsidP="000D3A06">
            <w:pPr>
              <w:jc w:val="both"/>
              <w:rPr>
                <w:rFonts w:ascii="Times New Roman" w:hAnsi="Times New Roman" w:cs="Times New Roman"/>
                <w:sz w:val="24"/>
                <w:szCs w:val="24"/>
              </w:rPr>
            </w:pPr>
          </w:p>
        </w:tc>
        <w:tc>
          <w:tcPr>
            <w:tcW w:w="6379" w:type="dxa"/>
          </w:tcPr>
          <w:p w14:paraId="3BC721CB" w14:textId="77777777" w:rsidR="00E445B5" w:rsidRDefault="00E445B5" w:rsidP="00E445B5">
            <w:pPr>
              <w:widowControl w:val="0"/>
              <w:tabs>
                <w:tab w:val="left" w:pos="318"/>
              </w:tabs>
              <w:autoSpaceDE w:val="0"/>
              <w:autoSpaceDN w:val="0"/>
              <w:jc w:val="both"/>
              <w:rPr>
                <w:rFonts w:ascii="Times New Roman" w:hAnsi="Times New Roman" w:cs="Times New Roman"/>
                <w:sz w:val="24"/>
                <w:szCs w:val="24"/>
              </w:rPr>
            </w:pPr>
            <w:r>
              <w:rPr>
                <w:rFonts w:ascii="Times New Roman" w:hAnsi="Times New Roman" w:cs="Times New Roman"/>
                <w:sz w:val="24"/>
                <w:szCs w:val="24"/>
              </w:rPr>
              <w:t>Дополнить Положение разделом 8 следующего содержания:</w:t>
            </w:r>
          </w:p>
          <w:p w14:paraId="616837B8"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8.</w:t>
            </w:r>
            <w:r w:rsidRPr="00E445B5">
              <w:rPr>
                <w:rFonts w:ascii="Times New Roman" w:hAnsi="Times New Roman" w:cs="Times New Roman"/>
                <w:sz w:val="24"/>
                <w:szCs w:val="24"/>
              </w:rPr>
              <w:tab/>
              <w:t>Особенности проведения Общего собрания в форме заочного голосования</w:t>
            </w:r>
          </w:p>
          <w:p w14:paraId="762E78EA"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p>
          <w:p w14:paraId="6FE19880"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8.1.</w:t>
            </w:r>
            <w:r w:rsidRPr="00E445B5">
              <w:rPr>
                <w:rFonts w:ascii="Times New Roman" w:hAnsi="Times New Roman" w:cs="Times New Roman"/>
                <w:sz w:val="24"/>
                <w:szCs w:val="24"/>
              </w:rPr>
              <w:tab/>
              <w:t>Решение Общего собрания Ассоциации может быть принято без проведения заседания путем заочного голосования по вопросам повестки дня.</w:t>
            </w:r>
          </w:p>
          <w:p w14:paraId="3CA44B21"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lastRenderedPageBreak/>
              <w:t>8.2.</w:t>
            </w:r>
            <w:r w:rsidRPr="00E445B5">
              <w:rPr>
                <w:rFonts w:ascii="Times New Roman" w:hAnsi="Times New Roman" w:cs="Times New Roman"/>
                <w:sz w:val="24"/>
                <w:szCs w:val="24"/>
              </w:rPr>
              <w:tab/>
              <w:t>Заочное голосование по вопросам повестки дня Общего собрания осуществляется бюллетенями для голосования, форма которого утверждается Правлением Ассоциации.</w:t>
            </w:r>
          </w:p>
          <w:p w14:paraId="05E308BC"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8.3.</w:t>
            </w:r>
            <w:r w:rsidRPr="00E445B5">
              <w:rPr>
                <w:rFonts w:ascii="Times New Roman" w:hAnsi="Times New Roman" w:cs="Times New Roman"/>
                <w:sz w:val="24"/>
                <w:szCs w:val="24"/>
              </w:rPr>
              <w:tab/>
              <w:t>Форма бюллетеня для голосования в обязательном порядке содержит следующие сведения:</w:t>
            </w:r>
          </w:p>
          <w:p w14:paraId="71D2BC4E"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полное наименование Ассоциации и место ее нахождения;</w:t>
            </w:r>
          </w:p>
          <w:p w14:paraId="3C8EFC64"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xml:space="preserve">– указание на проведение заочного голосования по вопросам повестки дня Общего собрания; </w:t>
            </w:r>
          </w:p>
          <w:p w14:paraId="54754C23"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дата окончания приема бюллетеней для голосования;</w:t>
            </w:r>
          </w:p>
          <w:p w14:paraId="32F6C351"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вопросы повестки дня Общего собрания, поставленные на голосование;</w:t>
            </w:r>
          </w:p>
          <w:p w14:paraId="3FAFC3C8"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формулировки решений по каждому вопросу, поставленному на голосование;</w:t>
            </w:r>
          </w:p>
          <w:p w14:paraId="54F6A2D3"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xml:space="preserve">- варианты голосования по каждому вопросу повестки дня, выраженные формулировками "за", "против" или "воздержался", </w:t>
            </w:r>
          </w:p>
          <w:p w14:paraId="14D16A52"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упоминание о том, что бюллетень для голосования должен быть подписан лицом, имеющим право действовать без доверенности от имени члена Ассоциации, и иным уполномоченным лицом на основании доверенности, оформленной в соответствии с требованиями законодательства Российской Федерации.</w:t>
            </w:r>
          </w:p>
          <w:p w14:paraId="40E89452"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8.4.</w:t>
            </w:r>
            <w:r w:rsidRPr="00E445B5">
              <w:rPr>
                <w:rFonts w:ascii="Times New Roman" w:hAnsi="Times New Roman" w:cs="Times New Roman"/>
                <w:sz w:val="24"/>
                <w:szCs w:val="24"/>
              </w:rPr>
              <w:tab/>
              <w:t>Заполненные бюллетени для голосования с приложением в случае необходимости доверенностей должны поступить в Ассоциацию не позднее дня окончания приема бюллетеней, определенного решением Правления о созыве и проведении Общего собрания.</w:t>
            </w:r>
          </w:p>
          <w:p w14:paraId="358EE109"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8.5.</w:t>
            </w:r>
            <w:r w:rsidRPr="00E445B5">
              <w:rPr>
                <w:rFonts w:ascii="Times New Roman" w:hAnsi="Times New Roman" w:cs="Times New Roman"/>
                <w:sz w:val="24"/>
                <w:szCs w:val="24"/>
              </w:rPr>
              <w:tab/>
              <w:t xml:space="preserve"> Заполненные бюллетени для голосования могут </w:t>
            </w:r>
            <w:r w:rsidRPr="00E445B5">
              <w:rPr>
                <w:rFonts w:ascii="Times New Roman" w:hAnsi="Times New Roman" w:cs="Times New Roman"/>
                <w:sz w:val="24"/>
                <w:szCs w:val="24"/>
              </w:rPr>
              <w:lastRenderedPageBreak/>
              <w:t>быть направлены в Ассоциацию одним из следующих способов:</w:t>
            </w:r>
          </w:p>
          <w:p w14:paraId="455BE88A"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заказным письмом по почтовому адресу Ассоциации;</w:t>
            </w:r>
          </w:p>
          <w:p w14:paraId="71F4E0E7"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вручены под роспись представителю Ассоциации;</w:t>
            </w:r>
          </w:p>
          <w:p w14:paraId="5A64F7E6"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в электронной форме посредством использования личного кабинета члена Ассоциации;</w:t>
            </w:r>
          </w:p>
          <w:p w14:paraId="6E8727AA"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 путем направления заполненного бюллетеня по электронной почте с адреса электронной почты члена Ассоциации, содержащегося в реестре членов Ассоциации;</w:t>
            </w:r>
          </w:p>
          <w:p w14:paraId="5209A14A"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8.6.</w:t>
            </w:r>
            <w:r w:rsidRPr="00E445B5">
              <w:rPr>
                <w:rFonts w:ascii="Times New Roman" w:hAnsi="Times New Roman" w:cs="Times New Roman"/>
                <w:sz w:val="24"/>
                <w:szCs w:val="24"/>
              </w:rPr>
              <w:tab/>
              <w:t>На следующий рабочий день после дня окончания приема бюллетеней для голосования или иное время, установленное решением Правления, Счетная комиссия определяет результаты голосования. Днем проведения Общего собрания является дата определения результатов голосования.</w:t>
            </w:r>
          </w:p>
          <w:p w14:paraId="567D6986" w14:textId="77777777" w:rsidR="00E445B5" w:rsidRPr="00E445B5" w:rsidRDefault="00E445B5" w:rsidP="00E445B5">
            <w:pPr>
              <w:widowControl w:val="0"/>
              <w:tabs>
                <w:tab w:val="left" w:pos="318"/>
              </w:tabs>
              <w:autoSpaceDE w:val="0"/>
              <w:autoSpaceDN w:val="0"/>
              <w:spacing w:after="0" w:line="240" w:lineRule="auto"/>
              <w:jc w:val="both"/>
              <w:rPr>
                <w:rFonts w:ascii="Times New Roman" w:hAnsi="Times New Roman" w:cs="Times New Roman"/>
                <w:sz w:val="24"/>
                <w:szCs w:val="24"/>
              </w:rPr>
            </w:pPr>
            <w:r w:rsidRPr="00E445B5">
              <w:rPr>
                <w:rFonts w:ascii="Times New Roman" w:hAnsi="Times New Roman" w:cs="Times New Roman"/>
                <w:sz w:val="24"/>
                <w:szCs w:val="24"/>
              </w:rPr>
              <w:t>8.7.</w:t>
            </w:r>
            <w:r w:rsidRPr="00E445B5">
              <w:rPr>
                <w:rFonts w:ascii="Times New Roman" w:hAnsi="Times New Roman" w:cs="Times New Roman"/>
                <w:sz w:val="24"/>
                <w:szCs w:val="24"/>
              </w:rPr>
              <w:tab/>
              <w:t xml:space="preserve">При определении результатов голосования не учитываются бюллетени, направленные с нарушением сроков или способа отправки, не содержащие необходимой информации о члене Ассоциации, принявшем участие в голосовании, или о результатах голосования, не подписанные уполномоченным лицом. </w:t>
            </w:r>
          </w:p>
          <w:p w14:paraId="24462B20" w14:textId="07DA1DF8" w:rsidR="00E445B5" w:rsidRPr="00225C97" w:rsidRDefault="00E445B5" w:rsidP="00E445B5">
            <w:pPr>
              <w:widowControl w:val="0"/>
              <w:tabs>
                <w:tab w:val="left" w:pos="318"/>
              </w:tabs>
              <w:autoSpaceDE w:val="0"/>
              <w:autoSpaceDN w:val="0"/>
              <w:jc w:val="both"/>
              <w:rPr>
                <w:rFonts w:ascii="Times New Roman" w:hAnsi="Times New Roman" w:cs="Times New Roman"/>
                <w:sz w:val="24"/>
                <w:szCs w:val="24"/>
              </w:rPr>
            </w:pPr>
            <w:r w:rsidRPr="00E445B5">
              <w:rPr>
                <w:rFonts w:ascii="Times New Roman" w:hAnsi="Times New Roman" w:cs="Times New Roman"/>
                <w:sz w:val="24"/>
                <w:szCs w:val="24"/>
              </w:rPr>
              <w:t>8.8.</w:t>
            </w:r>
            <w:r w:rsidRPr="00E445B5">
              <w:rPr>
                <w:rFonts w:ascii="Times New Roman" w:hAnsi="Times New Roman" w:cs="Times New Roman"/>
                <w:sz w:val="24"/>
                <w:szCs w:val="24"/>
              </w:rPr>
              <w:tab/>
              <w:t>При проведении Общего собрания в форме заочного голосования функции председательствующего на Общем собрании выполняет Председатель Правления Ассоциации или иной член Правлени</w:t>
            </w:r>
            <w:r w:rsidR="00891B99">
              <w:rPr>
                <w:rFonts w:ascii="Times New Roman" w:hAnsi="Times New Roman" w:cs="Times New Roman"/>
                <w:sz w:val="24"/>
                <w:szCs w:val="24"/>
              </w:rPr>
              <w:t>я</w:t>
            </w:r>
            <w:r w:rsidRPr="00E445B5">
              <w:rPr>
                <w:rFonts w:ascii="Times New Roman" w:hAnsi="Times New Roman" w:cs="Times New Roman"/>
                <w:sz w:val="24"/>
                <w:szCs w:val="24"/>
              </w:rPr>
              <w:t>, уполномоченный Правлением Ассоциации; функции секретаря Общего собрания выполняет корпоративный юрист или иное лицо, уполномоченное Правлением Ассоциации.</w:t>
            </w:r>
          </w:p>
        </w:tc>
        <w:tc>
          <w:tcPr>
            <w:tcW w:w="2268" w:type="dxa"/>
          </w:tcPr>
          <w:p w14:paraId="5803C7D6" w14:textId="2BDF7884" w:rsidR="00E445B5" w:rsidRDefault="00E445B5" w:rsidP="000D3A06">
            <w:pPr>
              <w:rPr>
                <w:rFonts w:ascii="Times New Roman" w:hAnsi="Times New Roman" w:cs="Times New Roman"/>
                <w:sz w:val="24"/>
                <w:szCs w:val="24"/>
              </w:rPr>
            </w:pPr>
            <w:r>
              <w:rPr>
                <w:rFonts w:ascii="Times New Roman" w:hAnsi="Times New Roman" w:cs="Times New Roman"/>
                <w:sz w:val="24"/>
                <w:szCs w:val="24"/>
              </w:rPr>
              <w:lastRenderedPageBreak/>
              <w:t>Уточнены особенности проведения Общего собрания</w:t>
            </w:r>
          </w:p>
        </w:tc>
      </w:tr>
      <w:tr w:rsidR="005F133C" w:rsidRPr="00225C97" w14:paraId="1B172FC8" w14:textId="47487BC0" w:rsidTr="007D0102">
        <w:tc>
          <w:tcPr>
            <w:tcW w:w="6237" w:type="dxa"/>
          </w:tcPr>
          <w:p w14:paraId="1B172FC8" w14:textId="47487BC0" w:rsidR="005F133C" w:rsidRPr="005F133C" w:rsidRDefault="005F133C" w:rsidP="005F133C">
            <w:pPr>
              <w:widowControl w:val="0"/>
              <w:tabs>
                <w:tab w:val="left" w:pos="1451"/>
              </w:tabs>
              <w:autoSpaceDE w:val="0"/>
              <w:autoSpaceDN w:val="0"/>
              <w:ind w:left="113" w:right="12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8.1. </w:t>
            </w:r>
            <w:r w:rsidRPr="005F133C">
              <w:rPr>
                <w:rFonts w:ascii="Times New Roman" w:eastAsia="Times New Roman" w:hAnsi="Times New Roman" w:cs="Times New Roman"/>
                <w:sz w:val="24"/>
              </w:rPr>
              <w:t>Протоколы</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Общего</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собрания</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составляются</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не</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менее,</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чем</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в</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двух</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экземплярах</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не</w:t>
            </w:r>
            <w:r w:rsidRPr="005F133C">
              <w:rPr>
                <w:rFonts w:ascii="Times New Roman" w:eastAsia="Times New Roman" w:hAnsi="Times New Roman" w:cs="Times New Roman"/>
                <w:spacing w:val="-57"/>
                <w:sz w:val="24"/>
              </w:rPr>
              <w:t xml:space="preserve"> </w:t>
            </w:r>
            <w:r w:rsidRPr="005F133C">
              <w:rPr>
                <w:rFonts w:ascii="Times New Roman" w:eastAsia="Times New Roman" w:hAnsi="Times New Roman" w:cs="Times New Roman"/>
                <w:sz w:val="24"/>
              </w:rPr>
              <w:t>позднее 3 (трех) дней с даты проведения Общего собрания, подписываются Председателем и</w:t>
            </w:r>
            <w:r w:rsidRPr="005F133C">
              <w:rPr>
                <w:rFonts w:ascii="Times New Roman" w:eastAsia="Times New Roman" w:hAnsi="Times New Roman" w:cs="Times New Roman"/>
                <w:spacing w:val="1"/>
                <w:sz w:val="24"/>
              </w:rPr>
              <w:t xml:space="preserve"> </w:t>
            </w:r>
            <w:r w:rsidRPr="005F133C">
              <w:rPr>
                <w:rFonts w:ascii="Times New Roman" w:eastAsia="Times New Roman" w:hAnsi="Times New Roman" w:cs="Times New Roman"/>
                <w:sz w:val="24"/>
              </w:rPr>
              <w:t>Секретарем Общего собрания.</w:t>
            </w:r>
          </w:p>
          <w:p w14:paraId="1B172FC8" w14:textId="47487BC0" w:rsidR="005F133C" w:rsidRPr="00225C97" w:rsidRDefault="005F133C" w:rsidP="00FA681D">
            <w:pPr>
              <w:widowControl w:val="0"/>
              <w:autoSpaceDE w:val="0"/>
              <w:autoSpaceDN w:val="0"/>
              <w:ind w:left="113" w:right="125"/>
              <w:jc w:val="both"/>
              <w:rPr>
                <w:rFonts w:ascii="Times New Roman" w:hAnsi="Times New Roman" w:cs="Times New Roman"/>
                <w:sz w:val="24"/>
                <w:szCs w:val="24"/>
              </w:rPr>
            </w:pPr>
            <w:r w:rsidRPr="005F133C">
              <w:rPr>
                <w:rFonts w:ascii="Times New Roman" w:eastAsia="Times New Roman" w:hAnsi="Times New Roman" w:cs="Times New Roman"/>
                <w:sz w:val="24"/>
                <w:szCs w:val="24"/>
              </w:rPr>
              <w:t>Один экземпляр Протокола хранится в Ассоциации, второй экземпляр направляется в</w:t>
            </w:r>
            <w:r w:rsidRPr="005F133C">
              <w:rPr>
                <w:rFonts w:ascii="Times New Roman" w:eastAsia="Times New Roman" w:hAnsi="Times New Roman" w:cs="Times New Roman"/>
                <w:spacing w:val="1"/>
                <w:sz w:val="24"/>
                <w:szCs w:val="24"/>
              </w:rPr>
              <w:t xml:space="preserve"> </w:t>
            </w:r>
            <w:r w:rsidRPr="005F133C">
              <w:rPr>
                <w:rFonts w:ascii="Times New Roman" w:eastAsia="Times New Roman" w:hAnsi="Times New Roman" w:cs="Times New Roman"/>
                <w:sz w:val="24"/>
                <w:szCs w:val="24"/>
              </w:rPr>
              <w:t>установленном</w:t>
            </w:r>
            <w:r w:rsidRPr="005F133C">
              <w:rPr>
                <w:rFonts w:ascii="Times New Roman" w:eastAsia="Times New Roman" w:hAnsi="Times New Roman" w:cs="Times New Roman"/>
                <w:spacing w:val="-2"/>
                <w:sz w:val="24"/>
                <w:szCs w:val="24"/>
              </w:rPr>
              <w:t xml:space="preserve"> </w:t>
            </w:r>
            <w:r w:rsidRPr="005F133C">
              <w:rPr>
                <w:rFonts w:ascii="Times New Roman" w:eastAsia="Times New Roman" w:hAnsi="Times New Roman" w:cs="Times New Roman"/>
                <w:sz w:val="24"/>
                <w:szCs w:val="24"/>
              </w:rPr>
              <w:t>порядке</w:t>
            </w:r>
            <w:r w:rsidRPr="005F133C">
              <w:rPr>
                <w:rFonts w:ascii="Times New Roman" w:eastAsia="Times New Roman" w:hAnsi="Times New Roman" w:cs="Times New Roman"/>
                <w:spacing w:val="-1"/>
                <w:sz w:val="24"/>
                <w:szCs w:val="24"/>
              </w:rPr>
              <w:t xml:space="preserve"> </w:t>
            </w:r>
            <w:r w:rsidRPr="005F133C">
              <w:rPr>
                <w:rFonts w:ascii="Times New Roman" w:eastAsia="Times New Roman" w:hAnsi="Times New Roman" w:cs="Times New Roman"/>
                <w:sz w:val="24"/>
                <w:szCs w:val="24"/>
              </w:rPr>
              <w:t>в</w:t>
            </w:r>
            <w:r w:rsidRPr="005F133C">
              <w:rPr>
                <w:rFonts w:ascii="Times New Roman" w:eastAsia="Times New Roman" w:hAnsi="Times New Roman" w:cs="Times New Roman"/>
                <w:spacing w:val="-1"/>
                <w:sz w:val="24"/>
                <w:szCs w:val="24"/>
              </w:rPr>
              <w:t xml:space="preserve"> </w:t>
            </w:r>
            <w:r w:rsidRPr="005F133C">
              <w:rPr>
                <w:rFonts w:ascii="Times New Roman" w:eastAsia="Times New Roman" w:hAnsi="Times New Roman" w:cs="Times New Roman"/>
                <w:sz w:val="24"/>
                <w:szCs w:val="24"/>
              </w:rPr>
              <w:t>орган надзора.</w:t>
            </w:r>
          </w:p>
        </w:tc>
        <w:tc>
          <w:tcPr>
            <w:tcW w:w="6379" w:type="dxa"/>
          </w:tcPr>
          <w:p w14:paraId="1B172FC8" w14:textId="47487BC0" w:rsidR="005F133C" w:rsidRPr="00FA681D" w:rsidRDefault="00911C4B" w:rsidP="005F133C">
            <w:pPr>
              <w:widowControl w:val="0"/>
              <w:tabs>
                <w:tab w:val="left" w:pos="1451"/>
              </w:tabs>
              <w:autoSpaceDE w:val="0"/>
              <w:autoSpaceDN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F133C" w:rsidRPr="00FA681D">
              <w:rPr>
                <w:rFonts w:ascii="Times New Roman" w:hAnsi="Times New Roman" w:cs="Times New Roman"/>
                <w:color w:val="000000" w:themeColor="text1"/>
                <w:sz w:val="24"/>
                <w:szCs w:val="24"/>
              </w:rPr>
              <w:t>.1. Протокол</w:t>
            </w:r>
            <w:r w:rsidR="005F133C" w:rsidRPr="00FA681D">
              <w:rPr>
                <w:rFonts w:ascii="Times New Roman" w:hAnsi="Times New Roman" w:cs="Times New Roman"/>
                <w:color w:val="000000" w:themeColor="text1"/>
                <w:spacing w:val="1"/>
                <w:sz w:val="24"/>
                <w:szCs w:val="24"/>
              </w:rPr>
              <w:t xml:space="preserve"> </w:t>
            </w:r>
            <w:r w:rsidR="005F133C" w:rsidRPr="00FA681D">
              <w:rPr>
                <w:rFonts w:ascii="Times New Roman" w:hAnsi="Times New Roman" w:cs="Times New Roman"/>
                <w:color w:val="000000" w:themeColor="text1"/>
                <w:sz w:val="24"/>
                <w:szCs w:val="24"/>
              </w:rPr>
              <w:t>Общего</w:t>
            </w:r>
            <w:r w:rsidR="005F133C" w:rsidRPr="00FA681D">
              <w:rPr>
                <w:rFonts w:ascii="Times New Roman" w:hAnsi="Times New Roman" w:cs="Times New Roman"/>
                <w:color w:val="000000" w:themeColor="text1"/>
                <w:spacing w:val="1"/>
                <w:sz w:val="24"/>
                <w:szCs w:val="24"/>
              </w:rPr>
              <w:t xml:space="preserve"> </w:t>
            </w:r>
            <w:r w:rsidR="005F133C" w:rsidRPr="00FA681D">
              <w:rPr>
                <w:rFonts w:ascii="Times New Roman" w:hAnsi="Times New Roman" w:cs="Times New Roman"/>
                <w:color w:val="000000" w:themeColor="text1"/>
                <w:sz w:val="24"/>
                <w:szCs w:val="24"/>
              </w:rPr>
              <w:t>собрания</w:t>
            </w:r>
            <w:r w:rsidR="005F133C" w:rsidRPr="00FA681D">
              <w:rPr>
                <w:rFonts w:ascii="Times New Roman" w:hAnsi="Times New Roman" w:cs="Times New Roman"/>
                <w:color w:val="000000" w:themeColor="text1"/>
                <w:spacing w:val="1"/>
                <w:sz w:val="24"/>
                <w:szCs w:val="24"/>
              </w:rPr>
              <w:t xml:space="preserve"> оформляется </w:t>
            </w:r>
            <w:r w:rsidR="005F133C" w:rsidRPr="00FA681D">
              <w:rPr>
                <w:rFonts w:ascii="Times New Roman" w:hAnsi="Times New Roman" w:cs="Times New Roman"/>
                <w:color w:val="000000" w:themeColor="text1"/>
                <w:sz w:val="24"/>
                <w:szCs w:val="24"/>
              </w:rPr>
              <w:t>не позднее 3 (трех) рабочих дней с даты проведения Общего собрания, подписывается Председателем и</w:t>
            </w:r>
            <w:r w:rsidR="005F133C" w:rsidRPr="00FA681D">
              <w:rPr>
                <w:rFonts w:ascii="Times New Roman" w:hAnsi="Times New Roman" w:cs="Times New Roman"/>
                <w:color w:val="000000" w:themeColor="text1"/>
                <w:spacing w:val="1"/>
                <w:sz w:val="24"/>
                <w:szCs w:val="24"/>
              </w:rPr>
              <w:t xml:space="preserve"> </w:t>
            </w:r>
            <w:r w:rsidR="005F133C" w:rsidRPr="00FA681D">
              <w:rPr>
                <w:rFonts w:ascii="Times New Roman" w:hAnsi="Times New Roman" w:cs="Times New Roman"/>
                <w:color w:val="000000" w:themeColor="text1"/>
                <w:sz w:val="24"/>
                <w:szCs w:val="24"/>
              </w:rPr>
              <w:t>Секретарем Общего собрания.</w:t>
            </w:r>
          </w:p>
          <w:p w14:paraId="1B172FC8" w14:textId="47487BC0" w:rsidR="005F133C" w:rsidRPr="00225C97" w:rsidRDefault="005F133C" w:rsidP="005F133C">
            <w:pPr>
              <w:widowControl w:val="0"/>
              <w:tabs>
                <w:tab w:val="left" w:pos="1386"/>
              </w:tabs>
              <w:autoSpaceDE w:val="0"/>
              <w:autoSpaceDN w:val="0"/>
              <w:jc w:val="both"/>
              <w:rPr>
                <w:rFonts w:ascii="Times New Roman" w:hAnsi="Times New Roman" w:cs="Times New Roman"/>
                <w:sz w:val="24"/>
                <w:szCs w:val="24"/>
              </w:rPr>
            </w:pPr>
            <w:r w:rsidRPr="00FA681D">
              <w:rPr>
                <w:rFonts w:ascii="Times New Roman" w:hAnsi="Times New Roman" w:cs="Times New Roman"/>
                <w:color w:val="000000" w:themeColor="text1"/>
                <w:sz w:val="24"/>
                <w:szCs w:val="24"/>
              </w:rPr>
              <w:t>Протокол хранится в Ассоциации на бумажном носителе или в форме электронного документа, а также направляется в</w:t>
            </w:r>
            <w:r w:rsidRPr="00FA681D">
              <w:rPr>
                <w:rFonts w:ascii="Times New Roman" w:hAnsi="Times New Roman" w:cs="Times New Roman"/>
                <w:color w:val="000000" w:themeColor="text1"/>
                <w:spacing w:val="1"/>
                <w:sz w:val="24"/>
                <w:szCs w:val="24"/>
              </w:rPr>
              <w:t xml:space="preserve"> </w:t>
            </w:r>
            <w:r w:rsidRPr="00FA681D">
              <w:rPr>
                <w:rFonts w:ascii="Times New Roman" w:hAnsi="Times New Roman" w:cs="Times New Roman"/>
                <w:color w:val="000000" w:themeColor="text1"/>
                <w:sz w:val="24"/>
                <w:szCs w:val="24"/>
              </w:rPr>
              <w:t>установленном</w:t>
            </w:r>
            <w:r w:rsidRPr="00FA681D">
              <w:rPr>
                <w:rFonts w:ascii="Times New Roman" w:hAnsi="Times New Roman" w:cs="Times New Roman"/>
                <w:color w:val="000000" w:themeColor="text1"/>
                <w:spacing w:val="-2"/>
                <w:sz w:val="24"/>
                <w:szCs w:val="24"/>
              </w:rPr>
              <w:t xml:space="preserve"> </w:t>
            </w:r>
            <w:r w:rsidRPr="00FA681D">
              <w:rPr>
                <w:rFonts w:ascii="Times New Roman" w:hAnsi="Times New Roman" w:cs="Times New Roman"/>
                <w:color w:val="000000" w:themeColor="text1"/>
                <w:sz w:val="24"/>
                <w:szCs w:val="24"/>
              </w:rPr>
              <w:t>порядке</w:t>
            </w:r>
            <w:r w:rsidRPr="00FA681D">
              <w:rPr>
                <w:rFonts w:ascii="Times New Roman" w:hAnsi="Times New Roman" w:cs="Times New Roman"/>
                <w:color w:val="000000" w:themeColor="text1"/>
                <w:spacing w:val="-1"/>
                <w:sz w:val="24"/>
                <w:szCs w:val="24"/>
              </w:rPr>
              <w:t xml:space="preserve"> </w:t>
            </w:r>
            <w:r w:rsidRPr="00FA681D">
              <w:rPr>
                <w:rFonts w:ascii="Times New Roman" w:hAnsi="Times New Roman" w:cs="Times New Roman"/>
                <w:color w:val="000000" w:themeColor="text1"/>
                <w:sz w:val="24"/>
                <w:szCs w:val="24"/>
              </w:rPr>
              <w:t>в</w:t>
            </w:r>
            <w:r w:rsidRPr="00FA681D">
              <w:rPr>
                <w:rFonts w:ascii="Times New Roman" w:hAnsi="Times New Roman" w:cs="Times New Roman"/>
                <w:color w:val="000000" w:themeColor="text1"/>
                <w:spacing w:val="-1"/>
                <w:sz w:val="24"/>
                <w:szCs w:val="24"/>
              </w:rPr>
              <w:t xml:space="preserve"> </w:t>
            </w:r>
            <w:r w:rsidRPr="00FA681D">
              <w:rPr>
                <w:rFonts w:ascii="Times New Roman" w:hAnsi="Times New Roman" w:cs="Times New Roman"/>
                <w:color w:val="000000" w:themeColor="text1"/>
                <w:sz w:val="24"/>
                <w:szCs w:val="24"/>
              </w:rPr>
              <w:t>орган надзора.</w:t>
            </w:r>
          </w:p>
        </w:tc>
        <w:tc>
          <w:tcPr>
            <w:tcW w:w="2268" w:type="dxa"/>
          </w:tcPr>
          <w:p w14:paraId="1B172FC8" w14:textId="47487BC0" w:rsidR="005F133C" w:rsidRPr="00225C97" w:rsidRDefault="005F133C" w:rsidP="000D3A06">
            <w:pPr>
              <w:rPr>
                <w:rFonts w:ascii="Times New Roman" w:hAnsi="Times New Roman" w:cs="Times New Roman"/>
                <w:sz w:val="24"/>
                <w:szCs w:val="24"/>
              </w:rPr>
            </w:pPr>
            <w:r>
              <w:rPr>
                <w:rFonts w:ascii="Times New Roman" w:hAnsi="Times New Roman" w:cs="Times New Roman"/>
                <w:sz w:val="24"/>
                <w:szCs w:val="24"/>
              </w:rPr>
              <w:t xml:space="preserve">Приведено в соответствие со ст. 55.5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r w:rsidR="00911C4B">
              <w:rPr>
                <w:rFonts w:ascii="Times New Roman" w:hAnsi="Times New Roman" w:cs="Times New Roman"/>
                <w:sz w:val="24"/>
                <w:szCs w:val="24"/>
              </w:rPr>
              <w:t>, уточнение нумерации пункта</w:t>
            </w:r>
          </w:p>
        </w:tc>
      </w:tr>
      <w:tr w:rsidR="00E766FD" w:rsidRPr="00225C97" w:rsidTr="007D0102">
        <w:tc>
          <w:tcPr>
            <w:tcW w:w="6237" w:type="dxa"/>
          </w:tcPr>
          <w:p w14:paraId="1B172FC8" w14:textId="47487BC0" w:rsidR="00B3087B" w:rsidRPr="00225C97" w:rsidRDefault="00B3087B" w:rsidP="000D3A06">
            <w:pPr>
              <w:widowControl w:val="0"/>
              <w:tabs>
                <w:tab w:val="left" w:pos="1386"/>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8.2. Протокол</w:t>
            </w:r>
            <w:r w:rsidRPr="00225C97">
              <w:rPr>
                <w:rFonts w:ascii="Times New Roman" w:hAnsi="Times New Roman" w:cs="Times New Roman"/>
                <w:spacing w:val="-13"/>
                <w:sz w:val="24"/>
                <w:szCs w:val="24"/>
              </w:rPr>
              <w:t xml:space="preserve"> очного </w:t>
            </w:r>
            <w:r w:rsidRPr="00225C97">
              <w:rPr>
                <w:rFonts w:ascii="Times New Roman" w:hAnsi="Times New Roman" w:cs="Times New Roman"/>
                <w:sz w:val="24"/>
                <w:szCs w:val="24"/>
              </w:rPr>
              <w:t>Общего</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должен</w:t>
            </w:r>
            <w:r w:rsidRPr="00225C97">
              <w:rPr>
                <w:rFonts w:ascii="Times New Roman" w:hAnsi="Times New Roman" w:cs="Times New Roman"/>
                <w:spacing w:val="-12"/>
                <w:sz w:val="24"/>
                <w:szCs w:val="24"/>
              </w:rPr>
              <w:t xml:space="preserve"> </w:t>
            </w:r>
            <w:r w:rsidRPr="00225C97">
              <w:rPr>
                <w:rFonts w:ascii="Times New Roman" w:hAnsi="Times New Roman" w:cs="Times New Roman"/>
                <w:sz w:val="24"/>
                <w:szCs w:val="24"/>
              </w:rPr>
              <w:t>содержать:</w:t>
            </w:r>
          </w:p>
          <w:p w14:paraId="1B172FC8" w14:textId="47487BC0" w:rsidR="00B3087B" w:rsidRPr="00225C97" w:rsidRDefault="005F133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 </w:t>
            </w:r>
            <w:r w:rsidR="00B3087B" w:rsidRPr="00225C97">
              <w:rPr>
                <w:rFonts w:ascii="Times New Roman" w:hAnsi="Times New Roman" w:cs="Times New Roman"/>
                <w:sz w:val="24"/>
                <w:szCs w:val="24"/>
              </w:rPr>
              <w:t>полное</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наименование</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и</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место</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нахождения</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Ассоциации;</w:t>
            </w:r>
          </w:p>
          <w:p w14:paraId="1B172FC8" w14:textId="47487BC0" w:rsidR="00B3087B" w:rsidRPr="00225C97" w:rsidRDefault="005F133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 </w:t>
            </w:r>
            <w:r w:rsidR="00B3087B" w:rsidRPr="00225C97">
              <w:rPr>
                <w:rFonts w:ascii="Times New Roman" w:hAnsi="Times New Roman" w:cs="Times New Roman"/>
                <w:sz w:val="24"/>
                <w:szCs w:val="24"/>
              </w:rPr>
              <w:t>дату</w:t>
            </w:r>
            <w:r w:rsidR="00B3087B" w:rsidRPr="00225C97">
              <w:rPr>
                <w:rFonts w:ascii="Times New Roman" w:hAnsi="Times New Roman" w:cs="Times New Roman"/>
                <w:spacing w:val="-11"/>
                <w:sz w:val="24"/>
                <w:szCs w:val="24"/>
              </w:rPr>
              <w:t xml:space="preserve"> </w:t>
            </w:r>
            <w:r w:rsidR="00B3087B" w:rsidRPr="00225C97">
              <w:rPr>
                <w:rFonts w:ascii="Times New Roman" w:hAnsi="Times New Roman" w:cs="Times New Roman"/>
                <w:sz w:val="24"/>
                <w:szCs w:val="24"/>
              </w:rPr>
              <w:t>проведения</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собрания;</w:t>
            </w:r>
          </w:p>
          <w:p w14:paraId="1B172FC8" w14:textId="47487BC0" w:rsidR="00B3087B" w:rsidRPr="00225C97" w:rsidRDefault="005F133C" w:rsidP="000D3A06">
            <w:pPr>
              <w:widowControl w:val="0"/>
              <w:tabs>
                <w:tab w:val="left" w:pos="1271"/>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 </w:t>
            </w:r>
            <w:r w:rsidR="00B3087B" w:rsidRPr="00225C97">
              <w:rPr>
                <w:rFonts w:ascii="Times New Roman" w:hAnsi="Times New Roman" w:cs="Times New Roman"/>
                <w:sz w:val="24"/>
                <w:szCs w:val="24"/>
              </w:rPr>
              <w:t>место проведения Общего собрания в случае проведения Общего собрания в форме</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непосредственного</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личного</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участия,</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или</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указание</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на</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проведение</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собрания</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в</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форме</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ВКС</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с</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указанием</w:t>
            </w:r>
            <w:r w:rsidR="00B3087B" w:rsidRPr="00225C97">
              <w:rPr>
                <w:rFonts w:ascii="Times New Roman" w:hAnsi="Times New Roman" w:cs="Times New Roman"/>
                <w:spacing w:val="-2"/>
                <w:sz w:val="24"/>
                <w:szCs w:val="24"/>
              </w:rPr>
              <w:t xml:space="preserve"> </w:t>
            </w:r>
            <w:r w:rsidR="00B3087B" w:rsidRPr="00225C97">
              <w:rPr>
                <w:rFonts w:ascii="Times New Roman" w:hAnsi="Times New Roman" w:cs="Times New Roman"/>
                <w:sz w:val="24"/>
                <w:szCs w:val="24"/>
              </w:rPr>
              <w:t>платформы его проведения</w:t>
            </w:r>
            <w:r>
              <w:rPr>
                <w:rFonts w:ascii="Times New Roman" w:hAnsi="Times New Roman" w:cs="Times New Roman"/>
                <w:sz w:val="24"/>
                <w:szCs w:val="24"/>
              </w:rPr>
              <w:t>;</w:t>
            </w:r>
          </w:p>
          <w:p w14:paraId="1B172FC8" w14:textId="47487BC0" w:rsidR="00B3087B" w:rsidRPr="00225C97" w:rsidRDefault="005F133C" w:rsidP="000D3A06">
            <w:pPr>
              <w:widowControl w:val="0"/>
              <w:tabs>
                <w:tab w:val="left" w:pos="1228"/>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4) </w:t>
            </w:r>
            <w:r w:rsidR="00B3087B" w:rsidRPr="00225C97">
              <w:rPr>
                <w:rFonts w:ascii="Times New Roman" w:hAnsi="Times New Roman" w:cs="Times New Roman"/>
                <w:sz w:val="24"/>
                <w:szCs w:val="24"/>
              </w:rPr>
              <w:t>информацию о Председателе, Генеральном директоре, секретаре Общего собрания и составе Счетной</w:t>
            </w:r>
            <w:r w:rsidR="00B3087B" w:rsidRPr="00225C97">
              <w:rPr>
                <w:rFonts w:ascii="Times New Roman" w:hAnsi="Times New Roman" w:cs="Times New Roman"/>
                <w:spacing w:val="-57"/>
                <w:sz w:val="24"/>
                <w:szCs w:val="24"/>
              </w:rPr>
              <w:t xml:space="preserve"> </w:t>
            </w:r>
            <w:r w:rsidR="00B3087B" w:rsidRPr="00225C97">
              <w:rPr>
                <w:rFonts w:ascii="Times New Roman" w:hAnsi="Times New Roman" w:cs="Times New Roman"/>
                <w:sz w:val="24"/>
                <w:szCs w:val="24"/>
              </w:rPr>
              <w:t>комиссии</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Общего собрания</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(если</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она</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избиралась);</w:t>
            </w:r>
          </w:p>
          <w:p w14:paraId="1B172FC8" w14:textId="47487BC0" w:rsidR="00B3087B" w:rsidRPr="00225C97" w:rsidRDefault="005F133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5) </w:t>
            </w:r>
            <w:r w:rsidR="00B3087B" w:rsidRPr="00225C97">
              <w:rPr>
                <w:rFonts w:ascii="Times New Roman" w:hAnsi="Times New Roman" w:cs="Times New Roman"/>
                <w:sz w:val="24"/>
                <w:szCs w:val="24"/>
              </w:rPr>
              <w:t>информацию</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о</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кворуме</w:t>
            </w:r>
            <w:r w:rsidR="00B3087B" w:rsidRPr="00225C97">
              <w:rPr>
                <w:rFonts w:ascii="Times New Roman" w:hAnsi="Times New Roman" w:cs="Times New Roman"/>
                <w:spacing w:val="-8"/>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собрания;</w:t>
            </w:r>
          </w:p>
          <w:p w14:paraId="1B172FC8" w14:textId="47487BC0" w:rsidR="00B3087B" w:rsidRPr="00225C97" w:rsidRDefault="005F133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6) </w:t>
            </w:r>
            <w:r w:rsidR="00B3087B" w:rsidRPr="00225C97">
              <w:rPr>
                <w:rFonts w:ascii="Times New Roman" w:hAnsi="Times New Roman" w:cs="Times New Roman"/>
                <w:sz w:val="24"/>
                <w:szCs w:val="24"/>
              </w:rPr>
              <w:t>время</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открытия</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и</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время</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закрытия</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собрания;</w:t>
            </w:r>
          </w:p>
          <w:p w14:paraId="1B172FC8" w14:textId="47487BC0" w:rsidR="00B3087B" w:rsidRPr="00225C97" w:rsidRDefault="005F133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7) </w:t>
            </w:r>
            <w:r w:rsidR="00B3087B" w:rsidRPr="00225C97">
              <w:rPr>
                <w:rFonts w:ascii="Times New Roman" w:hAnsi="Times New Roman" w:cs="Times New Roman"/>
                <w:sz w:val="24"/>
                <w:szCs w:val="24"/>
              </w:rPr>
              <w:t>вопросы,</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включенные</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в</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повестку</w:t>
            </w:r>
            <w:r w:rsidR="00B3087B" w:rsidRPr="00225C97">
              <w:rPr>
                <w:rFonts w:ascii="Times New Roman" w:hAnsi="Times New Roman" w:cs="Times New Roman"/>
                <w:spacing w:val="-8"/>
                <w:sz w:val="24"/>
                <w:szCs w:val="24"/>
              </w:rPr>
              <w:t xml:space="preserve"> </w:t>
            </w:r>
            <w:r w:rsidR="00B3087B" w:rsidRPr="00225C97">
              <w:rPr>
                <w:rFonts w:ascii="Times New Roman" w:hAnsi="Times New Roman" w:cs="Times New Roman"/>
                <w:sz w:val="24"/>
                <w:szCs w:val="24"/>
              </w:rPr>
              <w:t>дня</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собрания;</w:t>
            </w:r>
          </w:p>
          <w:p w14:paraId="1B172FC8" w14:textId="47487BC0" w:rsidR="00B3087B" w:rsidRPr="00225C97" w:rsidRDefault="005F133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8) </w:t>
            </w:r>
            <w:r w:rsidR="00B3087B" w:rsidRPr="00225C97">
              <w:rPr>
                <w:rFonts w:ascii="Times New Roman" w:hAnsi="Times New Roman" w:cs="Times New Roman"/>
                <w:sz w:val="24"/>
                <w:szCs w:val="24"/>
              </w:rPr>
              <w:t>основные</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положения</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выступлений</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по каждому</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вопросу</w:t>
            </w:r>
            <w:r w:rsidR="00B3087B" w:rsidRPr="00225C97">
              <w:rPr>
                <w:rFonts w:ascii="Times New Roman" w:hAnsi="Times New Roman" w:cs="Times New Roman"/>
                <w:spacing w:val="-9"/>
                <w:sz w:val="24"/>
                <w:szCs w:val="24"/>
              </w:rPr>
              <w:t xml:space="preserve"> </w:t>
            </w:r>
            <w:r w:rsidR="00B3087B" w:rsidRPr="00225C97">
              <w:rPr>
                <w:rFonts w:ascii="Times New Roman" w:hAnsi="Times New Roman" w:cs="Times New Roman"/>
                <w:sz w:val="24"/>
                <w:szCs w:val="24"/>
              </w:rPr>
              <w:t>повестки</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дня</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собрания;</w:t>
            </w:r>
          </w:p>
          <w:p w14:paraId="1B172FC8" w14:textId="47487BC0" w:rsidR="00B3087B" w:rsidRPr="00225C97" w:rsidRDefault="005F133C"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9) </w:t>
            </w:r>
            <w:r w:rsidR="00B3087B" w:rsidRPr="00225C97">
              <w:rPr>
                <w:rFonts w:ascii="Times New Roman" w:hAnsi="Times New Roman" w:cs="Times New Roman"/>
                <w:sz w:val="24"/>
                <w:szCs w:val="24"/>
              </w:rPr>
              <w:t>вопросы,</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поставленные</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на</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голосование;</w:t>
            </w:r>
          </w:p>
          <w:p w14:paraId="1B172FC8" w14:textId="47487BC0" w:rsidR="00B3087B" w:rsidRPr="00225C97" w:rsidRDefault="005F133C" w:rsidP="000D3A06">
            <w:pPr>
              <w:widowControl w:val="0"/>
              <w:tabs>
                <w:tab w:val="left" w:pos="134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10) </w:t>
            </w:r>
            <w:r w:rsidR="00B3087B" w:rsidRPr="00225C97">
              <w:rPr>
                <w:rFonts w:ascii="Times New Roman" w:hAnsi="Times New Roman" w:cs="Times New Roman"/>
                <w:sz w:val="24"/>
                <w:szCs w:val="24"/>
              </w:rPr>
              <w:t>итоги</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голосования</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по</w:t>
            </w:r>
            <w:r w:rsidR="00B3087B" w:rsidRPr="00225C97">
              <w:rPr>
                <w:rFonts w:ascii="Times New Roman" w:hAnsi="Times New Roman" w:cs="Times New Roman"/>
                <w:spacing w:val="-2"/>
                <w:sz w:val="24"/>
                <w:szCs w:val="24"/>
              </w:rPr>
              <w:t xml:space="preserve"> </w:t>
            </w:r>
            <w:r w:rsidR="00B3087B" w:rsidRPr="00225C97">
              <w:rPr>
                <w:rFonts w:ascii="Times New Roman" w:hAnsi="Times New Roman" w:cs="Times New Roman"/>
                <w:sz w:val="24"/>
                <w:szCs w:val="24"/>
              </w:rPr>
              <w:t>вопросам,</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поставленным</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на</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голосование;</w:t>
            </w:r>
          </w:p>
          <w:p w14:paraId="1B172FC8" w14:textId="47487BC0" w:rsidR="00B3087B" w:rsidRPr="00225C97" w:rsidRDefault="005F133C" w:rsidP="000D3A06">
            <w:pPr>
              <w:widowControl w:val="0"/>
              <w:tabs>
                <w:tab w:val="left" w:pos="1337"/>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11) </w:t>
            </w:r>
            <w:r w:rsidR="00B3087B" w:rsidRPr="00225C97">
              <w:rPr>
                <w:rFonts w:ascii="Times New Roman" w:hAnsi="Times New Roman" w:cs="Times New Roman"/>
                <w:sz w:val="24"/>
                <w:szCs w:val="24"/>
              </w:rPr>
              <w:t>решения,</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принятые</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Общим</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собранием</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по каждому</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вопросу</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повестки дня;</w:t>
            </w:r>
          </w:p>
          <w:p w14:paraId="1B172FC8" w14:textId="47487BC0" w:rsidR="00E766FD" w:rsidRPr="00225C97" w:rsidRDefault="005F133C" w:rsidP="005F133C">
            <w:pPr>
              <w:widowControl w:val="0"/>
              <w:tabs>
                <w:tab w:val="left" w:pos="1337"/>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12) </w:t>
            </w:r>
            <w:r w:rsidR="00B3087B" w:rsidRPr="00225C97">
              <w:rPr>
                <w:rFonts w:ascii="Times New Roman" w:hAnsi="Times New Roman" w:cs="Times New Roman"/>
                <w:sz w:val="24"/>
                <w:szCs w:val="24"/>
              </w:rPr>
              <w:t xml:space="preserve">сведения о лицах, голосовавших против принятия решения и потребовавших внести запись об этом в </w:t>
            </w:r>
            <w:r>
              <w:rPr>
                <w:rFonts w:ascii="Times New Roman" w:hAnsi="Times New Roman" w:cs="Times New Roman"/>
                <w:sz w:val="24"/>
                <w:szCs w:val="24"/>
              </w:rPr>
              <w:lastRenderedPageBreak/>
              <w:t>П</w:t>
            </w:r>
            <w:r w:rsidR="00B3087B" w:rsidRPr="00225C97">
              <w:rPr>
                <w:rFonts w:ascii="Times New Roman" w:hAnsi="Times New Roman" w:cs="Times New Roman"/>
                <w:sz w:val="24"/>
                <w:szCs w:val="24"/>
              </w:rPr>
              <w:t>ротокол.</w:t>
            </w:r>
          </w:p>
        </w:tc>
        <w:tc>
          <w:tcPr>
            <w:tcW w:w="6379" w:type="dxa"/>
          </w:tcPr>
          <w:p w14:paraId="1B172FC8" w14:textId="47487BC0" w:rsidR="00432A0A" w:rsidRPr="00225C97" w:rsidRDefault="00911C4B" w:rsidP="000D3A06">
            <w:pPr>
              <w:widowControl w:val="0"/>
              <w:tabs>
                <w:tab w:val="left" w:pos="1386"/>
              </w:tabs>
              <w:autoSpaceDE w:val="0"/>
              <w:autoSpaceDN w:val="0"/>
              <w:jc w:val="both"/>
              <w:rPr>
                <w:rFonts w:ascii="Times New Roman" w:hAnsi="Times New Roman" w:cs="Times New Roman"/>
                <w:sz w:val="24"/>
                <w:szCs w:val="24"/>
              </w:rPr>
            </w:pPr>
            <w:r>
              <w:rPr>
                <w:rFonts w:ascii="Times New Roman" w:hAnsi="Times New Roman" w:cs="Times New Roman"/>
                <w:sz w:val="24"/>
                <w:szCs w:val="24"/>
              </w:rPr>
              <w:lastRenderedPageBreak/>
              <w:t>9</w:t>
            </w:r>
            <w:r w:rsidR="00432A0A" w:rsidRPr="00225C97">
              <w:rPr>
                <w:rFonts w:ascii="Times New Roman" w:hAnsi="Times New Roman" w:cs="Times New Roman"/>
                <w:sz w:val="24"/>
                <w:szCs w:val="24"/>
              </w:rPr>
              <w:t>.2. Протокол</w:t>
            </w:r>
            <w:r w:rsidR="00432A0A" w:rsidRPr="00225C97">
              <w:rPr>
                <w:rFonts w:ascii="Times New Roman" w:hAnsi="Times New Roman" w:cs="Times New Roman"/>
                <w:spacing w:val="-13"/>
                <w:sz w:val="24"/>
                <w:szCs w:val="24"/>
              </w:rPr>
              <w:t xml:space="preserve"> очного </w:t>
            </w:r>
            <w:r w:rsidR="00432A0A" w:rsidRPr="00225C97">
              <w:rPr>
                <w:rFonts w:ascii="Times New Roman" w:hAnsi="Times New Roman" w:cs="Times New Roman"/>
                <w:sz w:val="24"/>
                <w:szCs w:val="24"/>
              </w:rPr>
              <w:t>Общего</w:t>
            </w:r>
            <w:r w:rsidR="00432A0A" w:rsidRPr="00225C97">
              <w:rPr>
                <w:rFonts w:ascii="Times New Roman" w:hAnsi="Times New Roman" w:cs="Times New Roman"/>
                <w:spacing w:val="-12"/>
                <w:sz w:val="24"/>
                <w:szCs w:val="24"/>
              </w:rPr>
              <w:t xml:space="preserve"> </w:t>
            </w:r>
            <w:r w:rsidR="00432A0A" w:rsidRPr="00225C97">
              <w:rPr>
                <w:rFonts w:ascii="Times New Roman" w:hAnsi="Times New Roman" w:cs="Times New Roman"/>
                <w:sz w:val="24"/>
                <w:szCs w:val="24"/>
              </w:rPr>
              <w:t>собрания</w:t>
            </w:r>
            <w:r w:rsidR="00432A0A" w:rsidRPr="00225C97">
              <w:rPr>
                <w:rFonts w:ascii="Times New Roman" w:hAnsi="Times New Roman" w:cs="Times New Roman"/>
                <w:spacing w:val="-12"/>
                <w:sz w:val="24"/>
                <w:szCs w:val="24"/>
              </w:rPr>
              <w:t xml:space="preserve"> </w:t>
            </w:r>
            <w:r w:rsidR="00432A0A" w:rsidRPr="00225C97">
              <w:rPr>
                <w:rFonts w:ascii="Times New Roman" w:hAnsi="Times New Roman" w:cs="Times New Roman"/>
                <w:sz w:val="24"/>
                <w:szCs w:val="24"/>
              </w:rPr>
              <w:t>должен</w:t>
            </w:r>
            <w:r w:rsidR="00432A0A" w:rsidRPr="00225C97">
              <w:rPr>
                <w:rFonts w:ascii="Times New Roman" w:hAnsi="Times New Roman" w:cs="Times New Roman"/>
                <w:spacing w:val="-12"/>
                <w:sz w:val="24"/>
                <w:szCs w:val="24"/>
              </w:rPr>
              <w:t xml:space="preserve"> </w:t>
            </w:r>
            <w:r w:rsidR="00432A0A" w:rsidRPr="00225C97">
              <w:rPr>
                <w:rFonts w:ascii="Times New Roman" w:hAnsi="Times New Roman" w:cs="Times New Roman"/>
                <w:sz w:val="24"/>
                <w:szCs w:val="24"/>
              </w:rPr>
              <w:t>содержать:</w:t>
            </w:r>
          </w:p>
          <w:p w14:paraId="1B172FC8" w14:textId="47487BC0" w:rsidR="00432A0A" w:rsidRPr="00FA681D" w:rsidRDefault="005F133C" w:rsidP="000D3A06">
            <w:pPr>
              <w:widowControl w:val="0"/>
              <w:tabs>
                <w:tab w:val="left" w:pos="1226"/>
              </w:tabs>
              <w:autoSpaceDE w:val="0"/>
              <w:autoSpaceDN w:val="0"/>
              <w:jc w:val="both"/>
              <w:rPr>
                <w:rFonts w:ascii="Times New Roman" w:hAnsi="Times New Roman" w:cs="Times New Roman"/>
                <w:color w:val="000000" w:themeColor="text1"/>
                <w:sz w:val="24"/>
                <w:szCs w:val="24"/>
              </w:rPr>
            </w:pPr>
            <w:r w:rsidRPr="00FA681D">
              <w:rPr>
                <w:rFonts w:ascii="Times New Roman" w:hAnsi="Times New Roman" w:cs="Times New Roman"/>
                <w:color w:val="000000" w:themeColor="text1"/>
                <w:sz w:val="24"/>
                <w:szCs w:val="24"/>
              </w:rPr>
              <w:t xml:space="preserve">1) </w:t>
            </w:r>
            <w:r w:rsidR="00432A0A" w:rsidRPr="00FA681D">
              <w:rPr>
                <w:rFonts w:ascii="Times New Roman" w:hAnsi="Times New Roman" w:cs="Times New Roman"/>
                <w:color w:val="000000" w:themeColor="text1"/>
                <w:sz w:val="24"/>
                <w:szCs w:val="24"/>
              </w:rPr>
              <w:t>полное</w:t>
            </w:r>
            <w:r w:rsidR="00432A0A" w:rsidRPr="00FA681D">
              <w:rPr>
                <w:rFonts w:ascii="Times New Roman" w:hAnsi="Times New Roman" w:cs="Times New Roman"/>
                <w:color w:val="000000" w:themeColor="text1"/>
                <w:spacing w:val="-7"/>
                <w:sz w:val="24"/>
                <w:szCs w:val="24"/>
              </w:rPr>
              <w:t xml:space="preserve"> </w:t>
            </w:r>
            <w:r w:rsidR="00432A0A" w:rsidRPr="00FA681D">
              <w:rPr>
                <w:rFonts w:ascii="Times New Roman" w:hAnsi="Times New Roman" w:cs="Times New Roman"/>
                <w:color w:val="000000" w:themeColor="text1"/>
                <w:sz w:val="24"/>
                <w:szCs w:val="24"/>
              </w:rPr>
              <w:t>наименование</w:t>
            </w:r>
            <w:r w:rsidR="00432A0A" w:rsidRPr="00FA681D">
              <w:rPr>
                <w:rFonts w:ascii="Times New Roman" w:hAnsi="Times New Roman" w:cs="Times New Roman"/>
                <w:color w:val="000000" w:themeColor="text1"/>
                <w:spacing w:val="-6"/>
                <w:sz w:val="24"/>
                <w:szCs w:val="24"/>
              </w:rPr>
              <w:t xml:space="preserve"> </w:t>
            </w:r>
            <w:r w:rsidR="00432A0A" w:rsidRPr="00FA681D">
              <w:rPr>
                <w:rFonts w:ascii="Times New Roman" w:hAnsi="Times New Roman" w:cs="Times New Roman"/>
                <w:color w:val="000000" w:themeColor="text1"/>
                <w:sz w:val="24"/>
                <w:szCs w:val="24"/>
              </w:rPr>
              <w:t>Ассоциации;</w:t>
            </w:r>
          </w:p>
          <w:p w14:paraId="1B172FC8" w14:textId="47487BC0" w:rsidR="00432A0A" w:rsidRPr="00FA681D" w:rsidRDefault="005F133C" w:rsidP="000D3A06">
            <w:pPr>
              <w:widowControl w:val="0"/>
              <w:tabs>
                <w:tab w:val="left" w:pos="1226"/>
              </w:tabs>
              <w:autoSpaceDE w:val="0"/>
              <w:autoSpaceDN w:val="0"/>
              <w:jc w:val="both"/>
              <w:rPr>
                <w:rFonts w:ascii="Times New Roman" w:hAnsi="Times New Roman" w:cs="Times New Roman"/>
                <w:color w:val="000000" w:themeColor="text1"/>
                <w:sz w:val="24"/>
                <w:szCs w:val="24"/>
              </w:rPr>
            </w:pPr>
            <w:r w:rsidRPr="00FA681D">
              <w:rPr>
                <w:rFonts w:ascii="Times New Roman" w:hAnsi="Times New Roman" w:cs="Times New Roman"/>
                <w:color w:val="000000" w:themeColor="text1"/>
                <w:sz w:val="24"/>
                <w:szCs w:val="24"/>
              </w:rPr>
              <w:t xml:space="preserve">2) </w:t>
            </w:r>
            <w:r w:rsidR="00432A0A" w:rsidRPr="00FA681D">
              <w:rPr>
                <w:rFonts w:ascii="Times New Roman" w:hAnsi="Times New Roman" w:cs="Times New Roman"/>
                <w:color w:val="000000" w:themeColor="text1"/>
                <w:sz w:val="24"/>
                <w:szCs w:val="24"/>
              </w:rPr>
              <w:t>дату</w:t>
            </w:r>
            <w:r w:rsidR="00432A0A" w:rsidRPr="00FA681D">
              <w:rPr>
                <w:rFonts w:ascii="Times New Roman" w:hAnsi="Times New Roman" w:cs="Times New Roman"/>
                <w:color w:val="000000" w:themeColor="text1"/>
                <w:spacing w:val="-11"/>
                <w:sz w:val="24"/>
                <w:szCs w:val="24"/>
              </w:rPr>
              <w:t xml:space="preserve"> </w:t>
            </w:r>
            <w:r w:rsidR="000F6029" w:rsidRPr="00FA681D">
              <w:rPr>
                <w:rFonts w:ascii="Times New Roman" w:hAnsi="Times New Roman" w:cs="Times New Roman"/>
                <w:color w:val="000000" w:themeColor="text1"/>
                <w:spacing w:val="-11"/>
                <w:sz w:val="24"/>
                <w:szCs w:val="24"/>
              </w:rPr>
              <w:t>и время проведения</w:t>
            </w:r>
            <w:r w:rsidR="00432A0A" w:rsidRPr="00FA681D">
              <w:rPr>
                <w:rFonts w:ascii="Times New Roman" w:hAnsi="Times New Roman" w:cs="Times New Roman"/>
                <w:color w:val="000000" w:themeColor="text1"/>
                <w:spacing w:val="-7"/>
                <w:sz w:val="24"/>
                <w:szCs w:val="24"/>
              </w:rPr>
              <w:t xml:space="preserve"> </w:t>
            </w:r>
            <w:r w:rsidR="00432A0A" w:rsidRPr="00FA681D">
              <w:rPr>
                <w:rFonts w:ascii="Times New Roman" w:hAnsi="Times New Roman" w:cs="Times New Roman"/>
                <w:color w:val="000000" w:themeColor="text1"/>
                <w:sz w:val="24"/>
                <w:szCs w:val="24"/>
              </w:rPr>
              <w:t>Общего</w:t>
            </w:r>
            <w:r w:rsidR="00432A0A" w:rsidRPr="00FA681D">
              <w:rPr>
                <w:rFonts w:ascii="Times New Roman" w:hAnsi="Times New Roman" w:cs="Times New Roman"/>
                <w:color w:val="000000" w:themeColor="text1"/>
                <w:spacing w:val="-6"/>
                <w:sz w:val="24"/>
                <w:szCs w:val="24"/>
              </w:rPr>
              <w:t xml:space="preserve"> </w:t>
            </w:r>
            <w:r w:rsidR="00432A0A" w:rsidRPr="00FA681D">
              <w:rPr>
                <w:rFonts w:ascii="Times New Roman" w:hAnsi="Times New Roman" w:cs="Times New Roman"/>
                <w:color w:val="000000" w:themeColor="text1"/>
                <w:sz w:val="24"/>
                <w:szCs w:val="24"/>
              </w:rPr>
              <w:t>собрания;</w:t>
            </w:r>
          </w:p>
          <w:p w14:paraId="1B172FC8" w14:textId="47487BC0" w:rsidR="00432A0A" w:rsidRPr="00FA681D" w:rsidRDefault="005F133C" w:rsidP="000D3A06">
            <w:pPr>
              <w:widowControl w:val="0"/>
              <w:tabs>
                <w:tab w:val="left" w:pos="1271"/>
              </w:tabs>
              <w:autoSpaceDE w:val="0"/>
              <w:autoSpaceDN w:val="0"/>
              <w:jc w:val="both"/>
              <w:rPr>
                <w:rFonts w:ascii="Times New Roman" w:hAnsi="Times New Roman" w:cs="Times New Roman"/>
                <w:color w:val="000000" w:themeColor="text1"/>
                <w:sz w:val="24"/>
                <w:szCs w:val="24"/>
              </w:rPr>
            </w:pPr>
            <w:r w:rsidRPr="00FA681D">
              <w:rPr>
                <w:rFonts w:ascii="Times New Roman" w:hAnsi="Times New Roman" w:cs="Times New Roman"/>
                <w:color w:val="000000" w:themeColor="text1"/>
                <w:sz w:val="24"/>
                <w:szCs w:val="24"/>
              </w:rPr>
              <w:t xml:space="preserve">3) </w:t>
            </w:r>
            <w:r w:rsidR="00432A0A" w:rsidRPr="00FA681D">
              <w:rPr>
                <w:rFonts w:ascii="Times New Roman" w:hAnsi="Times New Roman" w:cs="Times New Roman"/>
                <w:color w:val="000000" w:themeColor="text1"/>
                <w:sz w:val="24"/>
                <w:szCs w:val="24"/>
              </w:rPr>
              <w:t>место проведения Общего собрания в случае проведения Общего собрания в форме</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непосредственного</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личного</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участия</w:t>
            </w:r>
            <w:r w:rsidR="00432A0A" w:rsidRPr="00FA681D">
              <w:rPr>
                <w:rFonts w:ascii="Times New Roman" w:hAnsi="Times New Roman" w:cs="Times New Roman"/>
                <w:color w:val="000000" w:themeColor="text1"/>
                <w:spacing w:val="1"/>
                <w:sz w:val="24"/>
                <w:szCs w:val="24"/>
              </w:rPr>
              <w:t xml:space="preserve"> и/ </w:t>
            </w:r>
            <w:r w:rsidR="00432A0A" w:rsidRPr="00FA681D">
              <w:rPr>
                <w:rFonts w:ascii="Times New Roman" w:hAnsi="Times New Roman" w:cs="Times New Roman"/>
                <w:color w:val="000000" w:themeColor="text1"/>
                <w:sz w:val="24"/>
                <w:szCs w:val="24"/>
              </w:rPr>
              <w:t>или</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указание</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на</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проведение</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собрания</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в</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форме</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ВКС</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с</w:t>
            </w:r>
            <w:r w:rsidR="00432A0A" w:rsidRPr="00FA681D">
              <w:rPr>
                <w:rFonts w:ascii="Times New Roman" w:hAnsi="Times New Roman" w:cs="Times New Roman"/>
                <w:color w:val="000000" w:themeColor="text1"/>
                <w:spacing w:val="1"/>
                <w:sz w:val="24"/>
                <w:szCs w:val="24"/>
              </w:rPr>
              <w:t xml:space="preserve"> </w:t>
            </w:r>
            <w:r w:rsidR="00432A0A" w:rsidRPr="00FA681D">
              <w:rPr>
                <w:rFonts w:ascii="Times New Roman" w:hAnsi="Times New Roman" w:cs="Times New Roman"/>
                <w:color w:val="000000" w:themeColor="text1"/>
                <w:sz w:val="24"/>
                <w:szCs w:val="24"/>
              </w:rPr>
              <w:t>указанием</w:t>
            </w:r>
            <w:r w:rsidR="00432A0A" w:rsidRPr="00FA681D">
              <w:rPr>
                <w:rFonts w:ascii="Times New Roman" w:hAnsi="Times New Roman" w:cs="Times New Roman"/>
                <w:color w:val="000000" w:themeColor="text1"/>
                <w:spacing w:val="-2"/>
                <w:sz w:val="24"/>
                <w:szCs w:val="24"/>
              </w:rPr>
              <w:t xml:space="preserve"> </w:t>
            </w:r>
            <w:r w:rsidR="00432A0A" w:rsidRPr="00FA681D">
              <w:rPr>
                <w:rFonts w:ascii="Times New Roman" w:hAnsi="Times New Roman" w:cs="Times New Roman"/>
                <w:color w:val="000000" w:themeColor="text1"/>
                <w:sz w:val="24"/>
                <w:szCs w:val="24"/>
              </w:rPr>
              <w:t>платформы его проведения;</w:t>
            </w:r>
          </w:p>
          <w:p w14:paraId="1B172FC8" w14:textId="47487BC0" w:rsidR="00134776" w:rsidRDefault="005F133C" w:rsidP="000D3A06">
            <w:pPr>
              <w:widowControl w:val="0"/>
              <w:tabs>
                <w:tab w:val="left" w:pos="1228"/>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4) </w:t>
            </w:r>
            <w:r w:rsidR="00134776">
              <w:rPr>
                <w:rFonts w:ascii="Times New Roman" w:hAnsi="Times New Roman" w:cs="Times New Roman"/>
                <w:sz w:val="24"/>
                <w:szCs w:val="24"/>
              </w:rPr>
              <w:t>сведения</w:t>
            </w:r>
            <w:r w:rsidR="00432A0A" w:rsidRPr="00225C97">
              <w:rPr>
                <w:rFonts w:ascii="Times New Roman" w:hAnsi="Times New Roman" w:cs="Times New Roman"/>
                <w:sz w:val="24"/>
                <w:szCs w:val="24"/>
              </w:rPr>
              <w:t xml:space="preserve"> о Председателе</w:t>
            </w:r>
            <w:r w:rsidR="00FA681D">
              <w:rPr>
                <w:rFonts w:ascii="Times New Roman" w:hAnsi="Times New Roman" w:cs="Times New Roman"/>
                <w:sz w:val="24"/>
                <w:szCs w:val="24"/>
              </w:rPr>
              <w:t xml:space="preserve"> и</w:t>
            </w:r>
            <w:r>
              <w:rPr>
                <w:rFonts w:ascii="Times New Roman" w:hAnsi="Times New Roman" w:cs="Times New Roman"/>
                <w:sz w:val="24"/>
                <w:szCs w:val="24"/>
              </w:rPr>
              <w:t xml:space="preserve"> </w:t>
            </w:r>
            <w:r w:rsidR="00432A0A" w:rsidRPr="00225C97">
              <w:rPr>
                <w:rFonts w:ascii="Times New Roman" w:hAnsi="Times New Roman" w:cs="Times New Roman"/>
                <w:sz w:val="24"/>
                <w:szCs w:val="24"/>
              </w:rPr>
              <w:t>секретаре Общего собрания</w:t>
            </w:r>
            <w:r w:rsidR="00134776">
              <w:rPr>
                <w:rFonts w:ascii="Times New Roman" w:hAnsi="Times New Roman" w:cs="Times New Roman"/>
                <w:sz w:val="24"/>
                <w:szCs w:val="24"/>
              </w:rPr>
              <w:t>, подписавших Протокол;</w:t>
            </w:r>
          </w:p>
          <w:p w14:paraId="1B172FC8" w14:textId="47487BC0" w:rsidR="00432A0A" w:rsidRPr="00225C97" w:rsidRDefault="00134776" w:rsidP="000D3A06">
            <w:pPr>
              <w:widowControl w:val="0"/>
              <w:tabs>
                <w:tab w:val="left" w:pos="1228"/>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5) </w:t>
            </w:r>
            <w:r w:rsidR="00432A0A" w:rsidRPr="00225C97">
              <w:rPr>
                <w:rFonts w:ascii="Times New Roman" w:hAnsi="Times New Roman" w:cs="Times New Roman"/>
                <w:sz w:val="24"/>
                <w:szCs w:val="24"/>
              </w:rPr>
              <w:t xml:space="preserve"> </w:t>
            </w:r>
            <w:r>
              <w:rPr>
                <w:rFonts w:ascii="Times New Roman" w:hAnsi="Times New Roman" w:cs="Times New Roman"/>
                <w:sz w:val="24"/>
                <w:szCs w:val="24"/>
              </w:rPr>
              <w:t xml:space="preserve">сведения </w:t>
            </w:r>
            <w:r w:rsidR="005B60DD">
              <w:rPr>
                <w:rFonts w:ascii="Times New Roman" w:hAnsi="Times New Roman" w:cs="Times New Roman"/>
                <w:sz w:val="24"/>
                <w:szCs w:val="24"/>
              </w:rPr>
              <w:t xml:space="preserve">о </w:t>
            </w:r>
            <w:r w:rsidR="00432A0A" w:rsidRPr="00225C97">
              <w:rPr>
                <w:rFonts w:ascii="Times New Roman" w:hAnsi="Times New Roman" w:cs="Times New Roman"/>
                <w:sz w:val="24"/>
                <w:szCs w:val="24"/>
              </w:rPr>
              <w:t>составе Счетной комиссии</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(если</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она</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избиралась)</w:t>
            </w:r>
            <w:r>
              <w:rPr>
                <w:rFonts w:ascii="Times New Roman" w:hAnsi="Times New Roman" w:cs="Times New Roman"/>
                <w:sz w:val="24"/>
                <w:szCs w:val="24"/>
              </w:rPr>
              <w:t xml:space="preserve"> или иных лицах, проводивших подсчет голосов, если подсчет голосов был поручен определенным лицам</w:t>
            </w:r>
            <w:r w:rsidR="00432A0A" w:rsidRPr="00225C97">
              <w:rPr>
                <w:rFonts w:ascii="Times New Roman" w:hAnsi="Times New Roman" w:cs="Times New Roman"/>
                <w:sz w:val="24"/>
                <w:szCs w:val="24"/>
              </w:rPr>
              <w:t>;</w:t>
            </w:r>
          </w:p>
          <w:p w14:paraId="1B172FC8" w14:textId="47487BC0" w:rsidR="00432A0A" w:rsidRPr="00225C97" w:rsidRDefault="00134776"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6</w:t>
            </w:r>
            <w:r w:rsidR="005F133C">
              <w:rPr>
                <w:rFonts w:ascii="Times New Roman" w:hAnsi="Times New Roman" w:cs="Times New Roman"/>
                <w:sz w:val="24"/>
                <w:szCs w:val="24"/>
              </w:rPr>
              <w:t xml:space="preserve">) </w:t>
            </w:r>
            <w:r w:rsidR="00432A0A" w:rsidRPr="00225C97">
              <w:rPr>
                <w:rFonts w:ascii="Times New Roman" w:hAnsi="Times New Roman" w:cs="Times New Roman"/>
                <w:sz w:val="24"/>
                <w:szCs w:val="24"/>
              </w:rPr>
              <w:t>информацию</w:t>
            </w:r>
            <w:r w:rsidR="00432A0A" w:rsidRPr="00225C97">
              <w:rPr>
                <w:rFonts w:ascii="Times New Roman" w:hAnsi="Times New Roman" w:cs="Times New Roman"/>
                <w:spacing w:val="-7"/>
                <w:sz w:val="24"/>
                <w:szCs w:val="24"/>
              </w:rPr>
              <w:t xml:space="preserve"> </w:t>
            </w:r>
            <w:r w:rsidR="00432A0A" w:rsidRPr="00225C97">
              <w:rPr>
                <w:rFonts w:ascii="Times New Roman" w:hAnsi="Times New Roman" w:cs="Times New Roman"/>
                <w:sz w:val="24"/>
                <w:szCs w:val="24"/>
              </w:rPr>
              <w:t>о</w:t>
            </w:r>
            <w:r w:rsidR="00432A0A" w:rsidRPr="00225C97">
              <w:rPr>
                <w:rFonts w:ascii="Times New Roman" w:hAnsi="Times New Roman" w:cs="Times New Roman"/>
                <w:spacing w:val="-6"/>
                <w:sz w:val="24"/>
                <w:szCs w:val="24"/>
              </w:rPr>
              <w:t xml:space="preserve"> </w:t>
            </w:r>
            <w:r w:rsidR="00432A0A" w:rsidRPr="00225C97">
              <w:rPr>
                <w:rFonts w:ascii="Times New Roman" w:hAnsi="Times New Roman" w:cs="Times New Roman"/>
                <w:sz w:val="24"/>
                <w:szCs w:val="24"/>
              </w:rPr>
              <w:t>кворуме</w:t>
            </w:r>
            <w:r w:rsidR="00432A0A" w:rsidRPr="00225C97">
              <w:rPr>
                <w:rFonts w:ascii="Times New Roman" w:hAnsi="Times New Roman" w:cs="Times New Roman"/>
                <w:spacing w:val="-8"/>
                <w:sz w:val="24"/>
                <w:szCs w:val="24"/>
              </w:rPr>
              <w:t xml:space="preserve"> </w:t>
            </w:r>
            <w:r w:rsidR="00432A0A" w:rsidRPr="00225C97">
              <w:rPr>
                <w:rFonts w:ascii="Times New Roman" w:hAnsi="Times New Roman" w:cs="Times New Roman"/>
                <w:sz w:val="24"/>
                <w:szCs w:val="24"/>
              </w:rPr>
              <w:t>Общего</w:t>
            </w:r>
            <w:r w:rsidR="00432A0A" w:rsidRPr="00225C97">
              <w:rPr>
                <w:rFonts w:ascii="Times New Roman" w:hAnsi="Times New Roman" w:cs="Times New Roman"/>
                <w:spacing w:val="-6"/>
                <w:sz w:val="24"/>
                <w:szCs w:val="24"/>
              </w:rPr>
              <w:t xml:space="preserve"> </w:t>
            </w:r>
            <w:r w:rsidR="00432A0A" w:rsidRPr="00225C97">
              <w:rPr>
                <w:rFonts w:ascii="Times New Roman" w:hAnsi="Times New Roman" w:cs="Times New Roman"/>
                <w:sz w:val="24"/>
                <w:szCs w:val="24"/>
              </w:rPr>
              <w:t>собрания;</w:t>
            </w:r>
          </w:p>
          <w:p w14:paraId="1B172FC8" w14:textId="47487BC0" w:rsidR="00432A0A" w:rsidRPr="00225C97" w:rsidRDefault="005B60DD"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7</w:t>
            </w:r>
            <w:r w:rsidR="005F133C">
              <w:rPr>
                <w:rFonts w:ascii="Times New Roman" w:hAnsi="Times New Roman" w:cs="Times New Roman"/>
                <w:sz w:val="24"/>
                <w:szCs w:val="24"/>
              </w:rPr>
              <w:t xml:space="preserve">) </w:t>
            </w:r>
            <w:r w:rsidR="00432A0A" w:rsidRPr="00225C97">
              <w:rPr>
                <w:rFonts w:ascii="Times New Roman" w:hAnsi="Times New Roman" w:cs="Times New Roman"/>
                <w:sz w:val="24"/>
                <w:szCs w:val="24"/>
              </w:rPr>
              <w:t>вопросы,</w:t>
            </w:r>
            <w:r w:rsidR="00432A0A" w:rsidRPr="00225C97">
              <w:rPr>
                <w:rFonts w:ascii="Times New Roman" w:hAnsi="Times New Roman" w:cs="Times New Roman"/>
                <w:spacing w:val="-3"/>
                <w:sz w:val="24"/>
                <w:szCs w:val="24"/>
              </w:rPr>
              <w:t xml:space="preserve"> </w:t>
            </w:r>
            <w:r w:rsidR="00432A0A" w:rsidRPr="00225C97">
              <w:rPr>
                <w:rFonts w:ascii="Times New Roman" w:hAnsi="Times New Roman" w:cs="Times New Roman"/>
                <w:sz w:val="24"/>
                <w:szCs w:val="24"/>
              </w:rPr>
              <w:t>включенные</w:t>
            </w:r>
            <w:r w:rsidR="00432A0A" w:rsidRPr="00225C97">
              <w:rPr>
                <w:rFonts w:ascii="Times New Roman" w:hAnsi="Times New Roman" w:cs="Times New Roman"/>
                <w:spacing w:val="-5"/>
                <w:sz w:val="24"/>
                <w:szCs w:val="24"/>
              </w:rPr>
              <w:t xml:space="preserve"> </w:t>
            </w:r>
            <w:r w:rsidR="00432A0A" w:rsidRPr="00225C97">
              <w:rPr>
                <w:rFonts w:ascii="Times New Roman" w:hAnsi="Times New Roman" w:cs="Times New Roman"/>
                <w:sz w:val="24"/>
                <w:szCs w:val="24"/>
              </w:rPr>
              <w:t>в</w:t>
            </w:r>
            <w:r w:rsidR="00432A0A" w:rsidRPr="00225C97">
              <w:rPr>
                <w:rFonts w:ascii="Times New Roman" w:hAnsi="Times New Roman" w:cs="Times New Roman"/>
                <w:spacing w:val="-4"/>
                <w:sz w:val="24"/>
                <w:szCs w:val="24"/>
              </w:rPr>
              <w:t xml:space="preserve"> </w:t>
            </w:r>
            <w:r w:rsidR="00432A0A" w:rsidRPr="00225C97">
              <w:rPr>
                <w:rFonts w:ascii="Times New Roman" w:hAnsi="Times New Roman" w:cs="Times New Roman"/>
                <w:sz w:val="24"/>
                <w:szCs w:val="24"/>
              </w:rPr>
              <w:t>повестку</w:t>
            </w:r>
            <w:r w:rsidR="00432A0A" w:rsidRPr="00225C97">
              <w:rPr>
                <w:rFonts w:ascii="Times New Roman" w:hAnsi="Times New Roman" w:cs="Times New Roman"/>
                <w:spacing w:val="-8"/>
                <w:sz w:val="24"/>
                <w:szCs w:val="24"/>
              </w:rPr>
              <w:t xml:space="preserve"> </w:t>
            </w:r>
            <w:r w:rsidR="00432A0A" w:rsidRPr="00225C97">
              <w:rPr>
                <w:rFonts w:ascii="Times New Roman" w:hAnsi="Times New Roman" w:cs="Times New Roman"/>
                <w:sz w:val="24"/>
                <w:szCs w:val="24"/>
              </w:rPr>
              <w:t>дня</w:t>
            </w:r>
            <w:r w:rsidR="00432A0A" w:rsidRPr="00225C97">
              <w:rPr>
                <w:rFonts w:ascii="Times New Roman" w:hAnsi="Times New Roman" w:cs="Times New Roman"/>
                <w:spacing w:val="-3"/>
                <w:sz w:val="24"/>
                <w:szCs w:val="24"/>
              </w:rPr>
              <w:t xml:space="preserve"> </w:t>
            </w:r>
            <w:r w:rsidR="00432A0A" w:rsidRPr="00225C97">
              <w:rPr>
                <w:rFonts w:ascii="Times New Roman" w:hAnsi="Times New Roman" w:cs="Times New Roman"/>
                <w:sz w:val="24"/>
                <w:szCs w:val="24"/>
              </w:rPr>
              <w:t>Общего</w:t>
            </w:r>
            <w:r w:rsidR="00432A0A" w:rsidRPr="00225C97">
              <w:rPr>
                <w:rFonts w:ascii="Times New Roman" w:hAnsi="Times New Roman" w:cs="Times New Roman"/>
                <w:spacing w:val="-3"/>
                <w:sz w:val="24"/>
                <w:szCs w:val="24"/>
              </w:rPr>
              <w:t xml:space="preserve"> </w:t>
            </w:r>
            <w:r w:rsidR="00432A0A" w:rsidRPr="00225C97">
              <w:rPr>
                <w:rFonts w:ascii="Times New Roman" w:hAnsi="Times New Roman" w:cs="Times New Roman"/>
                <w:sz w:val="24"/>
                <w:szCs w:val="24"/>
              </w:rPr>
              <w:t>собрания;</w:t>
            </w:r>
          </w:p>
          <w:p w14:paraId="1B172FC8" w14:textId="47487BC0" w:rsidR="00432A0A" w:rsidRPr="00225C97" w:rsidRDefault="006F4B05" w:rsidP="000D3A06">
            <w:pPr>
              <w:widowControl w:val="0"/>
              <w:tabs>
                <w:tab w:val="left" w:pos="993"/>
              </w:tabs>
              <w:autoSpaceDE w:val="0"/>
              <w:autoSpaceDN w:val="0"/>
              <w:jc w:val="both"/>
              <w:rPr>
                <w:rFonts w:ascii="Times New Roman" w:hAnsi="Times New Roman" w:cs="Times New Roman"/>
                <w:color w:val="FF0000"/>
                <w:sz w:val="24"/>
                <w:szCs w:val="24"/>
              </w:rPr>
            </w:pPr>
            <w:r>
              <w:rPr>
                <w:rFonts w:ascii="Times New Roman" w:hAnsi="Times New Roman" w:cs="Times New Roman"/>
                <w:sz w:val="24"/>
                <w:szCs w:val="24"/>
              </w:rPr>
              <w:t>8</w:t>
            </w:r>
            <w:r w:rsidR="005F133C">
              <w:rPr>
                <w:rFonts w:ascii="Times New Roman" w:hAnsi="Times New Roman" w:cs="Times New Roman"/>
                <w:sz w:val="24"/>
                <w:szCs w:val="24"/>
              </w:rPr>
              <w:t xml:space="preserve">) </w:t>
            </w:r>
            <w:r w:rsidR="00134776" w:rsidRPr="00FA681D">
              <w:rPr>
                <w:rFonts w:ascii="Times New Roman" w:hAnsi="Times New Roman" w:cs="Times New Roman"/>
                <w:color w:val="000000" w:themeColor="text1"/>
                <w:sz w:val="24"/>
                <w:szCs w:val="24"/>
              </w:rPr>
              <w:t>результаты</w:t>
            </w:r>
            <w:r w:rsidR="00432A0A" w:rsidRPr="00FA681D">
              <w:rPr>
                <w:rFonts w:ascii="Times New Roman" w:hAnsi="Times New Roman" w:cs="Times New Roman"/>
                <w:color w:val="000000" w:themeColor="text1"/>
                <w:spacing w:val="-5"/>
                <w:sz w:val="24"/>
                <w:szCs w:val="24"/>
              </w:rPr>
              <w:t xml:space="preserve"> </w:t>
            </w:r>
            <w:r w:rsidR="00432A0A" w:rsidRPr="00FA681D">
              <w:rPr>
                <w:rFonts w:ascii="Times New Roman" w:hAnsi="Times New Roman" w:cs="Times New Roman"/>
                <w:color w:val="000000" w:themeColor="text1"/>
                <w:sz w:val="24"/>
                <w:szCs w:val="24"/>
              </w:rPr>
              <w:t>голосования</w:t>
            </w:r>
            <w:r w:rsidR="00432A0A" w:rsidRPr="00FA681D">
              <w:rPr>
                <w:rFonts w:ascii="Times New Roman" w:hAnsi="Times New Roman" w:cs="Times New Roman"/>
                <w:color w:val="000000" w:themeColor="text1"/>
                <w:spacing w:val="-5"/>
                <w:sz w:val="24"/>
                <w:szCs w:val="24"/>
              </w:rPr>
              <w:t xml:space="preserve"> </w:t>
            </w:r>
            <w:r w:rsidR="00432A0A" w:rsidRPr="00FA681D">
              <w:rPr>
                <w:rFonts w:ascii="Times New Roman" w:hAnsi="Times New Roman" w:cs="Times New Roman"/>
                <w:color w:val="000000" w:themeColor="text1"/>
                <w:sz w:val="24"/>
                <w:szCs w:val="24"/>
              </w:rPr>
              <w:t>по</w:t>
            </w:r>
            <w:r w:rsidR="00134776" w:rsidRPr="00FA681D">
              <w:rPr>
                <w:rFonts w:ascii="Times New Roman" w:hAnsi="Times New Roman" w:cs="Times New Roman"/>
                <w:color w:val="000000" w:themeColor="text1"/>
                <w:sz w:val="24"/>
                <w:szCs w:val="24"/>
              </w:rPr>
              <w:t xml:space="preserve"> каждому </w:t>
            </w:r>
            <w:r w:rsidR="00432A0A" w:rsidRPr="00FA681D">
              <w:rPr>
                <w:rFonts w:ascii="Times New Roman" w:hAnsi="Times New Roman" w:cs="Times New Roman"/>
                <w:color w:val="000000" w:themeColor="text1"/>
                <w:sz w:val="24"/>
                <w:szCs w:val="24"/>
              </w:rPr>
              <w:t>вопрос</w:t>
            </w:r>
            <w:r w:rsidR="00134776" w:rsidRPr="00FA681D">
              <w:rPr>
                <w:rFonts w:ascii="Times New Roman" w:hAnsi="Times New Roman" w:cs="Times New Roman"/>
                <w:color w:val="000000" w:themeColor="text1"/>
                <w:sz w:val="24"/>
                <w:szCs w:val="24"/>
              </w:rPr>
              <w:t>у</w:t>
            </w:r>
            <w:r w:rsidR="00432A0A" w:rsidRPr="00FA681D">
              <w:rPr>
                <w:rFonts w:ascii="Times New Roman" w:hAnsi="Times New Roman" w:cs="Times New Roman"/>
                <w:color w:val="000000" w:themeColor="text1"/>
                <w:sz w:val="24"/>
                <w:szCs w:val="24"/>
              </w:rPr>
              <w:t xml:space="preserve"> повестки дня Общего собрания;</w:t>
            </w:r>
          </w:p>
          <w:p w14:paraId="1B172FC8" w14:textId="47487BC0" w:rsidR="00FA681D" w:rsidRDefault="006F4B05" w:rsidP="00FA681D">
            <w:pPr>
              <w:widowControl w:val="0"/>
              <w:tabs>
                <w:tab w:val="left" w:pos="1337"/>
              </w:tabs>
              <w:autoSpaceDE w:val="0"/>
              <w:autoSpaceDN w:val="0"/>
              <w:jc w:val="both"/>
              <w:rPr>
                <w:rFonts w:ascii="Times New Roman" w:hAnsi="Times New Roman" w:cs="Times New Roman"/>
                <w:sz w:val="24"/>
                <w:szCs w:val="24"/>
              </w:rPr>
            </w:pPr>
            <w:r>
              <w:rPr>
                <w:rFonts w:ascii="Times New Roman" w:hAnsi="Times New Roman" w:cs="Times New Roman"/>
                <w:sz w:val="24"/>
                <w:szCs w:val="24"/>
              </w:rPr>
              <w:t>9</w:t>
            </w:r>
            <w:r w:rsidR="005F133C">
              <w:rPr>
                <w:rFonts w:ascii="Times New Roman" w:hAnsi="Times New Roman" w:cs="Times New Roman"/>
                <w:sz w:val="24"/>
                <w:szCs w:val="24"/>
              </w:rPr>
              <w:t xml:space="preserve">) </w:t>
            </w:r>
            <w:r w:rsidR="00432A0A" w:rsidRPr="00225C97">
              <w:rPr>
                <w:rFonts w:ascii="Times New Roman" w:hAnsi="Times New Roman" w:cs="Times New Roman"/>
                <w:sz w:val="24"/>
                <w:szCs w:val="24"/>
              </w:rPr>
              <w:t>решения,</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принятые</w:t>
            </w:r>
            <w:r w:rsidR="00432A0A" w:rsidRPr="00225C97">
              <w:rPr>
                <w:rFonts w:ascii="Times New Roman" w:hAnsi="Times New Roman" w:cs="Times New Roman"/>
                <w:spacing w:val="-4"/>
                <w:sz w:val="24"/>
                <w:szCs w:val="24"/>
              </w:rPr>
              <w:t xml:space="preserve"> </w:t>
            </w:r>
            <w:r w:rsidR="00432A0A" w:rsidRPr="00225C97">
              <w:rPr>
                <w:rFonts w:ascii="Times New Roman" w:hAnsi="Times New Roman" w:cs="Times New Roman"/>
                <w:sz w:val="24"/>
                <w:szCs w:val="24"/>
              </w:rPr>
              <w:t>Общим</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собранием</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по каждому</w:t>
            </w:r>
            <w:r w:rsidR="00432A0A" w:rsidRPr="00225C97">
              <w:rPr>
                <w:rFonts w:ascii="Times New Roman" w:hAnsi="Times New Roman" w:cs="Times New Roman"/>
                <w:spacing w:val="-5"/>
                <w:sz w:val="24"/>
                <w:szCs w:val="24"/>
              </w:rPr>
              <w:t xml:space="preserve"> </w:t>
            </w:r>
            <w:r w:rsidR="00432A0A" w:rsidRPr="00225C97">
              <w:rPr>
                <w:rFonts w:ascii="Times New Roman" w:hAnsi="Times New Roman" w:cs="Times New Roman"/>
                <w:sz w:val="24"/>
                <w:szCs w:val="24"/>
              </w:rPr>
              <w:t>вопросу</w:t>
            </w:r>
            <w:r w:rsidR="00432A0A" w:rsidRPr="00225C97">
              <w:rPr>
                <w:rFonts w:ascii="Times New Roman" w:hAnsi="Times New Roman" w:cs="Times New Roman"/>
                <w:spacing w:val="-5"/>
                <w:sz w:val="24"/>
                <w:szCs w:val="24"/>
              </w:rPr>
              <w:t xml:space="preserve"> </w:t>
            </w:r>
            <w:r w:rsidR="00432A0A" w:rsidRPr="00225C97">
              <w:rPr>
                <w:rFonts w:ascii="Times New Roman" w:hAnsi="Times New Roman" w:cs="Times New Roman"/>
                <w:sz w:val="24"/>
                <w:szCs w:val="24"/>
              </w:rPr>
              <w:t>повестки дня;</w:t>
            </w:r>
          </w:p>
          <w:p w14:paraId="1B172FC8" w14:textId="47487BC0" w:rsidR="00E766FD" w:rsidRDefault="005F133C" w:rsidP="00FA681D">
            <w:pPr>
              <w:widowControl w:val="0"/>
              <w:tabs>
                <w:tab w:val="left" w:pos="1337"/>
              </w:tabs>
              <w:autoSpaceDE w:val="0"/>
              <w:autoSpaceDN w:val="0"/>
              <w:jc w:val="both"/>
            </w:pPr>
            <w:r>
              <w:t>1</w:t>
            </w:r>
            <w:r w:rsidR="006F4B05">
              <w:t>0</w:t>
            </w:r>
            <w:r>
              <w:t xml:space="preserve">) </w:t>
            </w:r>
            <w:r w:rsidR="00432A0A" w:rsidRPr="00FA681D">
              <w:rPr>
                <w:rFonts w:ascii="Times New Roman" w:hAnsi="Times New Roman" w:cs="Times New Roman"/>
                <w:sz w:val="24"/>
                <w:szCs w:val="24"/>
              </w:rPr>
              <w:t>сведения о лицах, голосовавших против принятия решения и потребовавших внести запись об этом в Протокол</w:t>
            </w:r>
            <w:r w:rsidR="00134776">
              <w:t>;</w:t>
            </w:r>
          </w:p>
          <w:p w14:paraId="1B172FC8" w14:textId="47487BC0" w:rsidR="00134776" w:rsidRDefault="00134776" w:rsidP="000D3A06">
            <w:pPr>
              <w:pStyle w:val="af0"/>
              <w:tabs>
                <w:tab w:val="left" w:pos="924"/>
              </w:tabs>
              <w:spacing w:before="0" w:beforeAutospacing="0" w:after="0" w:afterAutospacing="0"/>
              <w:jc w:val="both"/>
            </w:pPr>
            <w:r>
              <w:t>1</w:t>
            </w:r>
            <w:r w:rsidR="006F4B05">
              <w:t>1</w:t>
            </w:r>
            <w:r>
              <w:t xml:space="preserve">) </w:t>
            </w:r>
            <w:bookmarkStart w:id="12" w:name="_Hlk150960545"/>
            <w:r>
              <w:t>сведения о лицах, принявших участие в заседании</w:t>
            </w:r>
            <w:r w:rsidR="00A13DB8">
              <w:t>;</w:t>
            </w:r>
          </w:p>
          <w:bookmarkEnd w:id="12"/>
          <w:p w14:paraId="1B172FC8" w14:textId="47487BC0" w:rsidR="00A13DB8" w:rsidRPr="00225C97" w:rsidRDefault="00A13DB8" w:rsidP="000D3A06">
            <w:pPr>
              <w:pStyle w:val="af0"/>
              <w:tabs>
                <w:tab w:val="left" w:pos="924"/>
              </w:tabs>
              <w:spacing w:before="0" w:beforeAutospacing="0" w:after="0" w:afterAutospacing="0"/>
              <w:jc w:val="both"/>
            </w:pPr>
            <w:r>
              <w:lastRenderedPageBreak/>
              <w:t>1</w:t>
            </w:r>
            <w:r w:rsidR="006F4B05">
              <w:t>2</w:t>
            </w:r>
            <w:r>
              <w:t xml:space="preserve">) </w:t>
            </w:r>
            <w:bookmarkStart w:id="13" w:name="_Hlk150960566"/>
            <w:r w:rsidRPr="00A13DB8">
              <w:t xml:space="preserve">сведения о ходе проведения </w:t>
            </w:r>
            <w:r>
              <w:t>Общего собрания</w:t>
            </w:r>
            <w:r w:rsidRPr="00A13DB8">
              <w:t xml:space="preserve"> или о ходе голосования, если </w:t>
            </w:r>
            <w:r>
              <w:t>член Ассоциации</w:t>
            </w:r>
            <w:r w:rsidRPr="00A13DB8">
              <w:t xml:space="preserve"> </w:t>
            </w:r>
            <w:r>
              <w:t>пот</w:t>
            </w:r>
            <w:r w:rsidRPr="00A13DB8">
              <w:t>реб</w:t>
            </w:r>
            <w:r>
              <w:t>овал</w:t>
            </w:r>
            <w:r w:rsidRPr="00A13DB8">
              <w:t xml:space="preserve"> их внести в </w:t>
            </w:r>
            <w:r>
              <w:t>П</w:t>
            </w:r>
            <w:r w:rsidRPr="00A13DB8">
              <w:t>ротокол</w:t>
            </w:r>
            <w:r>
              <w:t>.</w:t>
            </w:r>
            <w:bookmarkEnd w:id="13"/>
          </w:p>
        </w:tc>
        <w:tc>
          <w:tcPr>
            <w:tcW w:w="2268" w:type="dxa"/>
          </w:tcPr>
          <w:p w14:paraId="1B172FC8" w14:textId="47487BC0" w:rsidR="00E766FD" w:rsidRDefault="00A13DB8" w:rsidP="000D3A06">
            <w:pPr>
              <w:rPr>
                <w:rFonts w:ascii="Times New Roman" w:hAnsi="Times New Roman" w:cs="Times New Roman"/>
                <w:sz w:val="24"/>
                <w:szCs w:val="24"/>
              </w:rPr>
            </w:pPr>
            <w:r>
              <w:rPr>
                <w:rFonts w:ascii="Times New Roman" w:hAnsi="Times New Roman" w:cs="Times New Roman"/>
                <w:sz w:val="24"/>
                <w:szCs w:val="24"/>
              </w:rPr>
              <w:lastRenderedPageBreak/>
              <w:t>Приведено в соответствие со ст. 181.2 ГК РФ</w:t>
            </w:r>
            <w:r w:rsidR="00911C4B">
              <w:rPr>
                <w:rFonts w:ascii="Times New Roman" w:hAnsi="Times New Roman" w:cs="Times New Roman"/>
                <w:sz w:val="24"/>
                <w:szCs w:val="24"/>
              </w:rPr>
              <w:t>,</w:t>
            </w:r>
          </w:p>
          <w:p w:rsidR="00911C4B" w:rsidRPr="00225C97" w:rsidRDefault="00911C4B" w:rsidP="000D3A06">
            <w:pPr>
              <w:rPr>
                <w:rFonts w:ascii="Times New Roman" w:hAnsi="Times New Roman" w:cs="Times New Roman"/>
                <w:sz w:val="24"/>
                <w:szCs w:val="24"/>
              </w:rPr>
            </w:pPr>
            <w:r>
              <w:rPr>
                <w:rFonts w:ascii="Times New Roman" w:hAnsi="Times New Roman" w:cs="Times New Roman"/>
                <w:sz w:val="24"/>
                <w:szCs w:val="24"/>
              </w:rPr>
              <w:t>уточнение нумерации пункта</w:t>
            </w:r>
          </w:p>
        </w:tc>
      </w:tr>
      <w:tr w:rsidR="00E766FD" w:rsidRPr="00225C97" w:rsidTr="007D0102">
        <w:tc>
          <w:tcPr>
            <w:tcW w:w="6237" w:type="dxa"/>
          </w:tcPr>
          <w:p w:rsidR="00B3087B" w:rsidRPr="00225C97" w:rsidRDefault="00B3087B" w:rsidP="000D3A06">
            <w:pPr>
              <w:widowControl w:val="0"/>
              <w:tabs>
                <w:tab w:val="left" w:pos="1337"/>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8.3. Протокол заочного Общего собрания должен содержать:</w:t>
            </w:r>
          </w:p>
          <w:p w:rsidR="00B3087B" w:rsidRPr="00225C97" w:rsidRDefault="005F133C" w:rsidP="000D3A06">
            <w:pPr>
              <w:widowControl w:val="0"/>
              <w:tabs>
                <w:tab w:val="left" w:pos="1337"/>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1) </w:t>
            </w:r>
            <w:r w:rsidR="00B3087B" w:rsidRPr="00225C97">
              <w:rPr>
                <w:rFonts w:ascii="Times New Roman" w:hAnsi="Times New Roman" w:cs="Times New Roman"/>
                <w:sz w:val="24"/>
                <w:szCs w:val="24"/>
              </w:rPr>
              <w:t>полное</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наименование</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и</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место</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нахождения</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Ассоциации;</w:t>
            </w:r>
          </w:p>
          <w:p w:rsidR="00B3087B" w:rsidRPr="00225C97" w:rsidRDefault="005F133C" w:rsidP="000D3A06">
            <w:pPr>
              <w:widowControl w:val="0"/>
              <w:tabs>
                <w:tab w:val="left" w:pos="1337"/>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2) </w:t>
            </w:r>
            <w:r w:rsidR="00B3087B" w:rsidRPr="00225C97">
              <w:rPr>
                <w:rFonts w:ascii="Times New Roman" w:hAnsi="Times New Roman" w:cs="Times New Roman"/>
                <w:sz w:val="24"/>
                <w:szCs w:val="24"/>
              </w:rPr>
              <w:t>дату</w:t>
            </w:r>
            <w:r w:rsidR="00B3087B" w:rsidRPr="00225C97">
              <w:rPr>
                <w:rFonts w:ascii="Times New Roman" w:hAnsi="Times New Roman" w:cs="Times New Roman"/>
                <w:spacing w:val="-11"/>
                <w:sz w:val="24"/>
                <w:szCs w:val="24"/>
              </w:rPr>
              <w:t xml:space="preserve"> </w:t>
            </w:r>
            <w:r w:rsidR="00B3087B" w:rsidRPr="00225C97">
              <w:rPr>
                <w:rFonts w:ascii="Times New Roman" w:hAnsi="Times New Roman" w:cs="Times New Roman"/>
                <w:sz w:val="24"/>
                <w:szCs w:val="24"/>
              </w:rPr>
              <w:t>проведения</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собрания и дату, до которой принимались документы, сведения о голосовании членов Ассоциации;</w:t>
            </w:r>
          </w:p>
          <w:p w:rsidR="00B3087B" w:rsidRPr="00225C97" w:rsidRDefault="005F133C" w:rsidP="000D3A06">
            <w:pPr>
              <w:widowControl w:val="0"/>
              <w:tabs>
                <w:tab w:val="left" w:pos="1337"/>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3) </w:t>
            </w:r>
            <w:r w:rsidR="00B3087B" w:rsidRPr="00225C97">
              <w:rPr>
                <w:rFonts w:ascii="Times New Roman" w:hAnsi="Times New Roman" w:cs="Times New Roman"/>
                <w:sz w:val="24"/>
                <w:szCs w:val="24"/>
              </w:rPr>
              <w:t>место проведения Общего собрания;</w:t>
            </w:r>
          </w:p>
          <w:p w:rsidR="00B3087B" w:rsidRPr="00225C97" w:rsidRDefault="005F133C" w:rsidP="000D3A06">
            <w:pPr>
              <w:widowControl w:val="0"/>
              <w:tabs>
                <w:tab w:val="left" w:pos="1337"/>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4) </w:t>
            </w:r>
            <w:r w:rsidR="00B3087B" w:rsidRPr="00225C97">
              <w:rPr>
                <w:rFonts w:ascii="Times New Roman" w:hAnsi="Times New Roman" w:cs="Times New Roman"/>
                <w:sz w:val="24"/>
                <w:szCs w:val="24"/>
              </w:rPr>
              <w:t>информацию о Председателе, Генеральном директоре, секретаре Общего собрания и составе Счетной</w:t>
            </w:r>
            <w:r w:rsidR="00B3087B" w:rsidRPr="00225C97">
              <w:rPr>
                <w:rFonts w:ascii="Times New Roman" w:hAnsi="Times New Roman" w:cs="Times New Roman"/>
                <w:spacing w:val="-57"/>
                <w:sz w:val="24"/>
                <w:szCs w:val="24"/>
              </w:rPr>
              <w:t xml:space="preserve"> </w:t>
            </w:r>
            <w:r w:rsidR="00B3087B" w:rsidRPr="00225C97">
              <w:rPr>
                <w:rFonts w:ascii="Times New Roman" w:hAnsi="Times New Roman" w:cs="Times New Roman"/>
                <w:sz w:val="24"/>
                <w:szCs w:val="24"/>
              </w:rPr>
              <w:t>комиссии</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Общего собрания</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(если</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она</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избиралась);</w:t>
            </w:r>
          </w:p>
          <w:p w:rsidR="00B3087B" w:rsidRPr="00225C97" w:rsidRDefault="005F133C" w:rsidP="000D3A06">
            <w:pPr>
              <w:widowControl w:val="0"/>
              <w:tabs>
                <w:tab w:val="left" w:pos="1337"/>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5) </w:t>
            </w:r>
            <w:r w:rsidR="00B3087B" w:rsidRPr="00225C97">
              <w:rPr>
                <w:rFonts w:ascii="Times New Roman" w:hAnsi="Times New Roman" w:cs="Times New Roman"/>
                <w:sz w:val="24"/>
                <w:szCs w:val="24"/>
              </w:rPr>
              <w:t>информацию</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о</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кворуме</w:t>
            </w:r>
            <w:r w:rsidR="00B3087B" w:rsidRPr="00225C97">
              <w:rPr>
                <w:rFonts w:ascii="Times New Roman" w:hAnsi="Times New Roman" w:cs="Times New Roman"/>
                <w:spacing w:val="-8"/>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собрания;</w:t>
            </w:r>
          </w:p>
          <w:p w:rsidR="00B3087B" w:rsidRPr="00225C97" w:rsidRDefault="005F133C" w:rsidP="000D3A06">
            <w:pPr>
              <w:widowControl w:val="0"/>
              <w:tabs>
                <w:tab w:val="left" w:pos="1337"/>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6) </w:t>
            </w:r>
            <w:r w:rsidR="00B3087B" w:rsidRPr="00225C97">
              <w:rPr>
                <w:rFonts w:ascii="Times New Roman" w:hAnsi="Times New Roman" w:cs="Times New Roman"/>
                <w:sz w:val="24"/>
                <w:szCs w:val="24"/>
              </w:rPr>
              <w:t>время</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открытия</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и</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время</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закрытия</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собрания;</w:t>
            </w:r>
          </w:p>
          <w:p w:rsidR="00B3087B" w:rsidRPr="00225C97" w:rsidRDefault="005F133C" w:rsidP="000D3A06">
            <w:pPr>
              <w:widowControl w:val="0"/>
              <w:tabs>
                <w:tab w:val="left" w:pos="1337"/>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7) </w:t>
            </w:r>
            <w:r w:rsidR="00B3087B" w:rsidRPr="00225C97">
              <w:rPr>
                <w:rFonts w:ascii="Times New Roman" w:hAnsi="Times New Roman" w:cs="Times New Roman"/>
                <w:sz w:val="24"/>
                <w:szCs w:val="24"/>
              </w:rPr>
              <w:t>вопросы,</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включенные</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в</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повестку</w:t>
            </w:r>
            <w:r w:rsidR="00B3087B" w:rsidRPr="00225C97">
              <w:rPr>
                <w:rFonts w:ascii="Times New Roman" w:hAnsi="Times New Roman" w:cs="Times New Roman"/>
                <w:spacing w:val="-8"/>
                <w:sz w:val="24"/>
                <w:szCs w:val="24"/>
              </w:rPr>
              <w:t xml:space="preserve"> </w:t>
            </w:r>
            <w:r w:rsidR="00B3087B" w:rsidRPr="00225C97">
              <w:rPr>
                <w:rFonts w:ascii="Times New Roman" w:hAnsi="Times New Roman" w:cs="Times New Roman"/>
                <w:sz w:val="24"/>
                <w:szCs w:val="24"/>
              </w:rPr>
              <w:t>дня</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собрания;</w:t>
            </w:r>
          </w:p>
          <w:p w:rsidR="00B3087B" w:rsidRPr="00225C97" w:rsidRDefault="005F133C" w:rsidP="000D3A06">
            <w:pPr>
              <w:widowControl w:val="0"/>
              <w:tabs>
                <w:tab w:val="left" w:pos="1337"/>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8) </w:t>
            </w:r>
            <w:r w:rsidR="00B3087B" w:rsidRPr="00225C97">
              <w:rPr>
                <w:rFonts w:ascii="Times New Roman" w:hAnsi="Times New Roman" w:cs="Times New Roman"/>
                <w:sz w:val="24"/>
                <w:szCs w:val="24"/>
              </w:rPr>
              <w:t>вопросы,</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поставленные</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на</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голосование;</w:t>
            </w:r>
            <w:r>
              <w:rPr>
                <w:rFonts w:ascii="Times New Roman" w:hAnsi="Times New Roman" w:cs="Times New Roman"/>
                <w:sz w:val="24"/>
                <w:szCs w:val="24"/>
              </w:rPr>
              <w:t xml:space="preserve"> </w:t>
            </w:r>
          </w:p>
          <w:p w:rsidR="00B3087B" w:rsidRPr="00225C97" w:rsidRDefault="005F133C" w:rsidP="000D3A06">
            <w:pPr>
              <w:widowControl w:val="0"/>
              <w:tabs>
                <w:tab w:val="left" w:pos="1337"/>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9) </w:t>
            </w:r>
            <w:r w:rsidR="00B3087B" w:rsidRPr="00225C97">
              <w:rPr>
                <w:rFonts w:ascii="Times New Roman" w:hAnsi="Times New Roman" w:cs="Times New Roman"/>
                <w:sz w:val="24"/>
                <w:szCs w:val="24"/>
              </w:rPr>
              <w:t>итоги</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голосования</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по</w:t>
            </w:r>
            <w:r w:rsidR="00B3087B" w:rsidRPr="00225C97">
              <w:rPr>
                <w:rFonts w:ascii="Times New Roman" w:hAnsi="Times New Roman" w:cs="Times New Roman"/>
                <w:spacing w:val="-2"/>
                <w:sz w:val="24"/>
                <w:szCs w:val="24"/>
              </w:rPr>
              <w:t xml:space="preserve"> </w:t>
            </w:r>
            <w:r w:rsidR="00B3087B" w:rsidRPr="00225C97">
              <w:rPr>
                <w:rFonts w:ascii="Times New Roman" w:hAnsi="Times New Roman" w:cs="Times New Roman"/>
                <w:sz w:val="24"/>
                <w:szCs w:val="24"/>
              </w:rPr>
              <w:t>вопросам,</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поставленным</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на</w:t>
            </w:r>
            <w:r w:rsidR="00B3087B" w:rsidRPr="00225C97">
              <w:rPr>
                <w:rFonts w:ascii="Times New Roman" w:hAnsi="Times New Roman" w:cs="Times New Roman"/>
                <w:spacing w:val="-3"/>
                <w:sz w:val="24"/>
                <w:szCs w:val="24"/>
              </w:rPr>
              <w:t xml:space="preserve"> </w:t>
            </w:r>
            <w:r w:rsidR="00B3087B" w:rsidRPr="00225C97">
              <w:rPr>
                <w:rFonts w:ascii="Times New Roman" w:hAnsi="Times New Roman" w:cs="Times New Roman"/>
                <w:sz w:val="24"/>
                <w:szCs w:val="24"/>
              </w:rPr>
              <w:t>голосование;</w:t>
            </w:r>
          </w:p>
          <w:p w:rsidR="00E766FD" w:rsidRPr="00225C97" w:rsidRDefault="005F133C" w:rsidP="000D3A06">
            <w:pPr>
              <w:jc w:val="both"/>
              <w:rPr>
                <w:rFonts w:ascii="Times New Roman" w:hAnsi="Times New Roman" w:cs="Times New Roman"/>
                <w:sz w:val="24"/>
                <w:szCs w:val="24"/>
              </w:rPr>
            </w:pPr>
            <w:r>
              <w:rPr>
                <w:rFonts w:ascii="Times New Roman" w:hAnsi="Times New Roman" w:cs="Times New Roman"/>
                <w:sz w:val="24"/>
                <w:szCs w:val="24"/>
              </w:rPr>
              <w:t xml:space="preserve">10) </w:t>
            </w:r>
            <w:r w:rsidR="00B3087B" w:rsidRPr="00225C97">
              <w:rPr>
                <w:rFonts w:ascii="Times New Roman" w:hAnsi="Times New Roman" w:cs="Times New Roman"/>
                <w:sz w:val="24"/>
                <w:szCs w:val="24"/>
              </w:rPr>
              <w:t>решения,</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принятые</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Общим</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собранием</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по каждому</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вопросу</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повестки дня.</w:t>
            </w:r>
          </w:p>
        </w:tc>
        <w:tc>
          <w:tcPr>
            <w:tcW w:w="6379" w:type="dxa"/>
          </w:tcPr>
          <w:p w:rsidR="00432A0A" w:rsidRPr="00225C97" w:rsidRDefault="00911C4B" w:rsidP="000D3A06">
            <w:pPr>
              <w:widowControl w:val="0"/>
              <w:tabs>
                <w:tab w:val="left" w:pos="1337"/>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32A0A" w:rsidRPr="00225C97">
              <w:rPr>
                <w:rFonts w:ascii="Times New Roman" w:eastAsia="Times New Roman" w:hAnsi="Times New Roman" w:cs="Times New Roman"/>
                <w:sz w:val="24"/>
                <w:szCs w:val="24"/>
              </w:rPr>
              <w:t>.3. Протокол заочного Общего собрания должен содержать:</w:t>
            </w:r>
          </w:p>
          <w:p w:rsidR="00432A0A" w:rsidRPr="00432A0A" w:rsidRDefault="00851866" w:rsidP="000D3A06">
            <w:pPr>
              <w:widowControl w:val="0"/>
              <w:tabs>
                <w:tab w:val="left" w:pos="1337"/>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32A0A" w:rsidRPr="00432A0A">
              <w:rPr>
                <w:rFonts w:ascii="Times New Roman" w:eastAsia="Times New Roman" w:hAnsi="Times New Roman" w:cs="Times New Roman"/>
                <w:sz w:val="24"/>
                <w:szCs w:val="24"/>
              </w:rPr>
              <w:t>полное</w:t>
            </w:r>
            <w:r w:rsidR="00432A0A" w:rsidRPr="00432A0A">
              <w:rPr>
                <w:rFonts w:ascii="Times New Roman" w:eastAsia="Times New Roman" w:hAnsi="Times New Roman" w:cs="Times New Roman"/>
                <w:spacing w:val="-7"/>
                <w:sz w:val="24"/>
                <w:szCs w:val="24"/>
              </w:rPr>
              <w:t xml:space="preserve"> </w:t>
            </w:r>
            <w:r w:rsidR="00432A0A" w:rsidRPr="00432A0A">
              <w:rPr>
                <w:rFonts w:ascii="Times New Roman" w:eastAsia="Times New Roman" w:hAnsi="Times New Roman" w:cs="Times New Roman"/>
                <w:sz w:val="24"/>
                <w:szCs w:val="24"/>
              </w:rPr>
              <w:t>наименование</w:t>
            </w:r>
            <w:r w:rsidR="00432A0A" w:rsidRPr="00432A0A">
              <w:rPr>
                <w:rFonts w:ascii="Times New Roman" w:eastAsia="Times New Roman" w:hAnsi="Times New Roman" w:cs="Times New Roman"/>
                <w:spacing w:val="-6"/>
                <w:sz w:val="24"/>
                <w:szCs w:val="24"/>
              </w:rPr>
              <w:t xml:space="preserve"> </w:t>
            </w:r>
            <w:r w:rsidR="00432A0A" w:rsidRPr="00432A0A">
              <w:rPr>
                <w:rFonts w:ascii="Times New Roman" w:eastAsia="Times New Roman" w:hAnsi="Times New Roman" w:cs="Times New Roman"/>
                <w:sz w:val="24"/>
                <w:szCs w:val="24"/>
              </w:rPr>
              <w:t>Ассоциации;</w:t>
            </w:r>
          </w:p>
          <w:p w:rsidR="00432A0A" w:rsidRPr="00432A0A" w:rsidRDefault="00851866" w:rsidP="005B60DD">
            <w:pPr>
              <w:widowControl w:val="0"/>
              <w:tabs>
                <w:tab w:val="left" w:pos="1134"/>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32A0A" w:rsidRPr="00432A0A">
              <w:rPr>
                <w:rFonts w:ascii="Times New Roman" w:eastAsia="Times New Roman" w:hAnsi="Times New Roman" w:cs="Times New Roman"/>
                <w:sz w:val="24"/>
                <w:szCs w:val="24"/>
              </w:rPr>
              <w:t xml:space="preserve">дату, до которой принимались документы, </w:t>
            </w:r>
            <w:r w:rsidR="00A13DB8">
              <w:rPr>
                <w:rFonts w:ascii="Times New Roman" w:eastAsia="Times New Roman" w:hAnsi="Times New Roman" w:cs="Times New Roman"/>
                <w:sz w:val="24"/>
                <w:szCs w:val="24"/>
              </w:rPr>
              <w:t xml:space="preserve">содержащие сведения </w:t>
            </w:r>
            <w:r w:rsidR="00432A0A" w:rsidRPr="00432A0A">
              <w:rPr>
                <w:rFonts w:ascii="Times New Roman" w:eastAsia="Times New Roman" w:hAnsi="Times New Roman" w:cs="Times New Roman"/>
                <w:sz w:val="24"/>
                <w:szCs w:val="24"/>
              </w:rPr>
              <w:t>о голосовании членов Ассоциации</w:t>
            </w:r>
            <w:r w:rsidR="005B60DD">
              <w:rPr>
                <w:rFonts w:ascii="Times New Roman" w:eastAsia="Times New Roman" w:hAnsi="Times New Roman" w:cs="Times New Roman"/>
                <w:sz w:val="24"/>
                <w:szCs w:val="24"/>
              </w:rPr>
              <w:t>,</w:t>
            </w:r>
            <w:r w:rsidR="00A13DB8">
              <w:rPr>
                <w:rFonts w:ascii="Times New Roman" w:eastAsia="Times New Roman" w:hAnsi="Times New Roman" w:cs="Times New Roman"/>
                <w:sz w:val="24"/>
                <w:szCs w:val="24"/>
              </w:rPr>
              <w:t xml:space="preserve"> </w:t>
            </w:r>
            <w:bookmarkStart w:id="14" w:name="_Hlk150960724"/>
            <w:r w:rsidR="00A13DB8">
              <w:rPr>
                <w:rFonts w:ascii="Times New Roman" w:eastAsia="Times New Roman" w:hAnsi="Times New Roman" w:cs="Times New Roman"/>
                <w:sz w:val="24"/>
                <w:szCs w:val="24"/>
              </w:rPr>
              <w:t>и способ отправки этих документов</w:t>
            </w:r>
            <w:r w:rsidR="00432A0A" w:rsidRPr="00432A0A">
              <w:rPr>
                <w:rFonts w:ascii="Times New Roman" w:eastAsia="Times New Roman" w:hAnsi="Times New Roman" w:cs="Times New Roman"/>
                <w:sz w:val="24"/>
                <w:szCs w:val="24"/>
              </w:rPr>
              <w:t>;</w:t>
            </w:r>
          </w:p>
          <w:bookmarkEnd w:id="14"/>
          <w:p w:rsidR="00A13DB8" w:rsidRDefault="005B60DD" w:rsidP="00851866">
            <w:pPr>
              <w:widowControl w:val="0"/>
              <w:tabs>
                <w:tab w:val="left" w:pos="1134"/>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51866">
              <w:rPr>
                <w:rFonts w:ascii="Times New Roman" w:eastAsia="Times New Roman" w:hAnsi="Times New Roman" w:cs="Times New Roman"/>
                <w:sz w:val="24"/>
                <w:szCs w:val="24"/>
              </w:rPr>
              <w:t xml:space="preserve">) </w:t>
            </w:r>
            <w:r w:rsidR="00432A0A" w:rsidRPr="00432A0A">
              <w:rPr>
                <w:rFonts w:ascii="Times New Roman" w:eastAsia="Times New Roman" w:hAnsi="Times New Roman" w:cs="Times New Roman"/>
                <w:sz w:val="24"/>
                <w:szCs w:val="24"/>
              </w:rPr>
              <w:t>информацию о Председателе</w:t>
            </w:r>
            <w:r w:rsidR="00FA681D">
              <w:rPr>
                <w:rFonts w:ascii="Times New Roman" w:eastAsia="Times New Roman" w:hAnsi="Times New Roman" w:cs="Times New Roman"/>
                <w:sz w:val="24"/>
                <w:szCs w:val="24"/>
              </w:rPr>
              <w:t xml:space="preserve"> и</w:t>
            </w:r>
            <w:r w:rsidR="00432A0A" w:rsidRPr="00432A0A">
              <w:rPr>
                <w:rFonts w:ascii="Times New Roman" w:eastAsia="Times New Roman" w:hAnsi="Times New Roman" w:cs="Times New Roman"/>
                <w:sz w:val="24"/>
                <w:szCs w:val="24"/>
              </w:rPr>
              <w:t xml:space="preserve"> секретаре Общего собрания</w:t>
            </w:r>
            <w:r w:rsidR="00A13DB8">
              <w:rPr>
                <w:rFonts w:ascii="Times New Roman" w:eastAsia="Times New Roman" w:hAnsi="Times New Roman" w:cs="Times New Roman"/>
                <w:sz w:val="24"/>
                <w:szCs w:val="24"/>
              </w:rPr>
              <w:t xml:space="preserve">, </w:t>
            </w:r>
            <w:bookmarkStart w:id="15" w:name="_Hlk150960765"/>
            <w:r w:rsidR="00A13DB8">
              <w:rPr>
                <w:rFonts w:ascii="Times New Roman" w:eastAsia="Times New Roman" w:hAnsi="Times New Roman" w:cs="Times New Roman"/>
                <w:sz w:val="24"/>
                <w:szCs w:val="24"/>
              </w:rPr>
              <w:t>подписавших Протокол</w:t>
            </w:r>
            <w:bookmarkEnd w:id="15"/>
            <w:r w:rsidR="00DC5F80">
              <w:rPr>
                <w:rFonts w:ascii="Times New Roman" w:eastAsia="Times New Roman" w:hAnsi="Times New Roman" w:cs="Times New Roman"/>
                <w:sz w:val="24"/>
                <w:szCs w:val="24"/>
              </w:rPr>
              <w:t>;</w:t>
            </w:r>
          </w:p>
          <w:p w:rsidR="00A13DB8" w:rsidRDefault="005B60DD" w:rsidP="00A13DB8">
            <w:pPr>
              <w:widowControl w:val="0"/>
              <w:tabs>
                <w:tab w:val="left" w:pos="1337"/>
              </w:tabs>
              <w:autoSpaceDE w:val="0"/>
              <w:autoSpaceDN w:val="0"/>
              <w:jc w:val="both"/>
              <w:rPr>
                <w:rFonts w:ascii="Times New Roman" w:hAnsi="Times New Roman" w:cs="Times New Roman"/>
                <w:sz w:val="24"/>
                <w:szCs w:val="24"/>
              </w:rPr>
            </w:pPr>
            <w:r>
              <w:rPr>
                <w:rFonts w:ascii="Times New Roman" w:eastAsia="Times New Roman" w:hAnsi="Times New Roman" w:cs="Times New Roman"/>
                <w:sz w:val="24"/>
                <w:szCs w:val="24"/>
              </w:rPr>
              <w:t>4</w:t>
            </w:r>
            <w:r w:rsidR="00A13DB8">
              <w:rPr>
                <w:rFonts w:ascii="Times New Roman" w:eastAsia="Times New Roman" w:hAnsi="Times New Roman" w:cs="Times New Roman"/>
                <w:sz w:val="24"/>
                <w:szCs w:val="24"/>
              </w:rPr>
              <w:t xml:space="preserve">) </w:t>
            </w:r>
            <w:r w:rsidR="00A13DB8">
              <w:rPr>
                <w:rFonts w:ascii="Times New Roman" w:hAnsi="Times New Roman" w:cs="Times New Roman"/>
                <w:sz w:val="24"/>
                <w:szCs w:val="24"/>
              </w:rPr>
              <w:t xml:space="preserve">сведения </w:t>
            </w:r>
            <w:r w:rsidR="00DC5F80">
              <w:rPr>
                <w:rFonts w:ascii="Times New Roman" w:hAnsi="Times New Roman" w:cs="Times New Roman"/>
                <w:sz w:val="24"/>
                <w:szCs w:val="24"/>
              </w:rPr>
              <w:t xml:space="preserve">о </w:t>
            </w:r>
            <w:r w:rsidR="00A13DB8" w:rsidRPr="00225C97">
              <w:rPr>
                <w:rFonts w:ascii="Times New Roman" w:hAnsi="Times New Roman" w:cs="Times New Roman"/>
                <w:sz w:val="24"/>
                <w:szCs w:val="24"/>
              </w:rPr>
              <w:t>составе Счетной комиссии</w:t>
            </w:r>
            <w:r w:rsidR="00A13DB8" w:rsidRPr="00225C97">
              <w:rPr>
                <w:rFonts w:ascii="Times New Roman" w:hAnsi="Times New Roman" w:cs="Times New Roman"/>
                <w:spacing w:val="-1"/>
                <w:sz w:val="24"/>
                <w:szCs w:val="24"/>
              </w:rPr>
              <w:t xml:space="preserve"> </w:t>
            </w:r>
            <w:r w:rsidR="00A13DB8" w:rsidRPr="00225C97">
              <w:rPr>
                <w:rFonts w:ascii="Times New Roman" w:hAnsi="Times New Roman" w:cs="Times New Roman"/>
                <w:sz w:val="24"/>
                <w:szCs w:val="24"/>
              </w:rPr>
              <w:t>(если</w:t>
            </w:r>
            <w:r w:rsidR="00A13DB8" w:rsidRPr="00225C97">
              <w:rPr>
                <w:rFonts w:ascii="Times New Roman" w:hAnsi="Times New Roman" w:cs="Times New Roman"/>
                <w:spacing w:val="1"/>
                <w:sz w:val="24"/>
                <w:szCs w:val="24"/>
              </w:rPr>
              <w:t xml:space="preserve"> </w:t>
            </w:r>
            <w:r w:rsidR="00A13DB8" w:rsidRPr="00225C97">
              <w:rPr>
                <w:rFonts w:ascii="Times New Roman" w:hAnsi="Times New Roman" w:cs="Times New Roman"/>
                <w:sz w:val="24"/>
                <w:szCs w:val="24"/>
              </w:rPr>
              <w:t>она</w:t>
            </w:r>
            <w:r w:rsidR="00A13DB8" w:rsidRPr="00225C97">
              <w:rPr>
                <w:rFonts w:ascii="Times New Roman" w:hAnsi="Times New Roman" w:cs="Times New Roman"/>
                <w:spacing w:val="-1"/>
                <w:sz w:val="24"/>
                <w:szCs w:val="24"/>
              </w:rPr>
              <w:t xml:space="preserve"> </w:t>
            </w:r>
            <w:r w:rsidR="00A13DB8" w:rsidRPr="00225C97">
              <w:rPr>
                <w:rFonts w:ascii="Times New Roman" w:hAnsi="Times New Roman" w:cs="Times New Roman"/>
                <w:sz w:val="24"/>
                <w:szCs w:val="24"/>
              </w:rPr>
              <w:t>избиралась)</w:t>
            </w:r>
            <w:r w:rsidR="00A13DB8">
              <w:rPr>
                <w:rFonts w:ascii="Times New Roman" w:hAnsi="Times New Roman" w:cs="Times New Roman"/>
                <w:sz w:val="24"/>
                <w:szCs w:val="24"/>
              </w:rPr>
              <w:t xml:space="preserve"> </w:t>
            </w:r>
            <w:bookmarkStart w:id="16" w:name="_Hlk150960800"/>
            <w:r w:rsidR="00A13DB8">
              <w:rPr>
                <w:rFonts w:ascii="Times New Roman" w:hAnsi="Times New Roman" w:cs="Times New Roman"/>
                <w:sz w:val="24"/>
                <w:szCs w:val="24"/>
              </w:rPr>
              <w:t>или иных лицах, проводивших подсчет голосов, если подсчет голосов был поручен определенным лицам</w:t>
            </w:r>
            <w:r w:rsidR="00A13DB8" w:rsidRPr="00225C97">
              <w:rPr>
                <w:rFonts w:ascii="Times New Roman" w:hAnsi="Times New Roman" w:cs="Times New Roman"/>
                <w:sz w:val="24"/>
                <w:szCs w:val="24"/>
              </w:rPr>
              <w:t>;</w:t>
            </w:r>
            <w:bookmarkEnd w:id="16"/>
          </w:p>
          <w:p w:rsidR="00432A0A" w:rsidRPr="00432A0A" w:rsidRDefault="005B60DD" w:rsidP="000D3A06">
            <w:pPr>
              <w:widowControl w:val="0"/>
              <w:tabs>
                <w:tab w:val="left" w:pos="1337"/>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51866">
              <w:rPr>
                <w:rFonts w:ascii="Times New Roman" w:eastAsia="Times New Roman" w:hAnsi="Times New Roman" w:cs="Times New Roman"/>
                <w:sz w:val="24"/>
                <w:szCs w:val="24"/>
              </w:rPr>
              <w:t xml:space="preserve">) </w:t>
            </w:r>
            <w:r w:rsidR="00432A0A" w:rsidRPr="00432A0A">
              <w:rPr>
                <w:rFonts w:ascii="Times New Roman" w:eastAsia="Times New Roman" w:hAnsi="Times New Roman" w:cs="Times New Roman"/>
                <w:sz w:val="24"/>
                <w:szCs w:val="24"/>
              </w:rPr>
              <w:t>информацию о кворуме</w:t>
            </w:r>
            <w:r w:rsidR="00432A0A" w:rsidRPr="00432A0A">
              <w:rPr>
                <w:rFonts w:ascii="Times New Roman" w:eastAsia="Times New Roman" w:hAnsi="Times New Roman" w:cs="Times New Roman"/>
                <w:spacing w:val="-8"/>
                <w:sz w:val="24"/>
                <w:szCs w:val="24"/>
              </w:rPr>
              <w:t xml:space="preserve"> </w:t>
            </w:r>
            <w:r w:rsidR="00432A0A" w:rsidRPr="00432A0A">
              <w:rPr>
                <w:rFonts w:ascii="Times New Roman" w:eastAsia="Times New Roman" w:hAnsi="Times New Roman" w:cs="Times New Roman"/>
                <w:sz w:val="24"/>
                <w:szCs w:val="24"/>
              </w:rPr>
              <w:t>Общего</w:t>
            </w:r>
            <w:r w:rsidR="00432A0A" w:rsidRPr="00432A0A">
              <w:rPr>
                <w:rFonts w:ascii="Times New Roman" w:eastAsia="Times New Roman" w:hAnsi="Times New Roman" w:cs="Times New Roman"/>
                <w:spacing w:val="-6"/>
                <w:sz w:val="24"/>
                <w:szCs w:val="24"/>
              </w:rPr>
              <w:t xml:space="preserve"> </w:t>
            </w:r>
            <w:r w:rsidR="00432A0A" w:rsidRPr="00432A0A">
              <w:rPr>
                <w:rFonts w:ascii="Times New Roman" w:eastAsia="Times New Roman" w:hAnsi="Times New Roman" w:cs="Times New Roman"/>
                <w:sz w:val="24"/>
                <w:szCs w:val="24"/>
              </w:rPr>
              <w:t>собрания;</w:t>
            </w:r>
          </w:p>
          <w:p w:rsidR="00432A0A" w:rsidRPr="00432A0A" w:rsidRDefault="005B60DD" w:rsidP="000D3A06">
            <w:pPr>
              <w:widowControl w:val="0"/>
              <w:tabs>
                <w:tab w:val="left" w:pos="1337"/>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51866">
              <w:rPr>
                <w:rFonts w:ascii="Times New Roman" w:eastAsia="Times New Roman" w:hAnsi="Times New Roman" w:cs="Times New Roman"/>
                <w:sz w:val="24"/>
                <w:szCs w:val="24"/>
              </w:rPr>
              <w:t xml:space="preserve">) </w:t>
            </w:r>
            <w:r w:rsidR="00432A0A" w:rsidRPr="00432A0A">
              <w:rPr>
                <w:rFonts w:ascii="Times New Roman" w:eastAsia="Times New Roman" w:hAnsi="Times New Roman" w:cs="Times New Roman"/>
                <w:sz w:val="24"/>
                <w:szCs w:val="24"/>
              </w:rPr>
              <w:t>вопросы,</w:t>
            </w:r>
            <w:r w:rsidR="00432A0A" w:rsidRPr="00432A0A">
              <w:rPr>
                <w:rFonts w:ascii="Times New Roman" w:eastAsia="Times New Roman" w:hAnsi="Times New Roman" w:cs="Times New Roman"/>
                <w:spacing w:val="-3"/>
                <w:sz w:val="24"/>
                <w:szCs w:val="24"/>
              </w:rPr>
              <w:t xml:space="preserve"> </w:t>
            </w:r>
            <w:r w:rsidR="00432A0A" w:rsidRPr="00432A0A">
              <w:rPr>
                <w:rFonts w:ascii="Times New Roman" w:eastAsia="Times New Roman" w:hAnsi="Times New Roman" w:cs="Times New Roman"/>
                <w:sz w:val="24"/>
                <w:szCs w:val="24"/>
              </w:rPr>
              <w:t>включенные</w:t>
            </w:r>
            <w:r w:rsidR="00432A0A" w:rsidRPr="00432A0A">
              <w:rPr>
                <w:rFonts w:ascii="Times New Roman" w:eastAsia="Times New Roman" w:hAnsi="Times New Roman" w:cs="Times New Roman"/>
                <w:spacing w:val="-5"/>
                <w:sz w:val="24"/>
                <w:szCs w:val="24"/>
              </w:rPr>
              <w:t xml:space="preserve"> </w:t>
            </w:r>
            <w:r w:rsidR="00432A0A" w:rsidRPr="00432A0A">
              <w:rPr>
                <w:rFonts w:ascii="Times New Roman" w:eastAsia="Times New Roman" w:hAnsi="Times New Roman" w:cs="Times New Roman"/>
                <w:sz w:val="24"/>
                <w:szCs w:val="24"/>
              </w:rPr>
              <w:t>в</w:t>
            </w:r>
            <w:r w:rsidR="00432A0A" w:rsidRPr="00432A0A">
              <w:rPr>
                <w:rFonts w:ascii="Times New Roman" w:eastAsia="Times New Roman" w:hAnsi="Times New Roman" w:cs="Times New Roman"/>
                <w:spacing w:val="-4"/>
                <w:sz w:val="24"/>
                <w:szCs w:val="24"/>
              </w:rPr>
              <w:t xml:space="preserve"> </w:t>
            </w:r>
            <w:r w:rsidR="00432A0A" w:rsidRPr="00432A0A">
              <w:rPr>
                <w:rFonts w:ascii="Times New Roman" w:eastAsia="Times New Roman" w:hAnsi="Times New Roman" w:cs="Times New Roman"/>
                <w:sz w:val="24"/>
                <w:szCs w:val="24"/>
              </w:rPr>
              <w:t>повестку</w:t>
            </w:r>
            <w:r w:rsidR="00432A0A" w:rsidRPr="00432A0A">
              <w:rPr>
                <w:rFonts w:ascii="Times New Roman" w:eastAsia="Times New Roman" w:hAnsi="Times New Roman" w:cs="Times New Roman"/>
                <w:spacing w:val="-8"/>
                <w:sz w:val="24"/>
                <w:szCs w:val="24"/>
              </w:rPr>
              <w:t xml:space="preserve"> </w:t>
            </w:r>
            <w:r w:rsidR="00432A0A" w:rsidRPr="00432A0A">
              <w:rPr>
                <w:rFonts w:ascii="Times New Roman" w:eastAsia="Times New Roman" w:hAnsi="Times New Roman" w:cs="Times New Roman"/>
                <w:sz w:val="24"/>
                <w:szCs w:val="24"/>
              </w:rPr>
              <w:t>дня</w:t>
            </w:r>
            <w:r w:rsidR="00432A0A" w:rsidRPr="00432A0A">
              <w:rPr>
                <w:rFonts w:ascii="Times New Roman" w:eastAsia="Times New Roman" w:hAnsi="Times New Roman" w:cs="Times New Roman"/>
                <w:spacing w:val="-3"/>
                <w:sz w:val="24"/>
                <w:szCs w:val="24"/>
              </w:rPr>
              <w:t xml:space="preserve"> </w:t>
            </w:r>
            <w:r w:rsidR="00432A0A" w:rsidRPr="00432A0A">
              <w:rPr>
                <w:rFonts w:ascii="Times New Roman" w:eastAsia="Times New Roman" w:hAnsi="Times New Roman" w:cs="Times New Roman"/>
                <w:sz w:val="24"/>
                <w:szCs w:val="24"/>
              </w:rPr>
              <w:t>Общего</w:t>
            </w:r>
            <w:r w:rsidR="00432A0A" w:rsidRPr="00432A0A">
              <w:rPr>
                <w:rFonts w:ascii="Times New Roman" w:eastAsia="Times New Roman" w:hAnsi="Times New Roman" w:cs="Times New Roman"/>
                <w:spacing w:val="-3"/>
                <w:sz w:val="24"/>
                <w:szCs w:val="24"/>
              </w:rPr>
              <w:t xml:space="preserve"> </w:t>
            </w:r>
            <w:r w:rsidR="00432A0A" w:rsidRPr="00432A0A">
              <w:rPr>
                <w:rFonts w:ascii="Times New Roman" w:eastAsia="Times New Roman" w:hAnsi="Times New Roman" w:cs="Times New Roman"/>
                <w:sz w:val="24"/>
                <w:szCs w:val="24"/>
              </w:rPr>
              <w:t>собрания;</w:t>
            </w:r>
          </w:p>
          <w:p w:rsidR="00A13DB8" w:rsidRDefault="005B60DD" w:rsidP="000D3A06">
            <w:pPr>
              <w:pStyle w:val="af0"/>
              <w:spacing w:before="0" w:beforeAutospacing="0" w:after="0" w:afterAutospacing="0"/>
              <w:jc w:val="both"/>
              <w:rPr>
                <w:color w:val="FF0000"/>
              </w:rPr>
            </w:pPr>
            <w:r>
              <w:t>7</w:t>
            </w:r>
            <w:r w:rsidR="00851866">
              <w:t xml:space="preserve">) </w:t>
            </w:r>
            <w:r w:rsidR="00A13DB8" w:rsidRPr="00FA681D">
              <w:rPr>
                <w:color w:val="000000" w:themeColor="text1"/>
              </w:rPr>
              <w:t>результаты</w:t>
            </w:r>
            <w:r w:rsidR="00A13DB8" w:rsidRPr="00FA681D">
              <w:rPr>
                <w:color w:val="000000" w:themeColor="text1"/>
                <w:spacing w:val="-5"/>
              </w:rPr>
              <w:t xml:space="preserve"> </w:t>
            </w:r>
            <w:r w:rsidR="00A13DB8" w:rsidRPr="00FA681D">
              <w:rPr>
                <w:color w:val="000000" w:themeColor="text1"/>
              </w:rPr>
              <w:t>голосования</w:t>
            </w:r>
            <w:r w:rsidR="00A13DB8" w:rsidRPr="00FA681D">
              <w:rPr>
                <w:color w:val="000000" w:themeColor="text1"/>
                <w:spacing w:val="-5"/>
              </w:rPr>
              <w:t xml:space="preserve"> </w:t>
            </w:r>
            <w:bookmarkStart w:id="17" w:name="_Hlk153365870"/>
            <w:r w:rsidR="00A13DB8" w:rsidRPr="00FA681D">
              <w:rPr>
                <w:color w:val="000000" w:themeColor="text1"/>
              </w:rPr>
              <w:t>по каждому вопросу повестки дня Общего собрания;</w:t>
            </w:r>
          </w:p>
          <w:bookmarkEnd w:id="17"/>
          <w:p w:rsidR="00134776" w:rsidRDefault="005B60DD" w:rsidP="000D3A06">
            <w:pPr>
              <w:pStyle w:val="af0"/>
              <w:spacing w:before="0" w:beforeAutospacing="0" w:after="0" w:afterAutospacing="0"/>
              <w:jc w:val="both"/>
              <w:rPr>
                <w:lang w:eastAsia="en-US"/>
              </w:rPr>
            </w:pPr>
            <w:r>
              <w:rPr>
                <w:lang w:eastAsia="en-US"/>
              </w:rPr>
              <w:t>8</w:t>
            </w:r>
            <w:r w:rsidR="00851866">
              <w:rPr>
                <w:lang w:eastAsia="en-US"/>
              </w:rPr>
              <w:t xml:space="preserve">) </w:t>
            </w:r>
            <w:r w:rsidR="00432A0A" w:rsidRPr="00225C97">
              <w:rPr>
                <w:lang w:eastAsia="en-US"/>
              </w:rPr>
              <w:t>решения,</w:t>
            </w:r>
            <w:r w:rsidR="00432A0A" w:rsidRPr="00225C97">
              <w:rPr>
                <w:spacing w:val="-1"/>
                <w:lang w:eastAsia="en-US"/>
              </w:rPr>
              <w:t xml:space="preserve"> </w:t>
            </w:r>
            <w:r w:rsidR="00432A0A" w:rsidRPr="00225C97">
              <w:rPr>
                <w:lang w:eastAsia="en-US"/>
              </w:rPr>
              <w:t>принятые</w:t>
            </w:r>
            <w:r w:rsidR="00432A0A" w:rsidRPr="00225C97">
              <w:rPr>
                <w:spacing w:val="-4"/>
                <w:lang w:eastAsia="en-US"/>
              </w:rPr>
              <w:t xml:space="preserve"> </w:t>
            </w:r>
            <w:r w:rsidR="00432A0A" w:rsidRPr="00225C97">
              <w:rPr>
                <w:lang w:eastAsia="en-US"/>
              </w:rPr>
              <w:t>Общим</w:t>
            </w:r>
            <w:r w:rsidR="00432A0A" w:rsidRPr="00225C97">
              <w:rPr>
                <w:spacing w:val="-1"/>
                <w:lang w:eastAsia="en-US"/>
              </w:rPr>
              <w:t xml:space="preserve"> </w:t>
            </w:r>
            <w:r w:rsidR="00432A0A" w:rsidRPr="00225C97">
              <w:rPr>
                <w:lang w:eastAsia="en-US"/>
              </w:rPr>
              <w:t>собранием</w:t>
            </w:r>
            <w:r w:rsidR="00432A0A" w:rsidRPr="00225C97">
              <w:rPr>
                <w:spacing w:val="-1"/>
                <w:lang w:eastAsia="en-US"/>
              </w:rPr>
              <w:t xml:space="preserve"> </w:t>
            </w:r>
            <w:r w:rsidR="00432A0A" w:rsidRPr="00225C97">
              <w:rPr>
                <w:lang w:eastAsia="en-US"/>
              </w:rPr>
              <w:t>по каждому</w:t>
            </w:r>
            <w:r w:rsidR="00432A0A" w:rsidRPr="00225C97">
              <w:rPr>
                <w:spacing w:val="-5"/>
                <w:lang w:eastAsia="en-US"/>
              </w:rPr>
              <w:t xml:space="preserve"> </w:t>
            </w:r>
            <w:r w:rsidR="00432A0A" w:rsidRPr="00225C97">
              <w:rPr>
                <w:lang w:eastAsia="en-US"/>
              </w:rPr>
              <w:t>вопросу</w:t>
            </w:r>
            <w:r w:rsidR="00432A0A" w:rsidRPr="00225C97">
              <w:rPr>
                <w:spacing w:val="-5"/>
                <w:lang w:eastAsia="en-US"/>
              </w:rPr>
              <w:t xml:space="preserve"> </w:t>
            </w:r>
            <w:r w:rsidR="00432A0A" w:rsidRPr="00225C97">
              <w:rPr>
                <w:lang w:eastAsia="en-US"/>
              </w:rPr>
              <w:t>повестки дня</w:t>
            </w:r>
            <w:r w:rsidR="00134776">
              <w:rPr>
                <w:lang w:eastAsia="en-US"/>
              </w:rPr>
              <w:t>;</w:t>
            </w:r>
          </w:p>
          <w:p w:rsidR="00E766FD" w:rsidRDefault="005B60DD" w:rsidP="000D3A06">
            <w:pPr>
              <w:pStyle w:val="af0"/>
              <w:spacing w:before="0" w:beforeAutospacing="0" w:after="0" w:afterAutospacing="0"/>
              <w:jc w:val="both"/>
              <w:rPr>
                <w:lang w:eastAsia="en-US"/>
              </w:rPr>
            </w:pPr>
            <w:r>
              <w:rPr>
                <w:lang w:eastAsia="en-US"/>
              </w:rPr>
              <w:t>9</w:t>
            </w:r>
            <w:r w:rsidR="00134776">
              <w:rPr>
                <w:lang w:eastAsia="en-US"/>
              </w:rPr>
              <w:t xml:space="preserve">) </w:t>
            </w:r>
            <w:bookmarkStart w:id="18" w:name="_Hlk150960857"/>
            <w:r w:rsidR="00134776" w:rsidRPr="00134776">
              <w:rPr>
                <w:lang w:eastAsia="en-US"/>
              </w:rPr>
              <w:t>сведения о лицах, направивших документы, содержащие сведения о голосовании</w:t>
            </w:r>
            <w:r w:rsidR="00A13DB8">
              <w:rPr>
                <w:lang w:eastAsia="en-US"/>
              </w:rPr>
              <w:t>;</w:t>
            </w:r>
            <w:bookmarkEnd w:id="18"/>
          </w:p>
          <w:p w:rsidR="00A13DB8" w:rsidRDefault="00A13DB8" w:rsidP="00A13DB8">
            <w:pPr>
              <w:pStyle w:val="af0"/>
              <w:tabs>
                <w:tab w:val="left" w:pos="924"/>
              </w:tabs>
              <w:spacing w:before="0" w:beforeAutospacing="0" w:after="0" w:afterAutospacing="0"/>
              <w:jc w:val="both"/>
            </w:pPr>
            <w:r>
              <w:t xml:space="preserve">11) </w:t>
            </w:r>
            <w:bookmarkStart w:id="19" w:name="_Hlk150960871"/>
            <w:r w:rsidRPr="00225C97">
              <w:t>сведения о лицах, голосовавших против принятия решения и потребовавших внести запись об этом в Протокол</w:t>
            </w:r>
            <w:r>
              <w:t>;</w:t>
            </w:r>
            <w:bookmarkEnd w:id="19"/>
          </w:p>
          <w:p w:rsidR="00A13DB8" w:rsidRPr="00225C97" w:rsidRDefault="00A13DB8" w:rsidP="000D3A06">
            <w:pPr>
              <w:pStyle w:val="af0"/>
              <w:spacing w:before="0" w:beforeAutospacing="0" w:after="0" w:afterAutospacing="0"/>
              <w:jc w:val="both"/>
            </w:pPr>
            <w:r>
              <w:t xml:space="preserve">12) </w:t>
            </w:r>
            <w:bookmarkStart w:id="20" w:name="_Hlk150960878"/>
            <w:r w:rsidRPr="00A13DB8">
              <w:t xml:space="preserve">сведения о ходе голосования, если </w:t>
            </w:r>
            <w:r>
              <w:t>член Ассоциации</w:t>
            </w:r>
            <w:r w:rsidRPr="00A13DB8">
              <w:t xml:space="preserve"> </w:t>
            </w:r>
            <w:r>
              <w:t>пот</w:t>
            </w:r>
            <w:r w:rsidRPr="00A13DB8">
              <w:t>реб</w:t>
            </w:r>
            <w:r>
              <w:t>овал</w:t>
            </w:r>
            <w:r w:rsidRPr="00A13DB8">
              <w:t xml:space="preserve"> их внести в </w:t>
            </w:r>
            <w:r>
              <w:t>П</w:t>
            </w:r>
            <w:r w:rsidRPr="00A13DB8">
              <w:t>ротокол</w:t>
            </w:r>
            <w:r>
              <w:t>.</w:t>
            </w:r>
            <w:bookmarkEnd w:id="20"/>
          </w:p>
        </w:tc>
        <w:tc>
          <w:tcPr>
            <w:tcW w:w="2268" w:type="dxa"/>
          </w:tcPr>
          <w:p w:rsidR="00E766FD" w:rsidRPr="00225C97" w:rsidRDefault="00A13DB8" w:rsidP="000D3A06">
            <w:pPr>
              <w:rPr>
                <w:rFonts w:ascii="Times New Roman" w:hAnsi="Times New Roman" w:cs="Times New Roman"/>
                <w:sz w:val="24"/>
                <w:szCs w:val="24"/>
              </w:rPr>
            </w:pPr>
            <w:r>
              <w:rPr>
                <w:rFonts w:ascii="Times New Roman" w:hAnsi="Times New Roman" w:cs="Times New Roman"/>
                <w:sz w:val="24"/>
                <w:szCs w:val="24"/>
              </w:rPr>
              <w:t>Приведено в соответствие со ст. 181.2 ГК РФ</w:t>
            </w:r>
            <w:r w:rsidR="00911C4B">
              <w:rPr>
                <w:rFonts w:ascii="Times New Roman" w:hAnsi="Times New Roman" w:cs="Times New Roman"/>
                <w:sz w:val="24"/>
                <w:szCs w:val="24"/>
              </w:rPr>
              <w:t>, у</w:t>
            </w:r>
            <w:r w:rsidR="00911C4B">
              <w:rPr>
                <w:rFonts w:ascii="Times New Roman" w:hAnsi="Times New Roman" w:cs="Times New Roman"/>
                <w:sz w:val="24"/>
                <w:szCs w:val="24"/>
              </w:rPr>
              <w:t>точнение нумерации пункта</w:t>
            </w:r>
          </w:p>
        </w:tc>
      </w:tr>
      <w:tr w:rsidR="00E766FD" w:rsidRPr="00225C97" w:rsidTr="007D0102">
        <w:tc>
          <w:tcPr>
            <w:tcW w:w="6237" w:type="dxa"/>
          </w:tcPr>
          <w:p w:rsidR="00B3087B" w:rsidRPr="00225C97" w:rsidRDefault="00B3087B" w:rsidP="000D3A06">
            <w:pPr>
              <w:widowControl w:val="0"/>
              <w:tabs>
                <w:tab w:val="left" w:pos="1387"/>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t>8.4. К</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протоколу</w:t>
            </w:r>
            <w:r w:rsidRPr="00225C97">
              <w:rPr>
                <w:rFonts w:ascii="Times New Roman" w:hAnsi="Times New Roman" w:cs="Times New Roman"/>
                <w:spacing w:val="-10"/>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приобщаются</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для</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хранения</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в</w:t>
            </w:r>
            <w:r w:rsidRPr="00225C97">
              <w:rPr>
                <w:rFonts w:ascii="Times New Roman" w:hAnsi="Times New Roman" w:cs="Times New Roman"/>
                <w:spacing w:val="-8"/>
                <w:sz w:val="24"/>
                <w:szCs w:val="24"/>
              </w:rPr>
              <w:t xml:space="preserve"> </w:t>
            </w:r>
            <w:r w:rsidRPr="00225C97">
              <w:rPr>
                <w:rFonts w:ascii="Times New Roman" w:hAnsi="Times New Roman" w:cs="Times New Roman"/>
                <w:sz w:val="24"/>
                <w:szCs w:val="24"/>
              </w:rPr>
              <w:t>Ассоциации:</w:t>
            </w:r>
          </w:p>
          <w:p w:rsidR="00B3087B" w:rsidRPr="00225C97" w:rsidRDefault="005B60DD"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B3087B" w:rsidRPr="00225C97">
              <w:rPr>
                <w:rFonts w:ascii="Times New Roman" w:hAnsi="Times New Roman" w:cs="Times New Roman"/>
                <w:sz w:val="24"/>
                <w:szCs w:val="24"/>
              </w:rPr>
              <w:t>список</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участников</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собрания;</w:t>
            </w:r>
          </w:p>
          <w:p w:rsidR="00B3087B" w:rsidRPr="00225C97" w:rsidRDefault="005B60DD"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 </w:t>
            </w:r>
            <w:r w:rsidR="00B3087B" w:rsidRPr="00225C97">
              <w:rPr>
                <w:rFonts w:ascii="Times New Roman" w:hAnsi="Times New Roman" w:cs="Times New Roman"/>
                <w:sz w:val="24"/>
                <w:szCs w:val="24"/>
              </w:rPr>
              <w:t>протоколы</w:t>
            </w:r>
            <w:r w:rsidR="00B3087B" w:rsidRPr="00225C97">
              <w:rPr>
                <w:rFonts w:ascii="Times New Roman" w:hAnsi="Times New Roman" w:cs="Times New Roman"/>
                <w:spacing w:val="-9"/>
                <w:sz w:val="24"/>
                <w:szCs w:val="24"/>
              </w:rPr>
              <w:t xml:space="preserve"> </w:t>
            </w:r>
            <w:r w:rsidR="00B3087B" w:rsidRPr="00225C97">
              <w:rPr>
                <w:rFonts w:ascii="Times New Roman" w:hAnsi="Times New Roman" w:cs="Times New Roman"/>
                <w:sz w:val="24"/>
                <w:szCs w:val="24"/>
              </w:rPr>
              <w:t>счетной</w:t>
            </w:r>
            <w:r w:rsidR="00B3087B" w:rsidRPr="00225C97">
              <w:rPr>
                <w:rFonts w:ascii="Times New Roman" w:hAnsi="Times New Roman" w:cs="Times New Roman"/>
                <w:spacing w:val="-8"/>
                <w:sz w:val="24"/>
                <w:szCs w:val="24"/>
              </w:rPr>
              <w:t xml:space="preserve"> </w:t>
            </w:r>
            <w:r w:rsidR="00B3087B" w:rsidRPr="00225C97">
              <w:rPr>
                <w:rFonts w:ascii="Times New Roman" w:hAnsi="Times New Roman" w:cs="Times New Roman"/>
                <w:sz w:val="24"/>
                <w:szCs w:val="24"/>
              </w:rPr>
              <w:t>комиссии</w:t>
            </w:r>
            <w:r w:rsidR="00B3087B" w:rsidRPr="00225C97">
              <w:rPr>
                <w:rFonts w:ascii="Times New Roman" w:hAnsi="Times New Roman" w:cs="Times New Roman"/>
                <w:spacing w:val="-8"/>
                <w:sz w:val="24"/>
                <w:szCs w:val="24"/>
              </w:rPr>
              <w:t xml:space="preserve"> </w:t>
            </w:r>
            <w:r w:rsidR="00B3087B" w:rsidRPr="00225C97">
              <w:rPr>
                <w:rFonts w:ascii="Times New Roman" w:hAnsi="Times New Roman" w:cs="Times New Roman"/>
                <w:sz w:val="24"/>
                <w:szCs w:val="24"/>
              </w:rPr>
              <w:t>(если</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они</w:t>
            </w:r>
            <w:r w:rsidR="00B3087B" w:rsidRPr="00225C97">
              <w:rPr>
                <w:rFonts w:ascii="Times New Roman" w:hAnsi="Times New Roman" w:cs="Times New Roman"/>
                <w:spacing w:val="-8"/>
                <w:sz w:val="24"/>
                <w:szCs w:val="24"/>
              </w:rPr>
              <w:t xml:space="preserve"> </w:t>
            </w:r>
            <w:r w:rsidR="00B3087B" w:rsidRPr="00225C97">
              <w:rPr>
                <w:rFonts w:ascii="Times New Roman" w:hAnsi="Times New Roman" w:cs="Times New Roman"/>
                <w:sz w:val="24"/>
                <w:szCs w:val="24"/>
              </w:rPr>
              <w:t>составлялись).</w:t>
            </w:r>
          </w:p>
          <w:p w:rsidR="00E766FD" w:rsidRPr="00225C97" w:rsidRDefault="00E766FD" w:rsidP="000D3A06">
            <w:pPr>
              <w:jc w:val="both"/>
              <w:rPr>
                <w:rFonts w:ascii="Times New Roman" w:hAnsi="Times New Roman" w:cs="Times New Roman"/>
                <w:sz w:val="24"/>
                <w:szCs w:val="24"/>
              </w:rPr>
            </w:pPr>
          </w:p>
        </w:tc>
        <w:tc>
          <w:tcPr>
            <w:tcW w:w="6379" w:type="dxa"/>
          </w:tcPr>
          <w:p w:rsidR="00432A0A" w:rsidRPr="00225C97" w:rsidRDefault="00911C4B" w:rsidP="000D3A06">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432A0A" w:rsidRPr="00225C97">
              <w:rPr>
                <w:rFonts w:ascii="Times New Roman" w:eastAsia="Times New Roman" w:hAnsi="Times New Roman" w:cs="Times New Roman"/>
                <w:sz w:val="24"/>
                <w:szCs w:val="24"/>
              </w:rPr>
              <w:t>.4. К</w:t>
            </w:r>
            <w:r w:rsidR="00432A0A" w:rsidRPr="00225C97">
              <w:rPr>
                <w:rFonts w:ascii="Times New Roman" w:eastAsia="Times New Roman" w:hAnsi="Times New Roman" w:cs="Times New Roman"/>
                <w:spacing w:val="-6"/>
                <w:sz w:val="24"/>
                <w:szCs w:val="24"/>
              </w:rPr>
              <w:t xml:space="preserve"> </w:t>
            </w:r>
            <w:r w:rsidR="00432A0A" w:rsidRPr="00225C97">
              <w:rPr>
                <w:rFonts w:ascii="Times New Roman" w:eastAsia="Times New Roman" w:hAnsi="Times New Roman" w:cs="Times New Roman"/>
                <w:sz w:val="24"/>
                <w:szCs w:val="24"/>
              </w:rPr>
              <w:t>протоколу</w:t>
            </w:r>
            <w:r w:rsidR="00432A0A" w:rsidRPr="00225C97">
              <w:rPr>
                <w:rFonts w:ascii="Times New Roman" w:eastAsia="Times New Roman" w:hAnsi="Times New Roman" w:cs="Times New Roman"/>
                <w:spacing w:val="-10"/>
                <w:sz w:val="24"/>
                <w:szCs w:val="24"/>
              </w:rPr>
              <w:t xml:space="preserve"> </w:t>
            </w:r>
            <w:r w:rsidR="00432A0A" w:rsidRPr="00225C97">
              <w:rPr>
                <w:rFonts w:ascii="Times New Roman" w:eastAsia="Times New Roman" w:hAnsi="Times New Roman" w:cs="Times New Roman"/>
                <w:sz w:val="24"/>
                <w:szCs w:val="24"/>
              </w:rPr>
              <w:t>Общего</w:t>
            </w:r>
            <w:r w:rsidR="00432A0A" w:rsidRPr="00225C97">
              <w:rPr>
                <w:rFonts w:ascii="Times New Roman" w:eastAsia="Times New Roman" w:hAnsi="Times New Roman" w:cs="Times New Roman"/>
                <w:spacing w:val="-5"/>
                <w:sz w:val="24"/>
                <w:szCs w:val="24"/>
              </w:rPr>
              <w:t xml:space="preserve"> </w:t>
            </w:r>
            <w:r w:rsidR="00432A0A" w:rsidRPr="00225C97">
              <w:rPr>
                <w:rFonts w:ascii="Times New Roman" w:eastAsia="Times New Roman" w:hAnsi="Times New Roman" w:cs="Times New Roman"/>
                <w:sz w:val="24"/>
                <w:szCs w:val="24"/>
              </w:rPr>
              <w:t>собрания</w:t>
            </w:r>
            <w:r w:rsidR="00432A0A" w:rsidRPr="00225C97">
              <w:rPr>
                <w:rFonts w:ascii="Times New Roman" w:eastAsia="Times New Roman" w:hAnsi="Times New Roman" w:cs="Times New Roman"/>
                <w:spacing w:val="-5"/>
                <w:sz w:val="24"/>
                <w:szCs w:val="24"/>
              </w:rPr>
              <w:t xml:space="preserve"> </w:t>
            </w:r>
            <w:r w:rsidR="00432A0A" w:rsidRPr="00225C97">
              <w:rPr>
                <w:rFonts w:ascii="Times New Roman" w:eastAsia="Times New Roman" w:hAnsi="Times New Roman" w:cs="Times New Roman"/>
                <w:sz w:val="24"/>
                <w:szCs w:val="24"/>
              </w:rPr>
              <w:t>приобщаются</w:t>
            </w:r>
            <w:r w:rsidR="00432A0A" w:rsidRPr="00225C97">
              <w:rPr>
                <w:rFonts w:ascii="Times New Roman" w:eastAsia="Times New Roman" w:hAnsi="Times New Roman" w:cs="Times New Roman"/>
                <w:spacing w:val="-5"/>
                <w:sz w:val="24"/>
                <w:szCs w:val="24"/>
              </w:rPr>
              <w:t xml:space="preserve"> </w:t>
            </w:r>
            <w:r w:rsidR="00432A0A" w:rsidRPr="00225C97">
              <w:rPr>
                <w:rFonts w:ascii="Times New Roman" w:eastAsia="Times New Roman" w:hAnsi="Times New Roman" w:cs="Times New Roman"/>
                <w:sz w:val="24"/>
                <w:szCs w:val="24"/>
              </w:rPr>
              <w:t>для</w:t>
            </w:r>
            <w:r w:rsidR="00432A0A" w:rsidRPr="00225C97">
              <w:rPr>
                <w:rFonts w:ascii="Times New Roman" w:eastAsia="Times New Roman" w:hAnsi="Times New Roman" w:cs="Times New Roman"/>
                <w:spacing w:val="-5"/>
                <w:sz w:val="24"/>
                <w:szCs w:val="24"/>
              </w:rPr>
              <w:t xml:space="preserve"> </w:t>
            </w:r>
            <w:r w:rsidR="00432A0A" w:rsidRPr="00FA681D">
              <w:rPr>
                <w:rFonts w:ascii="Times New Roman" w:eastAsia="Times New Roman" w:hAnsi="Times New Roman" w:cs="Times New Roman"/>
                <w:color w:val="000000" w:themeColor="text1"/>
                <w:sz w:val="24"/>
                <w:szCs w:val="24"/>
              </w:rPr>
              <w:t>хранения</w:t>
            </w:r>
            <w:r w:rsidR="00432A0A" w:rsidRPr="00FA681D">
              <w:rPr>
                <w:rFonts w:ascii="Times New Roman" w:eastAsia="Times New Roman" w:hAnsi="Times New Roman" w:cs="Times New Roman"/>
                <w:color w:val="000000" w:themeColor="text1"/>
                <w:spacing w:val="-5"/>
                <w:sz w:val="24"/>
                <w:szCs w:val="24"/>
              </w:rPr>
              <w:t xml:space="preserve"> на бумажном носителе или в электронной форме</w:t>
            </w:r>
            <w:r w:rsidR="005B60DD" w:rsidRPr="00FA681D">
              <w:rPr>
                <w:rFonts w:ascii="Times New Roman" w:eastAsia="Times New Roman" w:hAnsi="Times New Roman" w:cs="Times New Roman"/>
                <w:color w:val="000000" w:themeColor="text1"/>
                <w:spacing w:val="-5"/>
                <w:sz w:val="24"/>
                <w:szCs w:val="24"/>
              </w:rPr>
              <w:t>:</w:t>
            </w:r>
            <w:r w:rsidR="00432A0A" w:rsidRPr="00FA681D">
              <w:rPr>
                <w:rFonts w:ascii="Times New Roman" w:eastAsia="Times New Roman" w:hAnsi="Times New Roman" w:cs="Times New Roman"/>
                <w:color w:val="000000" w:themeColor="text1"/>
                <w:spacing w:val="-5"/>
                <w:sz w:val="24"/>
                <w:szCs w:val="24"/>
              </w:rPr>
              <w:t xml:space="preserve"> </w:t>
            </w:r>
          </w:p>
          <w:p w:rsidR="00432A0A" w:rsidRPr="00432A0A" w:rsidRDefault="005B60DD" w:rsidP="000D3A06">
            <w:pPr>
              <w:widowControl w:val="0"/>
              <w:tabs>
                <w:tab w:val="left" w:pos="1226"/>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00432A0A" w:rsidRPr="00432A0A">
              <w:rPr>
                <w:rFonts w:ascii="Times New Roman" w:eastAsia="Times New Roman" w:hAnsi="Times New Roman" w:cs="Times New Roman"/>
                <w:sz w:val="24"/>
                <w:szCs w:val="24"/>
              </w:rPr>
              <w:t>список</w:t>
            </w:r>
            <w:r w:rsidR="00432A0A" w:rsidRPr="00432A0A">
              <w:rPr>
                <w:rFonts w:ascii="Times New Roman" w:eastAsia="Times New Roman" w:hAnsi="Times New Roman" w:cs="Times New Roman"/>
                <w:spacing w:val="-6"/>
                <w:sz w:val="24"/>
                <w:szCs w:val="24"/>
              </w:rPr>
              <w:t xml:space="preserve"> </w:t>
            </w:r>
            <w:r w:rsidR="00432A0A" w:rsidRPr="00432A0A">
              <w:rPr>
                <w:rFonts w:ascii="Times New Roman" w:eastAsia="Times New Roman" w:hAnsi="Times New Roman" w:cs="Times New Roman"/>
                <w:sz w:val="24"/>
                <w:szCs w:val="24"/>
              </w:rPr>
              <w:t>участников</w:t>
            </w:r>
            <w:r w:rsidR="00432A0A" w:rsidRPr="00432A0A">
              <w:rPr>
                <w:rFonts w:ascii="Times New Roman" w:eastAsia="Times New Roman" w:hAnsi="Times New Roman" w:cs="Times New Roman"/>
                <w:spacing w:val="-7"/>
                <w:sz w:val="24"/>
                <w:szCs w:val="24"/>
              </w:rPr>
              <w:t xml:space="preserve"> </w:t>
            </w:r>
            <w:r w:rsidR="00432A0A" w:rsidRPr="00432A0A">
              <w:rPr>
                <w:rFonts w:ascii="Times New Roman" w:eastAsia="Times New Roman" w:hAnsi="Times New Roman" w:cs="Times New Roman"/>
                <w:sz w:val="24"/>
                <w:szCs w:val="24"/>
              </w:rPr>
              <w:t>Общего</w:t>
            </w:r>
            <w:r w:rsidR="00432A0A" w:rsidRPr="00432A0A">
              <w:rPr>
                <w:rFonts w:ascii="Times New Roman" w:eastAsia="Times New Roman" w:hAnsi="Times New Roman" w:cs="Times New Roman"/>
                <w:spacing w:val="-7"/>
                <w:sz w:val="24"/>
                <w:szCs w:val="24"/>
              </w:rPr>
              <w:t xml:space="preserve"> </w:t>
            </w:r>
            <w:r w:rsidR="00432A0A" w:rsidRPr="00432A0A">
              <w:rPr>
                <w:rFonts w:ascii="Times New Roman" w:eastAsia="Times New Roman" w:hAnsi="Times New Roman" w:cs="Times New Roman"/>
                <w:sz w:val="24"/>
                <w:szCs w:val="24"/>
              </w:rPr>
              <w:t>собрания;</w:t>
            </w:r>
          </w:p>
          <w:p w:rsidR="00E766FD" w:rsidRPr="00225C97" w:rsidRDefault="005B60DD" w:rsidP="000D3A06">
            <w:pPr>
              <w:pStyle w:val="af0"/>
              <w:spacing w:before="0" w:beforeAutospacing="0" w:after="0" w:afterAutospacing="0"/>
              <w:jc w:val="both"/>
            </w:pPr>
            <w:r>
              <w:rPr>
                <w:lang w:eastAsia="en-US"/>
              </w:rPr>
              <w:t xml:space="preserve">2) </w:t>
            </w:r>
            <w:r w:rsidR="00432A0A" w:rsidRPr="00225C97">
              <w:rPr>
                <w:lang w:eastAsia="en-US"/>
              </w:rPr>
              <w:t>Протоколы</w:t>
            </w:r>
            <w:r w:rsidR="00432A0A" w:rsidRPr="00225C97">
              <w:rPr>
                <w:spacing w:val="-9"/>
                <w:lang w:eastAsia="en-US"/>
              </w:rPr>
              <w:t xml:space="preserve"> </w:t>
            </w:r>
            <w:r w:rsidR="00432A0A" w:rsidRPr="00225C97">
              <w:rPr>
                <w:lang w:eastAsia="en-US"/>
              </w:rPr>
              <w:t>счетной</w:t>
            </w:r>
            <w:r w:rsidR="00432A0A" w:rsidRPr="00225C97">
              <w:rPr>
                <w:spacing w:val="-8"/>
                <w:lang w:eastAsia="en-US"/>
              </w:rPr>
              <w:t xml:space="preserve"> </w:t>
            </w:r>
            <w:r w:rsidR="00432A0A" w:rsidRPr="00225C97">
              <w:rPr>
                <w:lang w:eastAsia="en-US"/>
              </w:rPr>
              <w:t>комиссии</w:t>
            </w:r>
            <w:r w:rsidR="00432A0A" w:rsidRPr="00225C97">
              <w:rPr>
                <w:spacing w:val="-8"/>
                <w:lang w:eastAsia="en-US"/>
              </w:rPr>
              <w:t xml:space="preserve"> </w:t>
            </w:r>
            <w:r w:rsidR="00432A0A" w:rsidRPr="00225C97">
              <w:rPr>
                <w:lang w:eastAsia="en-US"/>
              </w:rPr>
              <w:t>(если</w:t>
            </w:r>
            <w:r w:rsidR="00432A0A" w:rsidRPr="00225C97">
              <w:rPr>
                <w:spacing w:val="-6"/>
                <w:lang w:eastAsia="en-US"/>
              </w:rPr>
              <w:t xml:space="preserve"> </w:t>
            </w:r>
            <w:r w:rsidR="00432A0A" w:rsidRPr="00225C97">
              <w:rPr>
                <w:lang w:eastAsia="en-US"/>
              </w:rPr>
              <w:t>они</w:t>
            </w:r>
            <w:r w:rsidR="00432A0A" w:rsidRPr="00225C97">
              <w:rPr>
                <w:spacing w:val="-8"/>
                <w:lang w:eastAsia="en-US"/>
              </w:rPr>
              <w:t xml:space="preserve"> </w:t>
            </w:r>
            <w:r w:rsidR="00432A0A" w:rsidRPr="00225C97">
              <w:rPr>
                <w:lang w:eastAsia="en-US"/>
              </w:rPr>
              <w:t>составлялись)</w:t>
            </w:r>
            <w:r w:rsidR="00AE3573">
              <w:rPr>
                <w:lang w:eastAsia="en-US"/>
              </w:rPr>
              <w:t>.</w:t>
            </w:r>
          </w:p>
        </w:tc>
        <w:tc>
          <w:tcPr>
            <w:tcW w:w="2268" w:type="dxa"/>
          </w:tcPr>
          <w:p w:rsidR="00E766FD" w:rsidRPr="00225C97" w:rsidRDefault="00B3157B" w:rsidP="000D3A06">
            <w:pPr>
              <w:rPr>
                <w:rFonts w:ascii="Times New Roman" w:hAnsi="Times New Roman" w:cs="Times New Roman"/>
                <w:sz w:val="24"/>
                <w:szCs w:val="24"/>
              </w:rPr>
            </w:pPr>
            <w:r>
              <w:rPr>
                <w:rFonts w:ascii="Times New Roman" w:hAnsi="Times New Roman" w:cs="Times New Roman"/>
                <w:sz w:val="24"/>
                <w:szCs w:val="24"/>
              </w:rPr>
              <w:lastRenderedPageBreak/>
              <w:t>Уточнение формулировок</w:t>
            </w:r>
            <w:r w:rsidR="00911C4B">
              <w:rPr>
                <w:rFonts w:ascii="Times New Roman" w:hAnsi="Times New Roman" w:cs="Times New Roman"/>
                <w:sz w:val="24"/>
                <w:szCs w:val="24"/>
              </w:rPr>
              <w:t>,</w:t>
            </w:r>
            <w:r w:rsidR="00911C4B">
              <w:rPr>
                <w:rFonts w:ascii="Times New Roman" w:hAnsi="Times New Roman" w:cs="Times New Roman"/>
                <w:sz w:val="24"/>
                <w:szCs w:val="24"/>
              </w:rPr>
              <w:t xml:space="preserve"> </w:t>
            </w:r>
            <w:r w:rsidR="00911C4B">
              <w:rPr>
                <w:rFonts w:ascii="Times New Roman" w:hAnsi="Times New Roman" w:cs="Times New Roman"/>
                <w:sz w:val="24"/>
                <w:szCs w:val="24"/>
              </w:rPr>
              <w:lastRenderedPageBreak/>
              <w:t>уточнение нумерации пункта</w:t>
            </w:r>
          </w:p>
        </w:tc>
      </w:tr>
      <w:tr w:rsidR="00E766FD" w:rsidRPr="00225C97" w:rsidTr="007D0102">
        <w:tc>
          <w:tcPr>
            <w:tcW w:w="6237" w:type="dxa"/>
          </w:tcPr>
          <w:p w:rsidR="00B3087B" w:rsidRPr="00225C97" w:rsidRDefault="00B3087B" w:rsidP="000D3A06">
            <w:pPr>
              <w:widowControl w:val="0"/>
              <w:tabs>
                <w:tab w:val="left" w:pos="1387"/>
              </w:tabs>
              <w:autoSpaceDE w:val="0"/>
              <w:autoSpaceDN w:val="0"/>
              <w:jc w:val="both"/>
              <w:rPr>
                <w:rFonts w:ascii="Times New Roman" w:hAnsi="Times New Roman" w:cs="Times New Roman"/>
                <w:sz w:val="24"/>
                <w:szCs w:val="24"/>
              </w:rPr>
            </w:pPr>
            <w:r w:rsidRPr="00225C97">
              <w:rPr>
                <w:rFonts w:ascii="Times New Roman" w:hAnsi="Times New Roman" w:cs="Times New Roman"/>
                <w:sz w:val="24"/>
                <w:szCs w:val="24"/>
              </w:rPr>
              <w:lastRenderedPageBreak/>
              <w:t>8.5. Вместе</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с</w:t>
            </w:r>
            <w:r w:rsidRPr="00225C97">
              <w:rPr>
                <w:rFonts w:ascii="Times New Roman" w:hAnsi="Times New Roman" w:cs="Times New Roman"/>
                <w:spacing w:val="-8"/>
                <w:sz w:val="24"/>
                <w:szCs w:val="24"/>
              </w:rPr>
              <w:t xml:space="preserve"> </w:t>
            </w:r>
            <w:r w:rsidRPr="00225C97">
              <w:rPr>
                <w:rFonts w:ascii="Times New Roman" w:hAnsi="Times New Roman" w:cs="Times New Roman"/>
                <w:sz w:val="24"/>
                <w:szCs w:val="24"/>
              </w:rPr>
              <w:t>Протоколом</w:t>
            </w:r>
            <w:r w:rsidRPr="00225C97">
              <w:rPr>
                <w:rFonts w:ascii="Times New Roman" w:hAnsi="Times New Roman" w:cs="Times New Roman"/>
                <w:spacing w:val="-8"/>
                <w:sz w:val="24"/>
                <w:szCs w:val="24"/>
              </w:rPr>
              <w:t xml:space="preserve"> </w:t>
            </w:r>
            <w:r w:rsidRPr="00225C97">
              <w:rPr>
                <w:rFonts w:ascii="Times New Roman" w:hAnsi="Times New Roman" w:cs="Times New Roman"/>
                <w:sz w:val="24"/>
                <w:szCs w:val="24"/>
              </w:rPr>
              <w:t>Общего</w:t>
            </w:r>
            <w:r w:rsidRPr="00225C97">
              <w:rPr>
                <w:rFonts w:ascii="Times New Roman" w:hAnsi="Times New Roman" w:cs="Times New Roman"/>
                <w:spacing w:val="-7"/>
                <w:sz w:val="24"/>
                <w:szCs w:val="24"/>
              </w:rPr>
              <w:t xml:space="preserve"> </w:t>
            </w:r>
            <w:r w:rsidRPr="00225C97">
              <w:rPr>
                <w:rFonts w:ascii="Times New Roman" w:hAnsi="Times New Roman" w:cs="Times New Roman"/>
                <w:sz w:val="24"/>
                <w:szCs w:val="24"/>
              </w:rPr>
              <w:t>собрания</w:t>
            </w:r>
            <w:r w:rsidRPr="00225C97">
              <w:rPr>
                <w:rFonts w:ascii="Times New Roman" w:hAnsi="Times New Roman" w:cs="Times New Roman"/>
                <w:spacing w:val="-7"/>
                <w:sz w:val="24"/>
                <w:szCs w:val="24"/>
              </w:rPr>
              <w:t xml:space="preserve"> </w:t>
            </w:r>
            <w:r w:rsidRPr="00225C97">
              <w:rPr>
                <w:rFonts w:ascii="Times New Roman" w:hAnsi="Times New Roman" w:cs="Times New Roman"/>
                <w:sz w:val="24"/>
                <w:szCs w:val="24"/>
              </w:rPr>
              <w:t>Ассоциация</w:t>
            </w:r>
            <w:r w:rsidRPr="00225C97">
              <w:rPr>
                <w:rFonts w:ascii="Times New Roman" w:hAnsi="Times New Roman" w:cs="Times New Roman"/>
                <w:spacing w:val="-6"/>
                <w:sz w:val="24"/>
                <w:szCs w:val="24"/>
              </w:rPr>
              <w:t xml:space="preserve"> </w:t>
            </w:r>
            <w:r w:rsidRPr="00225C97">
              <w:rPr>
                <w:rFonts w:ascii="Times New Roman" w:hAnsi="Times New Roman" w:cs="Times New Roman"/>
                <w:sz w:val="24"/>
                <w:szCs w:val="24"/>
              </w:rPr>
              <w:t>обязана</w:t>
            </w:r>
            <w:r w:rsidRPr="00225C97">
              <w:rPr>
                <w:rFonts w:ascii="Times New Roman" w:hAnsi="Times New Roman" w:cs="Times New Roman"/>
                <w:spacing w:val="-5"/>
                <w:sz w:val="24"/>
                <w:szCs w:val="24"/>
              </w:rPr>
              <w:t xml:space="preserve"> </w:t>
            </w:r>
            <w:r w:rsidRPr="00225C97">
              <w:rPr>
                <w:rFonts w:ascii="Times New Roman" w:hAnsi="Times New Roman" w:cs="Times New Roman"/>
                <w:sz w:val="24"/>
                <w:szCs w:val="24"/>
              </w:rPr>
              <w:t>также</w:t>
            </w:r>
            <w:r w:rsidRPr="00225C97">
              <w:rPr>
                <w:rFonts w:ascii="Times New Roman" w:hAnsi="Times New Roman" w:cs="Times New Roman"/>
                <w:spacing w:val="-7"/>
                <w:sz w:val="24"/>
                <w:szCs w:val="24"/>
              </w:rPr>
              <w:t xml:space="preserve"> </w:t>
            </w:r>
            <w:r w:rsidRPr="00225C97">
              <w:rPr>
                <w:rFonts w:ascii="Times New Roman" w:hAnsi="Times New Roman" w:cs="Times New Roman"/>
                <w:sz w:val="24"/>
                <w:szCs w:val="24"/>
              </w:rPr>
              <w:t>хранить в течение 3 (трех) лет:</w:t>
            </w:r>
          </w:p>
          <w:p w:rsidR="00B3087B" w:rsidRPr="00225C97" w:rsidRDefault="00AE3573"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 </w:t>
            </w:r>
            <w:r w:rsidR="00B3087B" w:rsidRPr="00225C97">
              <w:rPr>
                <w:rFonts w:ascii="Times New Roman" w:hAnsi="Times New Roman" w:cs="Times New Roman"/>
                <w:sz w:val="24"/>
                <w:szCs w:val="24"/>
              </w:rPr>
              <w:t>материалы</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регистрации</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участников</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7"/>
                <w:sz w:val="24"/>
                <w:szCs w:val="24"/>
              </w:rPr>
              <w:t xml:space="preserve"> </w:t>
            </w:r>
            <w:r w:rsidR="00B3087B" w:rsidRPr="00225C97">
              <w:rPr>
                <w:rFonts w:ascii="Times New Roman" w:hAnsi="Times New Roman" w:cs="Times New Roman"/>
                <w:sz w:val="24"/>
                <w:szCs w:val="24"/>
              </w:rPr>
              <w:t>собрания;</w:t>
            </w:r>
          </w:p>
          <w:p w:rsidR="00B3087B" w:rsidRPr="00225C97" w:rsidRDefault="00AE3573" w:rsidP="000D3A06">
            <w:pPr>
              <w:widowControl w:val="0"/>
              <w:tabs>
                <w:tab w:val="left" w:pos="1245"/>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 </w:t>
            </w:r>
            <w:r w:rsidR="00B3087B" w:rsidRPr="00225C97">
              <w:rPr>
                <w:rFonts w:ascii="Times New Roman" w:hAnsi="Times New Roman" w:cs="Times New Roman"/>
                <w:sz w:val="24"/>
                <w:szCs w:val="24"/>
              </w:rPr>
              <w:t>доверенности</w:t>
            </w:r>
            <w:r w:rsidR="00B3087B" w:rsidRPr="00225C97">
              <w:rPr>
                <w:rFonts w:ascii="Times New Roman" w:hAnsi="Times New Roman" w:cs="Times New Roman"/>
                <w:spacing w:val="12"/>
                <w:sz w:val="24"/>
                <w:szCs w:val="24"/>
              </w:rPr>
              <w:t xml:space="preserve"> </w:t>
            </w:r>
            <w:r w:rsidR="00B3087B" w:rsidRPr="00225C97">
              <w:rPr>
                <w:rFonts w:ascii="Times New Roman" w:hAnsi="Times New Roman" w:cs="Times New Roman"/>
                <w:sz w:val="24"/>
                <w:szCs w:val="24"/>
              </w:rPr>
              <w:t>представителей</w:t>
            </w:r>
            <w:r w:rsidR="00B3087B" w:rsidRPr="00225C97">
              <w:rPr>
                <w:rFonts w:ascii="Times New Roman" w:hAnsi="Times New Roman" w:cs="Times New Roman"/>
                <w:spacing w:val="12"/>
                <w:sz w:val="24"/>
                <w:szCs w:val="24"/>
              </w:rPr>
              <w:t xml:space="preserve"> </w:t>
            </w:r>
            <w:r w:rsidR="00B3087B" w:rsidRPr="00225C97">
              <w:rPr>
                <w:rFonts w:ascii="Times New Roman" w:hAnsi="Times New Roman" w:cs="Times New Roman"/>
                <w:sz w:val="24"/>
                <w:szCs w:val="24"/>
              </w:rPr>
              <w:t>членов</w:t>
            </w:r>
            <w:r w:rsidR="00B3087B" w:rsidRPr="00225C97">
              <w:rPr>
                <w:rFonts w:ascii="Times New Roman" w:hAnsi="Times New Roman" w:cs="Times New Roman"/>
                <w:spacing w:val="14"/>
                <w:sz w:val="24"/>
                <w:szCs w:val="24"/>
              </w:rPr>
              <w:t xml:space="preserve"> </w:t>
            </w:r>
            <w:r w:rsidR="00B3087B" w:rsidRPr="00225C97">
              <w:rPr>
                <w:rFonts w:ascii="Times New Roman" w:hAnsi="Times New Roman" w:cs="Times New Roman"/>
                <w:sz w:val="24"/>
                <w:szCs w:val="24"/>
              </w:rPr>
              <w:t>Ассоциации,</w:t>
            </w:r>
            <w:r w:rsidR="00B3087B" w:rsidRPr="00225C97">
              <w:rPr>
                <w:rFonts w:ascii="Times New Roman" w:hAnsi="Times New Roman" w:cs="Times New Roman"/>
                <w:spacing w:val="11"/>
                <w:sz w:val="24"/>
                <w:szCs w:val="24"/>
              </w:rPr>
              <w:t xml:space="preserve"> </w:t>
            </w:r>
            <w:r w:rsidR="00B3087B" w:rsidRPr="00225C97">
              <w:rPr>
                <w:rFonts w:ascii="Times New Roman" w:hAnsi="Times New Roman" w:cs="Times New Roman"/>
                <w:sz w:val="24"/>
                <w:szCs w:val="24"/>
              </w:rPr>
              <w:t>представленные</w:t>
            </w:r>
            <w:r w:rsidR="00B3087B" w:rsidRPr="00225C97">
              <w:rPr>
                <w:rFonts w:ascii="Times New Roman" w:hAnsi="Times New Roman" w:cs="Times New Roman"/>
                <w:spacing w:val="9"/>
                <w:sz w:val="24"/>
                <w:szCs w:val="24"/>
              </w:rPr>
              <w:t xml:space="preserve"> </w:t>
            </w:r>
            <w:r w:rsidR="00B3087B" w:rsidRPr="00225C97">
              <w:rPr>
                <w:rFonts w:ascii="Times New Roman" w:hAnsi="Times New Roman" w:cs="Times New Roman"/>
                <w:sz w:val="24"/>
                <w:szCs w:val="24"/>
              </w:rPr>
              <w:t>для</w:t>
            </w:r>
            <w:r w:rsidR="00B3087B" w:rsidRPr="00225C97">
              <w:rPr>
                <w:rFonts w:ascii="Times New Roman" w:hAnsi="Times New Roman" w:cs="Times New Roman"/>
                <w:spacing w:val="12"/>
                <w:sz w:val="24"/>
                <w:szCs w:val="24"/>
              </w:rPr>
              <w:t xml:space="preserve"> </w:t>
            </w:r>
            <w:r w:rsidR="00B3087B" w:rsidRPr="00225C97">
              <w:rPr>
                <w:rFonts w:ascii="Times New Roman" w:hAnsi="Times New Roman" w:cs="Times New Roman"/>
                <w:sz w:val="24"/>
                <w:szCs w:val="24"/>
              </w:rPr>
              <w:t>подтверждения</w:t>
            </w:r>
            <w:r w:rsidR="00B3087B" w:rsidRPr="00225C97">
              <w:rPr>
                <w:rFonts w:ascii="Times New Roman" w:hAnsi="Times New Roman" w:cs="Times New Roman"/>
                <w:spacing w:val="-57"/>
                <w:sz w:val="24"/>
                <w:szCs w:val="24"/>
              </w:rPr>
              <w:t xml:space="preserve"> </w:t>
            </w:r>
            <w:r w:rsidR="00B3087B" w:rsidRPr="00225C97">
              <w:rPr>
                <w:rFonts w:ascii="Times New Roman" w:hAnsi="Times New Roman" w:cs="Times New Roman"/>
                <w:sz w:val="24"/>
                <w:szCs w:val="24"/>
              </w:rPr>
              <w:t>права участия в</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Общем</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собрании;</w:t>
            </w:r>
          </w:p>
          <w:p w:rsidR="00B3087B" w:rsidRPr="00225C97" w:rsidRDefault="00AE3573"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 </w:t>
            </w:r>
            <w:r w:rsidR="00B3087B" w:rsidRPr="00225C97">
              <w:rPr>
                <w:rFonts w:ascii="Times New Roman" w:hAnsi="Times New Roman" w:cs="Times New Roman"/>
                <w:sz w:val="24"/>
                <w:szCs w:val="24"/>
              </w:rPr>
              <w:t>бюллетени</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для</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голосования;</w:t>
            </w:r>
          </w:p>
          <w:p w:rsidR="00B3087B" w:rsidRPr="00225C97" w:rsidRDefault="00AE3573"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4) </w:t>
            </w:r>
            <w:r w:rsidR="00B3087B" w:rsidRPr="00225C97">
              <w:rPr>
                <w:rFonts w:ascii="Times New Roman" w:hAnsi="Times New Roman" w:cs="Times New Roman"/>
                <w:sz w:val="24"/>
                <w:szCs w:val="24"/>
              </w:rPr>
              <w:t>документы,</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принятые</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или</w:t>
            </w:r>
            <w:r w:rsidR="00B3087B" w:rsidRPr="00225C97">
              <w:rPr>
                <w:rFonts w:ascii="Times New Roman" w:hAnsi="Times New Roman" w:cs="Times New Roman"/>
                <w:spacing w:val="-1"/>
                <w:sz w:val="24"/>
                <w:szCs w:val="24"/>
              </w:rPr>
              <w:t xml:space="preserve"> </w:t>
            </w:r>
            <w:r w:rsidR="00B3087B" w:rsidRPr="00225C97">
              <w:rPr>
                <w:rFonts w:ascii="Times New Roman" w:hAnsi="Times New Roman" w:cs="Times New Roman"/>
                <w:sz w:val="24"/>
                <w:szCs w:val="24"/>
              </w:rPr>
              <w:t>утвержденные</w:t>
            </w:r>
            <w:r w:rsidR="00B3087B" w:rsidRPr="00225C97">
              <w:rPr>
                <w:rFonts w:ascii="Times New Roman" w:hAnsi="Times New Roman" w:cs="Times New Roman"/>
                <w:spacing w:val="-6"/>
                <w:sz w:val="24"/>
                <w:szCs w:val="24"/>
              </w:rPr>
              <w:t xml:space="preserve"> </w:t>
            </w:r>
            <w:r w:rsidR="00B3087B" w:rsidRPr="00225C97">
              <w:rPr>
                <w:rFonts w:ascii="Times New Roman" w:hAnsi="Times New Roman" w:cs="Times New Roman"/>
                <w:sz w:val="24"/>
                <w:szCs w:val="24"/>
              </w:rPr>
              <w:t>решениями</w:t>
            </w:r>
            <w:r w:rsidR="00B3087B" w:rsidRPr="00225C97">
              <w:rPr>
                <w:rFonts w:ascii="Times New Roman" w:hAnsi="Times New Roman" w:cs="Times New Roman"/>
                <w:spacing w:val="-5"/>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4"/>
                <w:sz w:val="24"/>
                <w:szCs w:val="24"/>
              </w:rPr>
              <w:t xml:space="preserve"> </w:t>
            </w:r>
            <w:r w:rsidR="00B3087B" w:rsidRPr="00225C97">
              <w:rPr>
                <w:rFonts w:ascii="Times New Roman" w:hAnsi="Times New Roman" w:cs="Times New Roman"/>
                <w:sz w:val="24"/>
                <w:szCs w:val="24"/>
              </w:rPr>
              <w:t>собрания;</w:t>
            </w:r>
          </w:p>
          <w:p w:rsidR="00B3087B" w:rsidRPr="00225C97" w:rsidRDefault="00AE3573" w:rsidP="000D3A06">
            <w:pPr>
              <w:widowControl w:val="0"/>
              <w:tabs>
                <w:tab w:val="left" w:pos="1274"/>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5) </w:t>
            </w:r>
            <w:r w:rsidR="00B3087B" w:rsidRPr="00225C97">
              <w:rPr>
                <w:rFonts w:ascii="Times New Roman" w:hAnsi="Times New Roman" w:cs="Times New Roman"/>
                <w:sz w:val="24"/>
                <w:szCs w:val="24"/>
              </w:rPr>
              <w:t>опросные</w:t>
            </w:r>
            <w:r w:rsidR="00B3087B" w:rsidRPr="00225C97">
              <w:rPr>
                <w:rFonts w:ascii="Times New Roman" w:hAnsi="Times New Roman" w:cs="Times New Roman"/>
                <w:spacing w:val="39"/>
                <w:sz w:val="24"/>
                <w:szCs w:val="24"/>
              </w:rPr>
              <w:t xml:space="preserve"> </w:t>
            </w:r>
            <w:r w:rsidR="00B3087B" w:rsidRPr="00225C97">
              <w:rPr>
                <w:rFonts w:ascii="Times New Roman" w:hAnsi="Times New Roman" w:cs="Times New Roman"/>
                <w:sz w:val="24"/>
                <w:szCs w:val="24"/>
              </w:rPr>
              <w:t>листы,</w:t>
            </w:r>
            <w:r w:rsidR="00B3087B" w:rsidRPr="00225C97">
              <w:rPr>
                <w:rFonts w:ascii="Times New Roman" w:hAnsi="Times New Roman" w:cs="Times New Roman"/>
                <w:spacing w:val="42"/>
                <w:sz w:val="24"/>
                <w:szCs w:val="24"/>
              </w:rPr>
              <w:t xml:space="preserve"> </w:t>
            </w:r>
            <w:r w:rsidR="00B3087B" w:rsidRPr="00225C97">
              <w:rPr>
                <w:rFonts w:ascii="Times New Roman" w:hAnsi="Times New Roman" w:cs="Times New Roman"/>
                <w:sz w:val="24"/>
                <w:szCs w:val="24"/>
              </w:rPr>
              <w:t>по</w:t>
            </w:r>
            <w:r w:rsidR="00B3087B" w:rsidRPr="00225C97">
              <w:rPr>
                <w:rFonts w:ascii="Times New Roman" w:hAnsi="Times New Roman" w:cs="Times New Roman"/>
                <w:spacing w:val="41"/>
                <w:sz w:val="24"/>
                <w:szCs w:val="24"/>
              </w:rPr>
              <w:t xml:space="preserve"> </w:t>
            </w:r>
            <w:r w:rsidR="00B3087B" w:rsidRPr="00225C97">
              <w:rPr>
                <w:rFonts w:ascii="Times New Roman" w:hAnsi="Times New Roman" w:cs="Times New Roman"/>
                <w:sz w:val="24"/>
                <w:szCs w:val="24"/>
              </w:rPr>
              <w:t>которым</w:t>
            </w:r>
            <w:r w:rsidR="00B3087B" w:rsidRPr="00225C97">
              <w:rPr>
                <w:rFonts w:ascii="Times New Roman" w:hAnsi="Times New Roman" w:cs="Times New Roman"/>
                <w:spacing w:val="39"/>
                <w:sz w:val="24"/>
                <w:szCs w:val="24"/>
              </w:rPr>
              <w:t xml:space="preserve"> </w:t>
            </w:r>
            <w:r w:rsidR="00B3087B" w:rsidRPr="00225C97">
              <w:rPr>
                <w:rFonts w:ascii="Times New Roman" w:hAnsi="Times New Roman" w:cs="Times New Roman"/>
                <w:sz w:val="24"/>
                <w:szCs w:val="24"/>
              </w:rPr>
              <w:t>был</w:t>
            </w:r>
            <w:r w:rsidR="00B3087B" w:rsidRPr="00225C97">
              <w:rPr>
                <w:rFonts w:ascii="Times New Roman" w:hAnsi="Times New Roman" w:cs="Times New Roman"/>
                <w:spacing w:val="42"/>
                <w:sz w:val="24"/>
                <w:szCs w:val="24"/>
              </w:rPr>
              <w:t xml:space="preserve"> </w:t>
            </w:r>
            <w:r w:rsidR="00B3087B" w:rsidRPr="00225C97">
              <w:rPr>
                <w:rFonts w:ascii="Times New Roman" w:hAnsi="Times New Roman" w:cs="Times New Roman"/>
                <w:sz w:val="24"/>
                <w:szCs w:val="24"/>
              </w:rPr>
              <w:t>осуществлен</w:t>
            </w:r>
            <w:r w:rsidR="00B3087B" w:rsidRPr="00225C97">
              <w:rPr>
                <w:rFonts w:ascii="Times New Roman" w:hAnsi="Times New Roman" w:cs="Times New Roman"/>
                <w:spacing w:val="41"/>
                <w:sz w:val="24"/>
                <w:szCs w:val="24"/>
              </w:rPr>
              <w:t xml:space="preserve"> </w:t>
            </w:r>
            <w:r w:rsidR="00B3087B" w:rsidRPr="00225C97">
              <w:rPr>
                <w:rFonts w:ascii="Times New Roman" w:hAnsi="Times New Roman" w:cs="Times New Roman"/>
                <w:sz w:val="24"/>
                <w:szCs w:val="24"/>
              </w:rPr>
              <w:t>подсчет</w:t>
            </w:r>
            <w:r w:rsidR="00B3087B" w:rsidRPr="00225C97">
              <w:rPr>
                <w:rFonts w:ascii="Times New Roman" w:hAnsi="Times New Roman" w:cs="Times New Roman"/>
                <w:spacing w:val="42"/>
                <w:sz w:val="24"/>
                <w:szCs w:val="24"/>
              </w:rPr>
              <w:t xml:space="preserve"> </w:t>
            </w:r>
            <w:r w:rsidR="00B3087B" w:rsidRPr="00225C97">
              <w:rPr>
                <w:rFonts w:ascii="Times New Roman" w:hAnsi="Times New Roman" w:cs="Times New Roman"/>
                <w:sz w:val="24"/>
                <w:szCs w:val="24"/>
              </w:rPr>
              <w:t>голосов</w:t>
            </w:r>
            <w:r w:rsidR="00B3087B" w:rsidRPr="00225C97">
              <w:rPr>
                <w:rFonts w:ascii="Times New Roman" w:hAnsi="Times New Roman" w:cs="Times New Roman"/>
                <w:spacing w:val="42"/>
                <w:sz w:val="24"/>
                <w:szCs w:val="24"/>
              </w:rPr>
              <w:t xml:space="preserve"> </w:t>
            </w:r>
            <w:r w:rsidR="00B3087B" w:rsidRPr="00225C97">
              <w:rPr>
                <w:rFonts w:ascii="Times New Roman" w:hAnsi="Times New Roman" w:cs="Times New Roman"/>
                <w:sz w:val="24"/>
                <w:szCs w:val="24"/>
              </w:rPr>
              <w:t>участников</w:t>
            </w:r>
            <w:r w:rsidR="00B3087B" w:rsidRPr="00225C97">
              <w:rPr>
                <w:rFonts w:ascii="Times New Roman" w:hAnsi="Times New Roman" w:cs="Times New Roman"/>
                <w:spacing w:val="40"/>
                <w:sz w:val="24"/>
                <w:szCs w:val="24"/>
              </w:rPr>
              <w:t xml:space="preserve"> </w:t>
            </w:r>
            <w:r w:rsidR="00B3087B" w:rsidRPr="00225C97">
              <w:rPr>
                <w:rFonts w:ascii="Times New Roman" w:hAnsi="Times New Roman" w:cs="Times New Roman"/>
                <w:sz w:val="24"/>
                <w:szCs w:val="24"/>
              </w:rPr>
              <w:t>Общего</w:t>
            </w:r>
            <w:r w:rsidR="00B3087B" w:rsidRPr="00225C97">
              <w:rPr>
                <w:rFonts w:ascii="Times New Roman" w:hAnsi="Times New Roman" w:cs="Times New Roman"/>
                <w:spacing w:val="-57"/>
                <w:sz w:val="24"/>
                <w:szCs w:val="24"/>
              </w:rPr>
              <w:t xml:space="preserve"> </w:t>
            </w:r>
            <w:r w:rsidR="00B3087B" w:rsidRPr="00225C97">
              <w:rPr>
                <w:rFonts w:ascii="Times New Roman" w:hAnsi="Times New Roman" w:cs="Times New Roman"/>
                <w:sz w:val="24"/>
                <w:szCs w:val="24"/>
              </w:rPr>
              <w:t>собрания, в случае принятия решения о голосовании с помощью таких листов.</w:t>
            </w:r>
          </w:p>
          <w:p w:rsidR="00B3087B" w:rsidRPr="00225C97" w:rsidRDefault="00AE3573" w:rsidP="000D3A06">
            <w:pPr>
              <w:widowControl w:val="0"/>
              <w:tabs>
                <w:tab w:val="left" w:pos="1274"/>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6 </w:t>
            </w:r>
            <w:r w:rsidR="00B3087B" w:rsidRPr="00225C97">
              <w:rPr>
                <w:rFonts w:ascii="Times New Roman" w:hAnsi="Times New Roman" w:cs="Times New Roman"/>
                <w:sz w:val="24"/>
                <w:szCs w:val="24"/>
              </w:rPr>
              <w:t>распечатки с чатов, в случае проведения Общего собрания в форме ВКС;</w:t>
            </w:r>
          </w:p>
          <w:p w:rsidR="00E766FD" w:rsidRPr="00225C97" w:rsidRDefault="00AE3573" w:rsidP="000D3A06">
            <w:pPr>
              <w:jc w:val="both"/>
              <w:rPr>
                <w:rFonts w:ascii="Times New Roman" w:hAnsi="Times New Roman" w:cs="Times New Roman"/>
                <w:sz w:val="24"/>
                <w:szCs w:val="24"/>
              </w:rPr>
            </w:pPr>
            <w:r>
              <w:rPr>
                <w:rFonts w:ascii="Times New Roman" w:hAnsi="Times New Roman" w:cs="Times New Roman"/>
                <w:sz w:val="24"/>
                <w:szCs w:val="24"/>
              </w:rPr>
              <w:t xml:space="preserve">7) </w:t>
            </w:r>
            <w:r w:rsidR="00B3087B" w:rsidRPr="00225C97">
              <w:rPr>
                <w:rFonts w:ascii="Times New Roman" w:hAnsi="Times New Roman" w:cs="Times New Roman"/>
                <w:sz w:val="24"/>
                <w:szCs w:val="24"/>
              </w:rPr>
              <w:t>видеозапись общего собрания, проводимого в форме ВКС</w:t>
            </w:r>
          </w:p>
        </w:tc>
        <w:tc>
          <w:tcPr>
            <w:tcW w:w="6379" w:type="dxa"/>
          </w:tcPr>
          <w:p w:rsidR="00432A0A" w:rsidRPr="00FA681D" w:rsidRDefault="00911C4B" w:rsidP="000D3A06">
            <w:pPr>
              <w:widowControl w:val="0"/>
              <w:autoSpaceDE w:val="0"/>
              <w:autoSpaceDN w:val="0"/>
              <w:jc w:val="both"/>
              <w:rPr>
                <w:rFonts w:ascii="Times New Roman" w:hAnsi="Times New Roman" w:cs="Times New Roman"/>
                <w:color w:val="000000" w:themeColor="text1"/>
                <w:sz w:val="24"/>
                <w:szCs w:val="24"/>
              </w:rPr>
            </w:pPr>
            <w:r>
              <w:rPr>
                <w:rFonts w:ascii="Times New Roman" w:hAnsi="Times New Roman" w:cs="Times New Roman"/>
                <w:sz w:val="24"/>
                <w:szCs w:val="24"/>
              </w:rPr>
              <w:t>9</w:t>
            </w:r>
            <w:r w:rsidR="00432A0A" w:rsidRPr="00225C97">
              <w:rPr>
                <w:rFonts w:ascii="Times New Roman" w:hAnsi="Times New Roman" w:cs="Times New Roman"/>
                <w:sz w:val="24"/>
                <w:szCs w:val="24"/>
              </w:rPr>
              <w:t>.5. Вместе</w:t>
            </w:r>
            <w:r w:rsidR="00432A0A" w:rsidRPr="00225C97">
              <w:rPr>
                <w:rFonts w:ascii="Times New Roman" w:hAnsi="Times New Roman" w:cs="Times New Roman"/>
                <w:spacing w:val="-6"/>
                <w:sz w:val="24"/>
                <w:szCs w:val="24"/>
              </w:rPr>
              <w:t xml:space="preserve"> </w:t>
            </w:r>
            <w:r w:rsidR="00432A0A" w:rsidRPr="00225C97">
              <w:rPr>
                <w:rFonts w:ascii="Times New Roman" w:hAnsi="Times New Roman" w:cs="Times New Roman"/>
                <w:sz w:val="24"/>
                <w:szCs w:val="24"/>
              </w:rPr>
              <w:t>с</w:t>
            </w:r>
            <w:r w:rsidR="00432A0A" w:rsidRPr="00225C97">
              <w:rPr>
                <w:rFonts w:ascii="Times New Roman" w:hAnsi="Times New Roman" w:cs="Times New Roman"/>
                <w:spacing w:val="-8"/>
                <w:sz w:val="24"/>
                <w:szCs w:val="24"/>
              </w:rPr>
              <w:t xml:space="preserve"> </w:t>
            </w:r>
            <w:r w:rsidR="00432A0A" w:rsidRPr="00225C97">
              <w:rPr>
                <w:rFonts w:ascii="Times New Roman" w:hAnsi="Times New Roman" w:cs="Times New Roman"/>
                <w:sz w:val="24"/>
                <w:szCs w:val="24"/>
              </w:rPr>
              <w:t>Протоколом</w:t>
            </w:r>
            <w:r w:rsidR="00432A0A" w:rsidRPr="00225C97">
              <w:rPr>
                <w:rFonts w:ascii="Times New Roman" w:hAnsi="Times New Roman" w:cs="Times New Roman"/>
                <w:spacing w:val="-8"/>
                <w:sz w:val="24"/>
                <w:szCs w:val="24"/>
              </w:rPr>
              <w:t xml:space="preserve"> </w:t>
            </w:r>
            <w:r w:rsidR="00432A0A" w:rsidRPr="00225C97">
              <w:rPr>
                <w:rFonts w:ascii="Times New Roman" w:hAnsi="Times New Roman" w:cs="Times New Roman"/>
                <w:sz w:val="24"/>
                <w:szCs w:val="24"/>
              </w:rPr>
              <w:t>Общего</w:t>
            </w:r>
            <w:r w:rsidR="00432A0A" w:rsidRPr="00225C97">
              <w:rPr>
                <w:rFonts w:ascii="Times New Roman" w:hAnsi="Times New Roman" w:cs="Times New Roman"/>
                <w:spacing w:val="-7"/>
                <w:sz w:val="24"/>
                <w:szCs w:val="24"/>
              </w:rPr>
              <w:t xml:space="preserve"> </w:t>
            </w:r>
            <w:r w:rsidR="00432A0A" w:rsidRPr="00225C97">
              <w:rPr>
                <w:rFonts w:ascii="Times New Roman" w:hAnsi="Times New Roman" w:cs="Times New Roman"/>
                <w:sz w:val="24"/>
                <w:szCs w:val="24"/>
              </w:rPr>
              <w:t>собрания</w:t>
            </w:r>
            <w:r w:rsidR="00432A0A" w:rsidRPr="00225C97">
              <w:rPr>
                <w:rFonts w:ascii="Times New Roman" w:hAnsi="Times New Roman" w:cs="Times New Roman"/>
                <w:spacing w:val="-7"/>
                <w:sz w:val="24"/>
                <w:szCs w:val="24"/>
              </w:rPr>
              <w:t xml:space="preserve"> </w:t>
            </w:r>
            <w:r w:rsidR="00432A0A" w:rsidRPr="00225C97">
              <w:rPr>
                <w:rFonts w:ascii="Times New Roman" w:hAnsi="Times New Roman" w:cs="Times New Roman"/>
                <w:sz w:val="24"/>
                <w:szCs w:val="24"/>
              </w:rPr>
              <w:t>Ассоциация</w:t>
            </w:r>
            <w:r w:rsidR="00432A0A" w:rsidRPr="00225C97">
              <w:rPr>
                <w:rFonts w:ascii="Times New Roman" w:hAnsi="Times New Roman" w:cs="Times New Roman"/>
                <w:spacing w:val="-6"/>
                <w:sz w:val="24"/>
                <w:szCs w:val="24"/>
              </w:rPr>
              <w:t xml:space="preserve"> </w:t>
            </w:r>
            <w:r w:rsidR="00432A0A" w:rsidRPr="00FA681D">
              <w:rPr>
                <w:rFonts w:ascii="Times New Roman" w:hAnsi="Times New Roman" w:cs="Times New Roman"/>
                <w:color w:val="000000" w:themeColor="text1"/>
                <w:sz w:val="24"/>
                <w:szCs w:val="24"/>
              </w:rPr>
              <w:t xml:space="preserve">хранит </w:t>
            </w:r>
            <w:r w:rsidR="00432A0A" w:rsidRPr="00FA681D">
              <w:rPr>
                <w:rFonts w:ascii="Times New Roman" w:hAnsi="Times New Roman" w:cs="Times New Roman"/>
                <w:color w:val="000000" w:themeColor="text1"/>
                <w:spacing w:val="-5"/>
                <w:sz w:val="24"/>
                <w:szCs w:val="24"/>
              </w:rPr>
              <w:t>на бумажном носителе или в электронной форме</w:t>
            </w:r>
            <w:r w:rsidR="00AE3573" w:rsidRPr="00FA681D">
              <w:rPr>
                <w:rFonts w:ascii="Times New Roman" w:hAnsi="Times New Roman" w:cs="Times New Roman"/>
                <w:color w:val="000000" w:themeColor="text1"/>
                <w:spacing w:val="-5"/>
                <w:sz w:val="24"/>
                <w:szCs w:val="24"/>
              </w:rPr>
              <w:t>:</w:t>
            </w:r>
            <w:r w:rsidR="00432A0A" w:rsidRPr="00FA681D">
              <w:rPr>
                <w:rFonts w:ascii="Times New Roman" w:hAnsi="Times New Roman" w:cs="Times New Roman"/>
                <w:color w:val="000000" w:themeColor="text1"/>
                <w:spacing w:val="-5"/>
                <w:sz w:val="24"/>
                <w:szCs w:val="24"/>
              </w:rPr>
              <w:t xml:space="preserve"> </w:t>
            </w:r>
          </w:p>
          <w:p w:rsidR="00432A0A" w:rsidRPr="00225C97" w:rsidRDefault="00AE3573" w:rsidP="000D3A06">
            <w:pPr>
              <w:widowControl w:val="0"/>
              <w:tabs>
                <w:tab w:val="left" w:pos="1226"/>
              </w:tabs>
              <w:autoSpaceDE w:val="0"/>
              <w:autoSpaceDN w:val="0"/>
              <w:jc w:val="both"/>
              <w:rPr>
                <w:rFonts w:ascii="Times New Roman" w:hAnsi="Times New Roman" w:cs="Times New Roman"/>
                <w:sz w:val="24"/>
                <w:szCs w:val="24"/>
              </w:rPr>
            </w:pPr>
            <w:r w:rsidRPr="00FA681D">
              <w:rPr>
                <w:rFonts w:ascii="Times New Roman" w:hAnsi="Times New Roman" w:cs="Times New Roman"/>
                <w:color w:val="000000" w:themeColor="text1"/>
                <w:sz w:val="24"/>
                <w:szCs w:val="24"/>
              </w:rPr>
              <w:t xml:space="preserve">1) </w:t>
            </w:r>
            <w:r w:rsidR="00432A0A" w:rsidRPr="00FA681D">
              <w:rPr>
                <w:rFonts w:ascii="Times New Roman" w:hAnsi="Times New Roman" w:cs="Times New Roman"/>
                <w:color w:val="000000" w:themeColor="text1"/>
                <w:sz w:val="24"/>
                <w:szCs w:val="24"/>
              </w:rPr>
              <w:t>материалы</w:t>
            </w:r>
            <w:r w:rsidR="00432A0A" w:rsidRPr="00FA681D">
              <w:rPr>
                <w:rFonts w:ascii="Times New Roman" w:hAnsi="Times New Roman" w:cs="Times New Roman"/>
                <w:color w:val="000000" w:themeColor="text1"/>
                <w:spacing w:val="-7"/>
                <w:sz w:val="24"/>
                <w:szCs w:val="24"/>
              </w:rPr>
              <w:t xml:space="preserve"> </w:t>
            </w:r>
            <w:r w:rsidR="00432A0A" w:rsidRPr="00FA681D">
              <w:rPr>
                <w:rFonts w:ascii="Times New Roman" w:hAnsi="Times New Roman" w:cs="Times New Roman"/>
                <w:color w:val="000000" w:themeColor="text1"/>
                <w:sz w:val="24"/>
                <w:szCs w:val="24"/>
              </w:rPr>
              <w:t>регистрации</w:t>
            </w:r>
            <w:r w:rsidR="00432A0A" w:rsidRPr="00FA681D">
              <w:rPr>
                <w:rFonts w:ascii="Times New Roman" w:hAnsi="Times New Roman" w:cs="Times New Roman"/>
                <w:color w:val="000000" w:themeColor="text1"/>
                <w:spacing w:val="-4"/>
                <w:sz w:val="24"/>
                <w:szCs w:val="24"/>
              </w:rPr>
              <w:t xml:space="preserve"> </w:t>
            </w:r>
            <w:r w:rsidR="00432A0A" w:rsidRPr="00225C97">
              <w:rPr>
                <w:rFonts w:ascii="Times New Roman" w:hAnsi="Times New Roman" w:cs="Times New Roman"/>
                <w:sz w:val="24"/>
                <w:szCs w:val="24"/>
              </w:rPr>
              <w:t>участников</w:t>
            </w:r>
            <w:r w:rsidR="00432A0A" w:rsidRPr="00225C97">
              <w:rPr>
                <w:rFonts w:ascii="Times New Roman" w:hAnsi="Times New Roman" w:cs="Times New Roman"/>
                <w:spacing w:val="-6"/>
                <w:sz w:val="24"/>
                <w:szCs w:val="24"/>
              </w:rPr>
              <w:t xml:space="preserve"> </w:t>
            </w:r>
            <w:r w:rsidR="00432A0A" w:rsidRPr="00225C97">
              <w:rPr>
                <w:rFonts w:ascii="Times New Roman" w:hAnsi="Times New Roman" w:cs="Times New Roman"/>
                <w:sz w:val="24"/>
                <w:szCs w:val="24"/>
              </w:rPr>
              <w:t>Общего</w:t>
            </w:r>
            <w:r w:rsidR="00432A0A" w:rsidRPr="00225C97">
              <w:rPr>
                <w:rFonts w:ascii="Times New Roman" w:hAnsi="Times New Roman" w:cs="Times New Roman"/>
                <w:spacing w:val="-7"/>
                <w:sz w:val="24"/>
                <w:szCs w:val="24"/>
              </w:rPr>
              <w:t xml:space="preserve"> </w:t>
            </w:r>
            <w:r w:rsidR="00432A0A" w:rsidRPr="00225C97">
              <w:rPr>
                <w:rFonts w:ascii="Times New Roman" w:hAnsi="Times New Roman" w:cs="Times New Roman"/>
                <w:sz w:val="24"/>
                <w:szCs w:val="24"/>
              </w:rPr>
              <w:t>собрания;</w:t>
            </w:r>
          </w:p>
          <w:p w:rsidR="00432A0A" w:rsidRPr="00225C97" w:rsidRDefault="00AE3573" w:rsidP="000D3A06">
            <w:pPr>
              <w:widowControl w:val="0"/>
              <w:tabs>
                <w:tab w:val="left" w:pos="1245"/>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 </w:t>
            </w:r>
            <w:r w:rsidR="00432A0A" w:rsidRPr="00225C97">
              <w:rPr>
                <w:rFonts w:ascii="Times New Roman" w:hAnsi="Times New Roman" w:cs="Times New Roman"/>
                <w:sz w:val="24"/>
                <w:szCs w:val="24"/>
              </w:rPr>
              <w:t>доверенности</w:t>
            </w:r>
            <w:r w:rsidR="00432A0A" w:rsidRPr="00225C97">
              <w:rPr>
                <w:rFonts w:ascii="Times New Roman" w:hAnsi="Times New Roman" w:cs="Times New Roman"/>
                <w:spacing w:val="12"/>
                <w:sz w:val="24"/>
                <w:szCs w:val="24"/>
              </w:rPr>
              <w:t xml:space="preserve"> </w:t>
            </w:r>
            <w:r w:rsidR="00432A0A" w:rsidRPr="00225C97">
              <w:rPr>
                <w:rFonts w:ascii="Times New Roman" w:hAnsi="Times New Roman" w:cs="Times New Roman"/>
                <w:sz w:val="24"/>
                <w:szCs w:val="24"/>
              </w:rPr>
              <w:t>представителей</w:t>
            </w:r>
            <w:r w:rsidR="00432A0A" w:rsidRPr="00225C97">
              <w:rPr>
                <w:rFonts w:ascii="Times New Roman" w:hAnsi="Times New Roman" w:cs="Times New Roman"/>
                <w:spacing w:val="12"/>
                <w:sz w:val="24"/>
                <w:szCs w:val="24"/>
              </w:rPr>
              <w:t xml:space="preserve"> </w:t>
            </w:r>
            <w:r w:rsidR="00432A0A" w:rsidRPr="00225C97">
              <w:rPr>
                <w:rFonts w:ascii="Times New Roman" w:hAnsi="Times New Roman" w:cs="Times New Roman"/>
                <w:sz w:val="24"/>
                <w:szCs w:val="24"/>
              </w:rPr>
              <w:t>членов</w:t>
            </w:r>
            <w:r w:rsidR="00432A0A" w:rsidRPr="00225C97">
              <w:rPr>
                <w:rFonts w:ascii="Times New Roman" w:hAnsi="Times New Roman" w:cs="Times New Roman"/>
                <w:spacing w:val="14"/>
                <w:sz w:val="24"/>
                <w:szCs w:val="24"/>
              </w:rPr>
              <w:t xml:space="preserve"> </w:t>
            </w:r>
            <w:r w:rsidR="00432A0A" w:rsidRPr="00225C97">
              <w:rPr>
                <w:rFonts w:ascii="Times New Roman" w:hAnsi="Times New Roman" w:cs="Times New Roman"/>
                <w:sz w:val="24"/>
                <w:szCs w:val="24"/>
              </w:rPr>
              <w:t>Ассоциации,</w:t>
            </w:r>
            <w:r w:rsidR="00432A0A" w:rsidRPr="00225C97">
              <w:rPr>
                <w:rFonts w:ascii="Times New Roman" w:hAnsi="Times New Roman" w:cs="Times New Roman"/>
                <w:spacing w:val="11"/>
                <w:sz w:val="24"/>
                <w:szCs w:val="24"/>
              </w:rPr>
              <w:t xml:space="preserve"> </w:t>
            </w:r>
            <w:r w:rsidR="00432A0A" w:rsidRPr="00225C97">
              <w:rPr>
                <w:rFonts w:ascii="Times New Roman" w:hAnsi="Times New Roman" w:cs="Times New Roman"/>
                <w:sz w:val="24"/>
                <w:szCs w:val="24"/>
              </w:rPr>
              <w:t>представленные</w:t>
            </w:r>
            <w:r w:rsidR="00432A0A" w:rsidRPr="00225C97">
              <w:rPr>
                <w:rFonts w:ascii="Times New Roman" w:hAnsi="Times New Roman" w:cs="Times New Roman"/>
                <w:spacing w:val="9"/>
                <w:sz w:val="24"/>
                <w:szCs w:val="24"/>
              </w:rPr>
              <w:t xml:space="preserve"> </w:t>
            </w:r>
            <w:r w:rsidR="00432A0A" w:rsidRPr="00225C97">
              <w:rPr>
                <w:rFonts w:ascii="Times New Roman" w:hAnsi="Times New Roman" w:cs="Times New Roman"/>
                <w:sz w:val="24"/>
                <w:szCs w:val="24"/>
              </w:rPr>
              <w:t>для</w:t>
            </w:r>
            <w:r w:rsidR="00432A0A" w:rsidRPr="00225C97">
              <w:rPr>
                <w:rFonts w:ascii="Times New Roman" w:hAnsi="Times New Roman" w:cs="Times New Roman"/>
                <w:spacing w:val="12"/>
                <w:sz w:val="24"/>
                <w:szCs w:val="24"/>
              </w:rPr>
              <w:t xml:space="preserve"> </w:t>
            </w:r>
            <w:r w:rsidR="00432A0A" w:rsidRPr="00225C97">
              <w:rPr>
                <w:rFonts w:ascii="Times New Roman" w:hAnsi="Times New Roman" w:cs="Times New Roman"/>
                <w:sz w:val="24"/>
                <w:szCs w:val="24"/>
              </w:rPr>
              <w:t>подтверждения</w:t>
            </w:r>
            <w:r w:rsidR="00432A0A" w:rsidRPr="00225C97">
              <w:rPr>
                <w:rFonts w:ascii="Times New Roman" w:hAnsi="Times New Roman" w:cs="Times New Roman"/>
                <w:spacing w:val="-57"/>
                <w:sz w:val="24"/>
                <w:szCs w:val="24"/>
              </w:rPr>
              <w:t xml:space="preserve"> </w:t>
            </w:r>
            <w:r w:rsidR="00432A0A" w:rsidRPr="00225C97">
              <w:rPr>
                <w:rFonts w:ascii="Times New Roman" w:hAnsi="Times New Roman" w:cs="Times New Roman"/>
                <w:sz w:val="24"/>
                <w:szCs w:val="24"/>
              </w:rPr>
              <w:t>права участия в</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Общем</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собрании;</w:t>
            </w:r>
          </w:p>
          <w:p w:rsidR="00432A0A" w:rsidRPr="00225C97" w:rsidRDefault="00AE3573"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 </w:t>
            </w:r>
            <w:r w:rsidR="00432A0A" w:rsidRPr="00225C97">
              <w:rPr>
                <w:rFonts w:ascii="Times New Roman" w:hAnsi="Times New Roman" w:cs="Times New Roman"/>
                <w:sz w:val="24"/>
                <w:szCs w:val="24"/>
              </w:rPr>
              <w:t>бюллетени</w:t>
            </w:r>
            <w:r w:rsidR="00432A0A" w:rsidRPr="00225C97">
              <w:rPr>
                <w:rFonts w:ascii="Times New Roman" w:hAnsi="Times New Roman" w:cs="Times New Roman"/>
                <w:spacing w:val="-4"/>
                <w:sz w:val="24"/>
                <w:szCs w:val="24"/>
              </w:rPr>
              <w:t xml:space="preserve"> </w:t>
            </w:r>
            <w:r w:rsidR="00432A0A" w:rsidRPr="00225C97">
              <w:rPr>
                <w:rFonts w:ascii="Times New Roman" w:hAnsi="Times New Roman" w:cs="Times New Roman"/>
                <w:sz w:val="24"/>
                <w:szCs w:val="24"/>
              </w:rPr>
              <w:t>для</w:t>
            </w:r>
            <w:r w:rsidR="00432A0A" w:rsidRPr="00225C97">
              <w:rPr>
                <w:rFonts w:ascii="Times New Roman" w:hAnsi="Times New Roman" w:cs="Times New Roman"/>
                <w:spacing w:val="-6"/>
                <w:sz w:val="24"/>
                <w:szCs w:val="24"/>
              </w:rPr>
              <w:t xml:space="preserve"> </w:t>
            </w:r>
            <w:r w:rsidR="00432A0A" w:rsidRPr="00225C97">
              <w:rPr>
                <w:rFonts w:ascii="Times New Roman" w:hAnsi="Times New Roman" w:cs="Times New Roman"/>
                <w:sz w:val="24"/>
                <w:szCs w:val="24"/>
              </w:rPr>
              <w:t>голосования;</w:t>
            </w:r>
          </w:p>
          <w:p w:rsidR="00432A0A" w:rsidRPr="00225C97" w:rsidRDefault="00AE3573" w:rsidP="000D3A06">
            <w:pPr>
              <w:widowControl w:val="0"/>
              <w:tabs>
                <w:tab w:val="left" w:pos="122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4) </w:t>
            </w:r>
            <w:r w:rsidR="00432A0A" w:rsidRPr="00225C97">
              <w:rPr>
                <w:rFonts w:ascii="Times New Roman" w:hAnsi="Times New Roman" w:cs="Times New Roman"/>
                <w:sz w:val="24"/>
                <w:szCs w:val="24"/>
              </w:rPr>
              <w:t>документы,</w:t>
            </w:r>
            <w:r w:rsidR="00432A0A" w:rsidRPr="00225C97">
              <w:rPr>
                <w:rFonts w:ascii="Times New Roman" w:hAnsi="Times New Roman" w:cs="Times New Roman"/>
                <w:spacing w:val="-5"/>
                <w:sz w:val="24"/>
                <w:szCs w:val="24"/>
              </w:rPr>
              <w:t xml:space="preserve"> </w:t>
            </w:r>
            <w:r w:rsidR="00432A0A" w:rsidRPr="00225C97">
              <w:rPr>
                <w:rFonts w:ascii="Times New Roman" w:hAnsi="Times New Roman" w:cs="Times New Roman"/>
                <w:sz w:val="24"/>
                <w:szCs w:val="24"/>
              </w:rPr>
              <w:t>принятые</w:t>
            </w:r>
            <w:r w:rsidR="00432A0A" w:rsidRPr="00225C97">
              <w:rPr>
                <w:rFonts w:ascii="Times New Roman" w:hAnsi="Times New Roman" w:cs="Times New Roman"/>
                <w:spacing w:val="-6"/>
                <w:sz w:val="24"/>
                <w:szCs w:val="24"/>
              </w:rPr>
              <w:t xml:space="preserve"> </w:t>
            </w:r>
            <w:r w:rsidR="00432A0A" w:rsidRPr="00225C97">
              <w:rPr>
                <w:rFonts w:ascii="Times New Roman" w:hAnsi="Times New Roman" w:cs="Times New Roman"/>
                <w:sz w:val="24"/>
                <w:szCs w:val="24"/>
              </w:rPr>
              <w:t>или</w:t>
            </w:r>
            <w:r w:rsidR="00432A0A" w:rsidRPr="00225C97">
              <w:rPr>
                <w:rFonts w:ascii="Times New Roman" w:hAnsi="Times New Roman" w:cs="Times New Roman"/>
                <w:spacing w:val="-1"/>
                <w:sz w:val="24"/>
                <w:szCs w:val="24"/>
              </w:rPr>
              <w:t xml:space="preserve"> </w:t>
            </w:r>
            <w:r w:rsidR="00432A0A" w:rsidRPr="00225C97">
              <w:rPr>
                <w:rFonts w:ascii="Times New Roman" w:hAnsi="Times New Roman" w:cs="Times New Roman"/>
                <w:sz w:val="24"/>
                <w:szCs w:val="24"/>
              </w:rPr>
              <w:t>утвержденные</w:t>
            </w:r>
            <w:r w:rsidR="00432A0A" w:rsidRPr="00225C97">
              <w:rPr>
                <w:rFonts w:ascii="Times New Roman" w:hAnsi="Times New Roman" w:cs="Times New Roman"/>
                <w:spacing w:val="-6"/>
                <w:sz w:val="24"/>
                <w:szCs w:val="24"/>
              </w:rPr>
              <w:t xml:space="preserve"> </w:t>
            </w:r>
            <w:r w:rsidR="00432A0A" w:rsidRPr="00225C97">
              <w:rPr>
                <w:rFonts w:ascii="Times New Roman" w:hAnsi="Times New Roman" w:cs="Times New Roman"/>
                <w:sz w:val="24"/>
                <w:szCs w:val="24"/>
              </w:rPr>
              <w:t>решениями</w:t>
            </w:r>
            <w:r w:rsidR="00432A0A" w:rsidRPr="00225C97">
              <w:rPr>
                <w:rFonts w:ascii="Times New Roman" w:hAnsi="Times New Roman" w:cs="Times New Roman"/>
                <w:spacing w:val="-5"/>
                <w:sz w:val="24"/>
                <w:szCs w:val="24"/>
              </w:rPr>
              <w:t xml:space="preserve"> </w:t>
            </w:r>
            <w:r w:rsidR="00432A0A" w:rsidRPr="00225C97">
              <w:rPr>
                <w:rFonts w:ascii="Times New Roman" w:hAnsi="Times New Roman" w:cs="Times New Roman"/>
                <w:sz w:val="24"/>
                <w:szCs w:val="24"/>
              </w:rPr>
              <w:t>Общего</w:t>
            </w:r>
            <w:r w:rsidR="00432A0A" w:rsidRPr="00225C97">
              <w:rPr>
                <w:rFonts w:ascii="Times New Roman" w:hAnsi="Times New Roman" w:cs="Times New Roman"/>
                <w:spacing w:val="-4"/>
                <w:sz w:val="24"/>
                <w:szCs w:val="24"/>
              </w:rPr>
              <w:t xml:space="preserve"> </w:t>
            </w:r>
            <w:r w:rsidR="00432A0A" w:rsidRPr="00225C97">
              <w:rPr>
                <w:rFonts w:ascii="Times New Roman" w:hAnsi="Times New Roman" w:cs="Times New Roman"/>
                <w:sz w:val="24"/>
                <w:szCs w:val="24"/>
              </w:rPr>
              <w:t>собрания;</w:t>
            </w:r>
          </w:p>
          <w:p w:rsidR="00432A0A" w:rsidRPr="00225C97" w:rsidRDefault="00AE3573" w:rsidP="000D3A06">
            <w:pPr>
              <w:widowControl w:val="0"/>
              <w:tabs>
                <w:tab w:val="left" w:pos="1274"/>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5) </w:t>
            </w:r>
            <w:r w:rsidR="00432A0A" w:rsidRPr="00225C97">
              <w:rPr>
                <w:rFonts w:ascii="Times New Roman" w:hAnsi="Times New Roman" w:cs="Times New Roman"/>
                <w:sz w:val="24"/>
                <w:szCs w:val="24"/>
              </w:rPr>
              <w:t>опросные</w:t>
            </w:r>
            <w:r w:rsidR="00432A0A" w:rsidRPr="00225C97">
              <w:rPr>
                <w:rFonts w:ascii="Times New Roman" w:hAnsi="Times New Roman" w:cs="Times New Roman"/>
                <w:spacing w:val="39"/>
                <w:sz w:val="24"/>
                <w:szCs w:val="24"/>
              </w:rPr>
              <w:t xml:space="preserve"> </w:t>
            </w:r>
            <w:r w:rsidR="00432A0A" w:rsidRPr="00225C97">
              <w:rPr>
                <w:rFonts w:ascii="Times New Roman" w:hAnsi="Times New Roman" w:cs="Times New Roman"/>
                <w:sz w:val="24"/>
                <w:szCs w:val="24"/>
              </w:rPr>
              <w:t>листы,</w:t>
            </w:r>
            <w:r w:rsidR="00432A0A" w:rsidRPr="00225C97">
              <w:rPr>
                <w:rFonts w:ascii="Times New Roman" w:hAnsi="Times New Roman" w:cs="Times New Roman"/>
                <w:spacing w:val="42"/>
                <w:sz w:val="24"/>
                <w:szCs w:val="24"/>
              </w:rPr>
              <w:t xml:space="preserve"> </w:t>
            </w:r>
            <w:r w:rsidR="00432A0A" w:rsidRPr="00225C97">
              <w:rPr>
                <w:rFonts w:ascii="Times New Roman" w:hAnsi="Times New Roman" w:cs="Times New Roman"/>
                <w:sz w:val="24"/>
                <w:szCs w:val="24"/>
              </w:rPr>
              <w:t>по</w:t>
            </w:r>
            <w:r w:rsidR="00432A0A" w:rsidRPr="00225C97">
              <w:rPr>
                <w:rFonts w:ascii="Times New Roman" w:hAnsi="Times New Roman" w:cs="Times New Roman"/>
                <w:spacing w:val="41"/>
                <w:sz w:val="24"/>
                <w:szCs w:val="24"/>
              </w:rPr>
              <w:t xml:space="preserve"> </w:t>
            </w:r>
            <w:r w:rsidR="00432A0A" w:rsidRPr="00225C97">
              <w:rPr>
                <w:rFonts w:ascii="Times New Roman" w:hAnsi="Times New Roman" w:cs="Times New Roman"/>
                <w:sz w:val="24"/>
                <w:szCs w:val="24"/>
              </w:rPr>
              <w:t>которым</w:t>
            </w:r>
            <w:r w:rsidR="00432A0A" w:rsidRPr="00225C97">
              <w:rPr>
                <w:rFonts w:ascii="Times New Roman" w:hAnsi="Times New Roman" w:cs="Times New Roman"/>
                <w:spacing w:val="39"/>
                <w:sz w:val="24"/>
                <w:szCs w:val="24"/>
              </w:rPr>
              <w:t xml:space="preserve"> </w:t>
            </w:r>
            <w:r w:rsidR="00432A0A" w:rsidRPr="00225C97">
              <w:rPr>
                <w:rFonts w:ascii="Times New Roman" w:hAnsi="Times New Roman" w:cs="Times New Roman"/>
                <w:sz w:val="24"/>
                <w:szCs w:val="24"/>
              </w:rPr>
              <w:t>был</w:t>
            </w:r>
            <w:r w:rsidR="00432A0A" w:rsidRPr="00225C97">
              <w:rPr>
                <w:rFonts w:ascii="Times New Roman" w:hAnsi="Times New Roman" w:cs="Times New Roman"/>
                <w:spacing w:val="42"/>
                <w:sz w:val="24"/>
                <w:szCs w:val="24"/>
              </w:rPr>
              <w:t xml:space="preserve"> </w:t>
            </w:r>
            <w:r w:rsidR="00432A0A" w:rsidRPr="00225C97">
              <w:rPr>
                <w:rFonts w:ascii="Times New Roman" w:hAnsi="Times New Roman" w:cs="Times New Roman"/>
                <w:sz w:val="24"/>
                <w:szCs w:val="24"/>
              </w:rPr>
              <w:t>осуществлен</w:t>
            </w:r>
            <w:r w:rsidR="00432A0A" w:rsidRPr="00225C97">
              <w:rPr>
                <w:rFonts w:ascii="Times New Roman" w:hAnsi="Times New Roman" w:cs="Times New Roman"/>
                <w:spacing w:val="41"/>
                <w:sz w:val="24"/>
                <w:szCs w:val="24"/>
              </w:rPr>
              <w:t xml:space="preserve"> </w:t>
            </w:r>
            <w:r w:rsidR="00432A0A" w:rsidRPr="00225C97">
              <w:rPr>
                <w:rFonts w:ascii="Times New Roman" w:hAnsi="Times New Roman" w:cs="Times New Roman"/>
                <w:sz w:val="24"/>
                <w:szCs w:val="24"/>
              </w:rPr>
              <w:t>подсчет</w:t>
            </w:r>
            <w:r w:rsidR="00432A0A" w:rsidRPr="00225C97">
              <w:rPr>
                <w:rFonts w:ascii="Times New Roman" w:hAnsi="Times New Roman" w:cs="Times New Roman"/>
                <w:spacing w:val="42"/>
                <w:sz w:val="24"/>
                <w:szCs w:val="24"/>
              </w:rPr>
              <w:t xml:space="preserve"> </w:t>
            </w:r>
            <w:r w:rsidR="00432A0A" w:rsidRPr="00225C97">
              <w:rPr>
                <w:rFonts w:ascii="Times New Roman" w:hAnsi="Times New Roman" w:cs="Times New Roman"/>
                <w:sz w:val="24"/>
                <w:szCs w:val="24"/>
              </w:rPr>
              <w:t>голосов</w:t>
            </w:r>
            <w:r w:rsidR="00432A0A" w:rsidRPr="00225C97">
              <w:rPr>
                <w:rFonts w:ascii="Times New Roman" w:hAnsi="Times New Roman" w:cs="Times New Roman"/>
                <w:spacing w:val="42"/>
                <w:sz w:val="24"/>
                <w:szCs w:val="24"/>
              </w:rPr>
              <w:t xml:space="preserve"> </w:t>
            </w:r>
            <w:r w:rsidR="00432A0A" w:rsidRPr="00225C97">
              <w:rPr>
                <w:rFonts w:ascii="Times New Roman" w:hAnsi="Times New Roman" w:cs="Times New Roman"/>
                <w:sz w:val="24"/>
                <w:szCs w:val="24"/>
              </w:rPr>
              <w:t>участников</w:t>
            </w:r>
            <w:r w:rsidR="00432A0A" w:rsidRPr="00225C97">
              <w:rPr>
                <w:rFonts w:ascii="Times New Roman" w:hAnsi="Times New Roman" w:cs="Times New Roman"/>
                <w:spacing w:val="40"/>
                <w:sz w:val="24"/>
                <w:szCs w:val="24"/>
              </w:rPr>
              <w:t xml:space="preserve"> </w:t>
            </w:r>
            <w:r w:rsidR="00432A0A" w:rsidRPr="00225C97">
              <w:rPr>
                <w:rFonts w:ascii="Times New Roman" w:hAnsi="Times New Roman" w:cs="Times New Roman"/>
                <w:sz w:val="24"/>
                <w:szCs w:val="24"/>
              </w:rPr>
              <w:t>Общего</w:t>
            </w:r>
            <w:r w:rsidR="00432A0A" w:rsidRPr="00225C97">
              <w:rPr>
                <w:rFonts w:ascii="Times New Roman" w:hAnsi="Times New Roman" w:cs="Times New Roman"/>
                <w:spacing w:val="-57"/>
                <w:sz w:val="24"/>
                <w:szCs w:val="24"/>
              </w:rPr>
              <w:t xml:space="preserve"> </w:t>
            </w:r>
            <w:r w:rsidR="00432A0A" w:rsidRPr="00225C97">
              <w:rPr>
                <w:rFonts w:ascii="Times New Roman" w:hAnsi="Times New Roman" w:cs="Times New Roman"/>
                <w:sz w:val="24"/>
                <w:szCs w:val="24"/>
              </w:rPr>
              <w:t>собрания, в случае принятия решения о голосовании с помощью таких листов</w:t>
            </w:r>
            <w:r>
              <w:rPr>
                <w:rFonts w:ascii="Times New Roman" w:hAnsi="Times New Roman" w:cs="Times New Roman"/>
                <w:sz w:val="24"/>
                <w:szCs w:val="24"/>
              </w:rPr>
              <w:t>;</w:t>
            </w:r>
          </w:p>
          <w:p w:rsidR="00432A0A" w:rsidRPr="00225C97" w:rsidRDefault="00AE3573" w:rsidP="000D3A06">
            <w:pPr>
              <w:widowControl w:val="0"/>
              <w:tabs>
                <w:tab w:val="left" w:pos="1274"/>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6) </w:t>
            </w:r>
            <w:r w:rsidR="00432A0A" w:rsidRPr="00225C97">
              <w:rPr>
                <w:rFonts w:ascii="Times New Roman" w:hAnsi="Times New Roman" w:cs="Times New Roman"/>
                <w:sz w:val="24"/>
                <w:szCs w:val="24"/>
              </w:rPr>
              <w:t>распечатки с чатов, в случае проведения Общего собрания в форме ВКС;</w:t>
            </w:r>
          </w:p>
          <w:p w:rsidR="00E766FD" w:rsidRPr="00225C97" w:rsidRDefault="00AE3573" w:rsidP="00AE3573">
            <w:pPr>
              <w:widowControl w:val="0"/>
              <w:tabs>
                <w:tab w:val="left" w:pos="1274"/>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7) </w:t>
            </w:r>
            <w:r w:rsidR="00432A0A" w:rsidRPr="00225C97">
              <w:rPr>
                <w:rFonts w:ascii="Times New Roman" w:hAnsi="Times New Roman" w:cs="Times New Roman"/>
                <w:sz w:val="24"/>
                <w:szCs w:val="24"/>
              </w:rPr>
              <w:t>видеозапись Общего собрания, проводимого в форме ВКС</w:t>
            </w:r>
            <w:r>
              <w:rPr>
                <w:rFonts w:ascii="Times New Roman" w:hAnsi="Times New Roman" w:cs="Times New Roman"/>
                <w:sz w:val="24"/>
                <w:szCs w:val="24"/>
              </w:rPr>
              <w:t xml:space="preserve"> (при наличии)</w:t>
            </w:r>
            <w:r w:rsidR="00432A0A" w:rsidRPr="00225C97">
              <w:rPr>
                <w:rFonts w:ascii="Times New Roman" w:hAnsi="Times New Roman" w:cs="Times New Roman"/>
                <w:sz w:val="24"/>
                <w:szCs w:val="24"/>
              </w:rPr>
              <w:t>.</w:t>
            </w:r>
          </w:p>
        </w:tc>
        <w:tc>
          <w:tcPr>
            <w:tcW w:w="2268" w:type="dxa"/>
          </w:tcPr>
          <w:p w:rsidR="00E766FD" w:rsidRPr="00225C97" w:rsidRDefault="00B3157B" w:rsidP="000D3A06">
            <w:pPr>
              <w:rPr>
                <w:rFonts w:ascii="Times New Roman" w:hAnsi="Times New Roman" w:cs="Times New Roman"/>
                <w:sz w:val="24"/>
                <w:szCs w:val="24"/>
              </w:rPr>
            </w:pPr>
            <w:r>
              <w:rPr>
                <w:rFonts w:ascii="Times New Roman" w:hAnsi="Times New Roman" w:cs="Times New Roman"/>
                <w:sz w:val="24"/>
                <w:szCs w:val="24"/>
              </w:rPr>
              <w:t>Уточнение формулировок</w:t>
            </w:r>
            <w:r w:rsidR="00911C4B">
              <w:rPr>
                <w:rFonts w:ascii="Times New Roman" w:hAnsi="Times New Roman" w:cs="Times New Roman"/>
                <w:sz w:val="24"/>
                <w:szCs w:val="24"/>
              </w:rPr>
              <w:t>,</w:t>
            </w:r>
            <w:r w:rsidR="00911C4B">
              <w:rPr>
                <w:rFonts w:ascii="Times New Roman" w:hAnsi="Times New Roman" w:cs="Times New Roman"/>
                <w:sz w:val="24"/>
                <w:szCs w:val="24"/>
              </w:rPr>
              <w:t xml:space="preserve"> уточнение нумерации пункта</w:t>
            </w:r>
          </w:p>
        </w:tc>
      </w:tr>
    </w:tbl>
    <w:p w:rsidR="00EF499A" w:rsidRPr="00633F2B" w:rsidRDefault="002A687E">
      <w:pPr>
        <w:rPr>
          <w:rFonts w:ascii="Times New Roman" w:hAnsi="Times New Roman" w:cs="Times New Roman"/>
        </w:rPr>
      </w:pPr>
      <w:r w:rsidRPr="00633F2B">
        <w:rPr>
          <w:rFonts w:ascii="Times New Roman" w:hAnsi="Times New Roman" w:cs="Times New Roman"/>
        </w:rPr>
        <w:t xml:space="preserve"> </w:t>
      </w:r>
    </w:p>
    <w:sectPr w:rsidR="00EF499A" w:rsidRPr="00633F2B" w:rsidSect="007D0102">
      <w:headerReference w:type="default" r:id="rId7"/>
      <w:footerReference w:type="default" r:id="rId8"/>
      <w:pgSz w:w="16838" w:h="11906" w:orient="landscape"/>
      <w:pgMar w:top="1701" w:right="113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99A" w:rsidRDefault="00EF499A" w:rsidP="00280F84">
      <w:pPr>
        <w:spacing w:after="0" w:line="240" w:lineRule="auto"/>
      </w:pPr>
      <w:r>
        <w:separator/>
      </w:r>
    </w:p>
  </w:endnote>
  <w:endnote w:type="continuationSeparator" w:id="0">
    <w:p w:rsidR="00EF499A" w:rsidRDefault="00EF499A" w:rsidP="0028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147989"/>
      <w:docPartObj>
        <w:docPartGallery w:val="Page Numbers (Bottom of Page)"/>
        <w:docPartUnique/>
      </w:docPartObj>
    </w:sdtPr>
    <w:sdtEndPr/>
    <w:sdtContent>
      <w:p w:rsidR="00A22028" w:rsidRDefault="00A22028">
        <w:pPr>
          <w:pStyle w:val="ac"/>
          <w:jc w:val="right"/>
        </w:pPr>
        <w:r>
          <w:fldChar w:fldCharType="begin"/>
        </w:r>
        <w:r>
          <w:instrText>PAGE   \* MERGEFORMAT</w:instrText>
        </w:r>
        <w:r>
          <w:fldChar w:fldCharType="separate"/>
        </w:r>
        <w:r>
          <w:t>2</w:t>
        </w:r>
        <w:r>
          <w:fldChar w:fldCharType="end"/>
        </w:r>
      </w:p>
    </w:sdtContent>
  </w:sdt>
  <w:p w:rsidR="00A22028" w:rsidRDefault="00A220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99A" w:rsidRDefault="00EF499A" w:rsidP="00280F84">
      <w:pPr>
        <w:spacing w:after="0" w:line="240" w:lineRule="auto"/>
      </w:pPr>
      <w:r>
        <w:separator/>
      </w:r>
    </w:p>
  </w:footnote>
  <w:footnote w:type="continuationSeparator" w:id="0">
    <w:p w:rsidR="00EF499A" w:rsidRDefault="00EF499A" w:rsidP="0028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99A" w:rsidRDefault="00EF499A">
    <w:pPr>
      <w:pStyle w:val="aa"/>
    </w:pPr>
  </w:p>
  <w:p w:rsidR="00EF499A" w:rsidRDefault="00CB5D5E">
    <w:pPr>
      <w:pStyle w:val="aa"/>
    </w:pPr>
    <w:r>
      <w:rPr>
        <w:noProof/>
        <w:lang w:eastAsia="ru-RU"/>
      </w:rPr>
      <w:drawing>
        <wp:inline distT="0" distB="0" distL="0" distR="0" wp14:anchorId="28A3FFD8" wp14:editId="369ADA8F">
          <wp:extent cx="2993390" cy="810895"/>
          <wp:effectExtent l="0" t="0" r="0" b="8255"/>
          <wp:docPr id="1021327199" name="Рисунок 102132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810895"/>
                  </a:xfrm>
                  <a:prstGeom prst="rect">
                    <a:avLst/>
                  </a:prstGeom>
                  <a:noFill/>
                </pic:spPr>
              </pic:pic>
            </a:graphicData>
          </a:graphic>
        </wp:inline>
      </w:drawing>
    </w:r>
  </w:p>
  <w:p w:rsidR="00EF499A" w:rsidRDefault="00EF499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03B"/>
      </v:shape>
    </w:pict>
  </w:numPicBullet>
  <w:abstractNum w:abstractNumId="0" w15:restartNumberingAfterBreak="0">
    <w:nsid w:val="025A682D"/>
    <w:multiLevelType w:val="hybridMultilevel"/>
    <w:tmpl w:val="CC881DEE"/>
    <w:lvl w:ilvl="0" w:tplc="13923558">
      <w:numFmt w:val="bullet"/>
      <w:lvlText w:val=""/>
      <w:lvlJc w:val="left"/>
      <w:pPr>
        <w:ind w:left="1325" w:hanging="360"/>
      </w:pPr>
      <w:rPr>
        <w:rFonts w:ascii="Symbol" w:eastAsia="Times New Roman" w:hAnsi="Symbol" w:cs="Times New Roman"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1" w15:restartNumberingAfterBreak="0">
    <w:nsid w:val="08AA1FA7"/>
    <w:multiLevelType w:val="hybridMultilevel"/>
    <w:tmpl w:val="FA705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F2C89"/>
    <w:multiLevelType w:val="multilevel"/>
    <w:tmpl w:val="35345600"/>
    <w:lvl w:ilvl="0">
      <w:start w:val="1"/>
      <w:numFmt w:val="decimal"/>
      <w:lvlText w:val="%1"/>
      <w:lvlJc w:val="left"/>
      <w:pPr>
        <w:ind w:left="113" w:hanging="610"/>
      </w:pPr>
      <w:rPr>
        <w:rFonts w:hint="default"/>
        <w:lang w:val="ru-RU" w:eastAsia="en-US" w:bidi="ar-SA"/>
      </w:rPr>
    </w:lvl>
    <w:lvl w:ilvl="1">
      <w:start w:val="1"/>
      <w:numFmt w:val="decimal"/>
      <w:lvlText w:val="%1.%2."/>
      <w:lvlJc w:val="left"/>
      <w:pPr>
        <w:ind w:left="113" w:hanging="61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4" w:hanging="610"/>
      </w:pPr>
      <w:rPr>
        <w:rFonts w:hint="default"/>
        <w:lang w:val="ru-RU" w:eastAsia="en-US" w:bidi="ar-SA"/>
      </w:rPr>
    </w:lvl>
    <w:lvl w:ilvl="3">
      <w:numFmt w:val="bullet"/>
      <w:lvlText w:val="•"/>
      <w:lvlJc w:val="left"/>
      <w:pPr>
        <w:ind w:left="3217" w:hanging="610"/>
      </w:pPr>
      <w:rPr>
        <w:rFonts w:hint="default"/>
        <w:lang w:val="ru-RU" w:eastAsia="en-US" w:bidi="ar-SA"/>
      </w:rPr>
    </w:lvl>
    <w:lvl w:ilvl="4">
      <w:numFmt w:val="bullet"/>
      <w:lvlText w:val="•"/>
      <w:lvlJc w:val="left"/>
      <w:pPr>
        <w:ind w:left="4249" w:hanging="610"/>
      </w:pPr>
      <w:rPr>
        <w:rFonts w:hint="default"/>
        <w:lang w:val="ru-RU" w:eastAsia="en-US" w:bidi="ar-SA"/>
      </w:rPr>
    </w:lvl>
    <w:lvl w:ilvl="5">
      <w:numFmt w:val="bullet"/>
      <w:lvlText w:val="•"/>
      <w:lvlJc w:val="left"/>
      <w:pPr>
        <w:ind w:left="5282" w:hanging="610"/>
      </w:pPr>
      <w:rPr>
        <w:rFonts w:hint="default"/>
        <w:lang w:val="ru-RU" w:eastAsia="en-US" w:bidi="ar-SA"/>
      </w:rPr>
    </w:lvl>
    <w:lvl w:ilvl="6">
      <w:numFmt w:val="bullet"/>
      <w:lvlText w:val="•"/>
      <w:lvlJc w:val="left"/>
      <w:pPr>
        <w:ind w:left="6314" w:hanging="610"/>
      </w:pPr>
      <w:rPr>
        <w:rFonts w:hint="default"/>
        <w:lang w:val="ru-RU" w:eastAsia="en-US" w:bidi="ar-SA"/>
      </w:rPr>
    </w:lvl>
    <w:lvl w:ilvl="7">
      <w:numFmt w:val="bullet"/>
      <w:lvlText w:val="•"/>
      <w:lvlJc w:val="left"/>
      <w:pPr>
        <w:ind w:left="7346" w:hanging="610"/>
      </w:pPr>
      <w:rPr>
        <w:rFonts w:hint="default"/>
        <w:lang w:val="ru-RU" w:eastAsia="en-US" w:bidi="ar-SA"/>
      </w:rPr>
    </w:lvl>
    <w:lvl w:ilvl="8">
      <w:numFmt w:val="bullet"/>
      <w:lvlText w:val="•"/>
      <w:lvlJc w:val="left"/>
      <w:pPr>
        <w:ind w:left="8379" w:hanging="610"/>
      </w:pPr>
      <w:rPr>
        <w:rFonts w:hint="default"/>
        <w:lang w:val="ru-RU" w:eastAsia="en-US" w:bidi="ar-SA"/>
      </w:rPr>
    </w:lvl>
  </w:abstractNum>
  <w:abstractNum w:abstractNumId="3" w15:restartNumberingAfterBreak="0">
    <w:nsid w:val="12591FDD"/>
    <w:multiLevelType w:val="hybridMultilevel"/>
    <w:tmpl w:val="3136690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D25FB1"/>
    <w:multiLevelType w:val="multilevel"/>
    <w:tmpl w:val="3AECE2A6"/>
    <w:lvl w:ilvl="0">
      <w:start w:val="4"/>
      <w:numFmt w:val="decimal"/>
      <w:lvlText w:val="%1"/>
      <w:lvlJc w:val="left"/>
      <w:pPr>
        <w:ind w:left="1446" w:hanging="420"/>
      </w:pPr>
      <w:rPr>
        <w:rFonts w:hint="default"/>
        <w:lang w:val="ru-RU" w:eastAsia="en-US" w:bidi="ar-SA"/>
      </w:rPr>
    </w:lvl>
    <w:lvl w:ilvl="1">
      <w:start w:val="1"/>
      <w:numFmt w:val="decimal"/>
      <w:lvlText w:val="%1.%2."/>
      <w:lvlJc w:val="left"/>
      <w:pPr>
        <w:ind w:left="1555"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240" w:hanging="420"/>
      </w:pPr>
      <w:rPr>
        <w:rFonts w:hint="default"/>
        <w:lang w:val="ru-RU" w:eastAsia="en-US" w:bidi="ar-SA"/>
      </w:rPr>
    </w:lvl>
    <w:lvl w:ilvl="3">
      <w:numFmt w:val="bullet"/>
      <w:lvlText w:val="•"/>
      <w:lvlJc w:val="left"/>
      <w:pPr>
        <w:ind w:left="4141" w:hanging="420"/>
      </w:pPr>
      <w:rPr>
        <w:rFonts w:hint="default"/>
        <w:lang w:val="ru-RU" w:eastAsia="en-US" w:bidi="ar-SA"/>
      </w:rPr>
    </w:lvl>
    <w:lvl w:ilvl="4">
      <w:numFmt w:val="bullet"/>
      <w:lvlText w:val="•"/>
      <w:lvlJc w:val="left"/>
      <w:pPr>
        <w:ind w:left="5041" w:hanging="420"/>
      </w:pPr>
      <w:rPr>
        <w:rFonts w:hint="default"/>
        <w:lang w:val="ru-RU" w:eastAsia="en-US" w:bidi="ar-SA"/>
      </w:rPr>
    </w:lvl>
    <w:lvl w:ilvl="5">
      <w:numFmt w:val="bullet"/>
      <w:lvlText w:val="•"/>
      <w:lvlJc w:val="left"/>
      <w:pPr>
        <w:ind w:left="5942" w:hanging="420"/>
      </w:pPr>
      <w:rPr>
        <w:rFonts w:hint="default"/>
        <w:lang w:val="ru-RU" w:eastAsia="en-US" w:bidi="ar-SA"/>
      </w:rPr>
    </w:lvl>
    <w:lvl w:ilvl="6">
      <w:numFmt w:val="bullet"/>
      <w:lvlText w:val="•"/>
      <w:lvlJc w:val="left"/>
      <w:pPr>
        <w:ind w:left="6842" w:hanging="420"/>
      </w:pPr>
      <w:rPr>
        <w:rFonts w:hint="default"/>
        <w:lang w:val="ru-RU" w:eastAsia="en-US" w:bidi="ar-SA"/>
      </w:rPr>
    </w:lvl>
    <w:lvl w:ilvl="7">
      <w:numFmt w:val="bullet"/>
      <w:lvlText w:val="•"/>
      <w:lvlJc w:val="left"/>
      <w:pPr>
        <w:ind w:left="7742" w:hanging="420"/>
      </w:pPr>
      <w:rPr>
        <w:rFonts w:hint="default"/>
        <w:lang w:val="ru-RU" w:eastAsia="en-US" w:bidi="ar-SA"/>
      </w:rPr>
    </w:lvl>
    <w:lvl w:ilvl="8">
      <w:numFmt w:val="bullet"/>
      <w:lvlText w:val="•"/>
      <w:lvlJc w:val="left"/>
      <w:pPr>
        <w:ind w:left="8643" w:hanging="420"/>
      </w:pPr>
      <w:rPr>
        <w:rFonts w:hint="default"/>
        <w:lang w:val="ru-RU" w:eastAsia="en-US" w:bidi="ar-SA"/>
      </w:rPr>
    </w:lvl>
  </w:abstractNum>
  <w:abstractNum w:abstractNumId="5" w15:restartNumberingAfterBreak="0">
    <w:nsid w:val="165D346F"/>
    <w:multiLevelType w:val="hybridMultilevel"/>
    <w:tmpl w:val="4B961A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0432AB"/>
    <w:multiLevelType w:val="hybridMultilevel"/>
    <w:tmpl w:val="F6EA0D80"/>
    <w:lvl w:ilvl="0" w:tplc="4A924DB0">
      <w:start w:val="1"/>
      <w:numFmt w:val="decimal"/>
      <w:lvlText w:val="%1)"/>
      <w:lvlJc w:val="left"/>
      <w:pPr>
        <w:ind w:left="1225" w:hanging="260"/>
      </w:pPr>
      <w:rPr>
        <w:rFonts w:ascii="Times New Roman" w:eastAsia="Times New Roman" w:hAnsi="Times New Roman" w:cs="Times New Roman" w:hint="default"/>
        <w:w w:val="100"/>
        <w:sz w:val="24"/>
        <w:szCs w:val="24"/>
        <w:lang w:val="ru-RU" w:eastAsia="en-US" w:bidi="ar-SA"/>
      </w:rPr>
    </w:lvl>
    <w:lvl w:ilvl="1" w:tplc="BF826E8E">
      <w:numFmt w:val="bullet"/>
      <w:lvlText w:val="•"/>
      <w:lvlJc w:val="left"/>
      <w:pPr>
        <w:ind w:left="2142" w:hanging="260"/>
      </w:pPr>
      <w:rPr>
        <w:rFonts w:hint="default"/>
        <w:lang w:val="ru-RU" w:eastAsia="en-US" w:bidi="ar-SA"/>
      </w:rPr>
    </w:lvl>
    <w:lvl w:ilvl="2" w:tplc="C106AAAE">
      <w:numFmt w:val="bullet"/>
      <w:lvlText w:val="•"/>
      <w:lvlJc w:val="left"/>
      <w:pPr>
        <w:ind w:left="3064" w:hanging="260"/>
      </w:pPr>
      <w:rPr>
        <w:rFonts w:hint="default"/>
        <w:lang w:val="ru-RU" w:eastAsia="en-US" w:bidi="ar-SA"/>
      </w:rPr>
    </w:lvl>
    <w:lvl w:ilvl="3" w:tplc="3FCE1D24">
      <w:numFmt w:val="bullet"/>
      <w:lvlText w:val="•"/>
      <w:lvlJc w:val="left"/>
      <w:pPr>
        <w:ind w:left="3987" w:hanging="260"/>
      </w:pPr>
      <w:rPr>
        <w:rFonts w:hint="default"/>
        <w:lang w:val="ru-RU" w:eastAsia="en-US" w:bidi="ar-SA"/>
      </w:rPr>
    </w:lvl>
    <w:lvl w:ilvl="4" w:tplc="62942F4E">
      <w:numFmt w:val="bullet"/>
      <w:lvlText w:val="•"/>
      <w:lvlJc w:val="left"/>
      <w:pPr>
        <w:ind w:left="4909" w:hanging="260"/>
      </w:pPr>
      <w:rPr>
        <w:rFonts w:hint="default"/>
        <w:lang w:val="ru-RU" w:eastAsia="en-US" w:bidi="ar-SA"/>
      </w:rPr>
    </w:lvl>
    <w:lvl w:ilvl="5" w:tplc="31249900">
      <w:numFmt w:val="bullet"/>
      <w:lvlText w:val="•"/>
      <w:lvlJc w:val="left"/>
      <w:pPr>
        <w:ind w:left="5832" w:hanging="260"/>
      </w:pPr>
      <w:rPr>
        <w:rFonts w:hint="default"/>
        <w:lang w:val="ru-RU" w:eastAsia="en-US" w:bidi="ar-SA"/>
      </w:rPr>
    </w:lvl>
    <w:lvl w:ilvl="6" w:tplc="FE56EC88">
      <w:numFmt w:val="bullet"/>
      <w:lvlText w:val="•"/>
      <w:lvlJc w:val="left"/>
      <w:pPr>
        <w:ind w:left="6754" w:hanging="260"/>
      </w:pPr>
      <w:rPr>
        <w:rFonts w:hint="default"/>
        <w:lang w:val="ru-RU" w:eastAsia="en-US" w:bidi="ar-SA"/>
      </w:rPr>
    </w:lvl>
    <w:lvl w:ilvl="7" w:tplc="CEF8AB0A">
      <w:numFmt w:val="bullet"/>
      <w:lvlText w:val="•"/>
      <w:lvlJc w:val="left"/>
      <w:pPr>
        <w:ind w:left="7676" w:hanging="260"/>
      </w:pPr>
      <w:rPr>
        <w:rFonts w:hint="default"/>
        <w:lang w:val="ru-RU" w:eastAsia="en-US" w:bidi="ar-SA"/>
      </w:rPr>
    </w:lvl>
    <w:lvl w:ilvl="8" w:tplc="27A408C4">
      <w:numFmt w:val="bullet"/>
      <w:lvlText w:val="•"/>
      <w:lvlJc w:val="left"/>
      <w:pPr>
        <w:ind w:left="8599" w:hanging="260"/>
      </w:pPr>
      <w:rPr>
        <w:rFonts w:hint="default"/>
        <w:lang w:val="ru-RU" w:eastAsia="en-US" w:bidi="ar-SA"/>
      </w:rPr>
    </w:lvl>
  </w:abstractNum>
  <w:abstractNum w:abstractNumId="7" w15:restartNumberingAfterBreak="0">
    <w:nsid w:val="1B431C9B"/>
    <w:multiLevelType w:val="multilevel"/>
    <w:tmpl w:val="5728FBCC"/>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1"/>
      <w:lvlText w:val="%3.%4"/>
      <w:lvlJc w:val="left"/>
      <w:pPr>
        <w:tabs>
          <w:tab w:val="num" w:pos="2099"/>
        </w:tabs>
        <w:ind w:left="2099" w:hanging="397"/>
      </w:pPr>
      <w:rPr>
        <w:rFonts w:ascii="Arial Narrow" w:hAnsi="Arial Narrow" w:hint="default"/>
        <w:b/>
        <w:i w:val="0"/>
        <w:sz w:val="24"/>
      </w:rPr>
    </w:lvl>
    <w:lvl w:ilvl="4">
      <w:start w:val="1"/>
      <w:numFmt w:val="none"/>
      <w:pStyle w:val="a2"/>
      <w:lvlText w:val=""/>
      <w:lvlJc w:val="left"/>
      <w:pPr>
        <w:tabs>
          <w:tab w:val="num" w:pos="1134"/>
        </w:tabs>
        <w:ind w:left="1134" w:hanging="567"/>
      </w:pPr>
      <w:rPr>
        <w:rFonts w:ascii="Arial Narrow" w:hAnsi="Arial Narrow" w:hint="default"/>
        <w:b/>
        <w:i w:val="0"/>
        <w:sz w:val="22"/>
      </w:rPr>
    </w:lvl>
    <w:lvl w:ilvl="5">
      <w:start w:val="1"/>
      <w:numFmt w:val="decimal"/>
      <w:pStyle w:val="a3"/>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4"/>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15:restartNumberingAfterBreak="0">
    <w:nsid w:val="21125F0C"/>
    <w:multiLevelType w:val="hybridMultilevel"/>
    <w:tmpl w:val="ECE48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2666F9"/>
    <w:multiLevelType w:val="hybridMultilevel"/>
    <w:tmpl w:val="3A704F16"/>
    <w:lvl w:ilvl="0" w:tplc="67E63FA6">
      <w:start w:val="1"/>
      <w:numFmt w:val="decimal"/>
      <w:lvlText w:val="%1)"/>
      <w:lvlJc w:val="left"/>
      <w:pPr>
        <w:ind w:left="1225" w:hanging="260"/>
      </w:pPr>
      <w:rPr>
        <w:rFonts w:ascii="Times New Roman" w:eastAsia="Times New Roman" w:hAnsi="Times New Roman" w:cs="Times New Roman" w:hint="default"/>
        <w:w w:val="99"/>
        <w:sz w:val="24"/>
        <w:szCs w:val="24"/>
        <w:lang w:val="ru-RU" w:eastAsia="en-US" w:bidi="ar-SA"/>
      </w:rPr>
    </w:lvl>
    <w:lvl w:ilvl="1" w:tplc="39B4126E">
      <w:numFmt w:val="bullet"/>
      <w:lvlText w:val="•"/>
      <w:lvlJc w:val="left"/>
      <w:pPr>
        <w:ind w:left="2142" w:hanging="260"/>
      </w:pPr>
      <w:rPr>
        <w:rFonts w:hint="default"/>
        <w:lang w:val="ru-RU" w:eastAsia="en-US" w:bidi="ar-SA"/>
      </w:rPr>
    </w:lvl>
    <w:lvl w:ilvl="2" w:tplc="6D0031A4">
      <w:numFmt w:val="bullet"/>
      <w:lvlText w:val="•"/>
      <w:lvlJc w:val="left"/>
      <w:pPr>
        <w:ind w:left="3064" w:hanging="260"/>
      </w:pPr>
      <w:rPr>
        <w:rFonts w:hint="default"/>
        <w:lang w:val="ru-RU" w:eastAsia="en-US" w:bidi="ar-SA"/>
      </w:rPr>
    </w:lvl>
    <w:lvl w:ilvl="3" w:tplc="BDEA4682">
      <w:numFmt w:val="bullet"/>
      <w:lvlText w:val="•"/>
      <w:lvlJc w:val="left"/>
      <w:pPr>
        <w:ind w:left="3987" w:hanging="260"/>
      </w:pPr>
      <w:rPr>
        <w:rFonts w:hint="default"/>
        <w:lang w:val="ru-RU" w:eastAsia="en-US" w:bidi="ar-SA"/>
      </w:rPr>
    </w:lvl>
    <w:lvl w:ilvl="4" w:tplc="7CFAFA0A">
      <w:numFmt w:val="bullet"/>
      <w:lvlText w:val="•"/>
      <w:lvlJc w:val="left"/>
      <w:pPr>
        <w:ind w:left="4909" w:hanging="260"/>
      </w:pPr>
      <w:rPr>
        <w:rFonts w:hint="default"/>
        <w:lang w:val="ru-RU" w:eastAsia="en-US" w:bidi="ar-SA"/>
      </w:rPr>
    </w:lvl>
    <w:lvl w:ilvl="5" w:tplc="18E21CE2">
      <w:numFmt w:val="bullet"/>
      <w:lvlText w:val="•"/>
      <w:lvlJc w:val="left"/>
      <w:pPr>
        <w:ind w:left="5832" w:hanging="260"/>
      </w:pPr>
      <w:rPr>
        <w:rFonts w:hint="default"/>
        <w:lang w:val="ru-RU" w:eastAsia="en-US" w:bidi="ar-SA"/>
      </w:rPr>
    </w:lvl>
    <w:lvl w:ilvl="6" w:tplc="68F4CF5E">
      <w:numFmt w:val="bullet"/>
      <w:lvlText w:val="•"/>
      <w:lvlJc w:val="left"/>
      <w:pPr>
        <w:ind w:left="6754" w:hanging="260"/>
      </w:pPr>
      <w:rPr>
        <w:rFonts w:hint="default"/>
        <w:lang w:val="ru-RU" w:eastAsia="en-US" w:bidi="ar-SA"/>
      </w:rPr>
    </w:lvl>
    <w:lvl w:ilvl="7" w:tplc="F1BC7DA4">
      <w:numFmt w:val="bullet"/>
      <w:lvlText w:val="•"/>
      <w:lvlJc w:val="left"/>
      <w:pPr>
        <w:ind w:left="7676" w:hanging="260"/>
      </w:pPr>
      <w:rPr>
        <w:rFonts w:hint="default"/>
        <w:lang w:val="ru-RU" w:eastAsia="en-US" w:bidi="ar-SA"/>
      </w:rPr>
    </w:lvl>
    <w:lvl w:ilvl="8" w:tplc="5D1421DC">
      <w:numFmt w:val="bullet"/>
      <w:lvlText w:val="•"/>
      <w:lvlJc w:val="left"/>
      <w:pPr>
        <w:ind w:left="8599" w:hanging="260"/>
      </w:pPr>
      <w:rPr>
        <w:rFonts w:hint="default"/>
        <w:lang w:val="ru-RU" w:eastAsia="en-US" w:bidi="ar-SA"/>
      </w:rPr>
    </w:lvl>
  </w:abstractNum>
  <w:abstractNum w:abstractNumId="10" w15:restartNumberingAfterBreak="0">
    <w:nsid w:val="21637BB2"/>
    <w:multiLevelType w:val="hybridMultilevel"/>
    <w:tmpl w:val="ECE48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81565"/>
    <w:multiLevelType w:val="multilevel"/>
    <w:tmpl w:val="3AECE2A6"/>
    <w:lvl w:ilvl="0">
      <w:start w:val="4"/>
      <w:numFmt w:val="decimal"/>
      <w:lvlText w:val="%1"/>
      <w:lvlJc w:val="left"/>
      <w:pPr>
        <w:ind w:left="1446" w:hanging="420"/>
      </w:pPr>
      <w:rPr>
        <w:rFonts w:hint="default"/>
        <w:lang w:val="ru-RU" w:eastAsia="en-US" w:bidi="ar-SA"/>
      </w:rPr>
    </w:lvl>
    <w:lvl w:ilvl="1">
      <w:start w:val="1"/>
      <w:numFmt w:val="decimal"/>
      <w:lvlText w:val="%1.%2."/>
      <w:lvlJc w:val="left"/>
      <w:pPr>
        <w:ind w:left="1555"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240" w:hanging="420"/>
      </w:pPr>
      <w:rPr>
        <w:rFonts w:hint="default"/>
        <w:lang w:val="ru-RU" w:eastAsia="en-US" w:bidi="ar-SA"/>
      </w:rPr>
    </w:lvl>
    <w:lvl w:ilvl="3">
      <w:numFmt w:val="bullet"/>
      <w:lvlText w:val="•"/>
      <w:lvlJc w:val="left"/>
      <w:pPr>
        <w:ind w:left="4141" w:hanging="420"/>
      </w:pPr>
      <w:rPr>
        <w:rFonts w:hint="default"/>
        <w:lang w:val="ru-RU" w:eastAsia="en-US" w:bidi="ar-SA"/>
      </w:rPr>
    </w:lvl>
    <w:lvl w:ilvl="4">
      <w:numFmt w:val="bullet"/>
      <w:lvlText w:val="•"/>
      <w:lvlJc w:val="left"/>
      <w:pPr>
        <w:ind w:left="5041" w:hanging="420"/>
      </w:pPr>
      <w:rPr>
        <w:rFonts w:hint="default"/>
        <w:lang w:val="ru-RU" w:eastAsia="en-US" w:bidi="ar-SA"/>
      </w:rPr>
    </w:lvl>
    <w:lvl w:ilvl="5">
      <w:numFmt w:val="bullet"/>
      <w:lvlText w:val="•"/>
      <w:lvlJc w:val="left"/>
      <w:pPr>
        <w:ind w:left="5942" w:hanging="420"/>
      </w:pPr>
      <w:rPr>
        <w:rFonts w:hint="default"/>
        <w:lang w:val="ru-RU" w:eastAsia="en-US" w:bidi="ar-SA"/>
      </w:rPr>
    </w:lvl>
    <w:lvl w:ilvl="6">
      <w:numFmt w:val="bullet"/>
      <w:lvlText w:val="•"/>
      <w:lvlJc w:val="left"/>
      <w:pPr>
        <w:ind w:left="6842" w:hanging="420"/>
      </w:pPr>
      <w:rPr>
        <w:rFonts w:hint="default"/>
        <w:lang w:val="ru-RU" w:eastAsia="en-US" w:bidi="ar-SA"/>
      </w:rPr>
    </w:lvl>
    <w:lvl w:ilvl="7">
      <w:numFmt w:val="bullet"/>
      <w:lvlText w:val="•"/>
      <w:lvlJc w:val="left"/>
      <w:pPr>
        <w:ind w:left="7742" w:hanging="420"/>
      </w:pPr>
      <w:rPr>
        <w:rFonts w:hint="default"/>
        <w:lang w:val="ru-RU" w:eastAsia="en-US" w:bidi="ar-SA"/>
      </w:rPr>
    </w:lvl>
    <w:lvl w:ilvl="8">
      <w:numFmt w:val="bullet"/>
      <w:lvlText w:val="•"/>
      <w:lvlJc w:val="left"/>
      <w:pPr>
        <w:ind w:left="8643" w:hanging="420"/>
      </w:pPr>
      <w:rPr>
        <w:rFonts w:hint="default"/>
        <w:lang w:val="ru-RU" w:eastAsia="en-US" w:bidi="ar-SA"/>
      </w:rPr>
    </w:lvl>
  </w:abstractNum>
  <w:abstractNum w:abstractNumId="12" w15:restartNumberingAfterBreak="0">
    <w:nsid w:val="25850B63"/>
    <w:multiLevelType w:val="multilevel"/>
    <w:tmpl w:val="843EC76C"/>
    <w:lvl w:ilvl="0">
      <w:start w:val="6"/>
      <w:numFmt w:val="decimal"/>
      <w:lvlText w:val="%1"/>
      <w:lvlJc w:val="left"/>
      <w:pPr>
        <w:ind w:left="113" w:hanging="432"/>
      </w:pPr>
      <w:rPr>
        <w:rFonts w:hint="default"/>
        <w:lang w:val="ru-RU" w:eastAsia="en-US" w:bidi="ar-SA"/>
      </w:rPr>
    </w:lvl>
    <w:lvl w:ilvl="1">
      <w:start w:val="1"/>
      <w:numFmt w:val="decimal"/>
      <w:lvlText w:val="%1.%2."/>
      <w:lvlJc w:val="left"/>
      <w:pPr>
        <w:ind w:left="113" w:hanging="432"/>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184" w:hanging="432"/>
      </w:pPr>
      <w:rPr>
        <w:rFonts w:hint="default"/>
        <w:lang w:val="ru-RU" w:eastAsia="en-US" w:bidi="ar-SA"/>
      </w:rPr>
    </w:lvl>
    <w:lvl w:ilvl="3">
      <w:numFmt w:val="bullet"/>
      <w:lvlText w:val="•"/>
      <w:lvlJc w:val="left"/>
      <w:pPr>
        <w:ind w:left="3217" w:hanging="432"/>
      </w:pPr>
      <w:rPr>
        <w:rFonts w:hint="default"/>
        <w:lang w:val="ru-RU" w:eastAsia="en-US" w:bidi="ar-SA"/>
      </w:rPr>
    </w:lvl>
    <w:lvl w:ilvl="4">
      <w:numFmt w:val="bullet"/>
      <w:lvlText w:val="•"/>
      <w:lvlJc w:val="left"/>
      <w:pPr>
        <w:ind w:left="4249" w:hanging="432"/>
      </w:pPr>
      <w:rPr>
        <w:rFonts w:hint="default"/>
        <w:lang w:val="ru-RU" w:eastAsia="en-US" w:bidi="ar-SA"/>
      </w:rPr>
    </w:lvl>
    <w:lvl w:ilvl="5">
      <w:numFmt w:val="bullet"/>
      <w:lvlText w:val="•"/>
      <w:lvlJc w:val="left"/>
      <w:pPr>
        <w:ind w:left="5282" w:hanging="432"/>
      </w:pPr>
      <w:rPr>
        <w:rFonts w:hint="default"/>
        <w:lang w:val="ru-RU" w:eastAsia="en-US" w:bidi="ar-SA"/>
      </w:rPr>
    </w:lvl>
    <w:lvl w:ilvl="6">
      <w:numFmt w:val="bullet"/>
      <w:lvlText w:val="•"/>
      <w:lvlJc w:val="left"/>
      <w:pPr>
        <w:ind w:left="6314" w:hanging="432"/>
      </w:pPr>
      <w:rPr>
        <w:rFonts w:hint="default"/>
        <w:lang w:val="ru-RU" w:eastAsia="en-US" w:bidi="ar-SA"/>
      </w:rPr>
    </w:lvl>
    <w:lvl w:ilvl="7">
      <w:numFmt w:val="bullet"/>
      <w:lvlText w:val="•"/>
      <w:lvlJc w:val="left"/>
      <w:pPr>
        <w:ind w:left="7346" w:hanging="432"/>
      </w:pPr>
      <w:rPr>
        <w:rFonts w:hint="default"/>
        <w:lang w:val="ru-RU" w:eastAsia="en-US" w:bidi="ar-SA"/>
      </w:rPr>
    </w:lvl>
    <w:lvl w:ilvl="8">
      <w:numFmt w:val="bullet"/>
      <w:lvlText w:val="•"/>
      <w:lvlJc w:val="left"/>
      <w:pPr>
        <w:ind w:left="8379" w:hanging="432"/>
      </w:pPr>
      <w:rPr>
        <w:rFonts w:hint="default"/>
        <w:lang w:val="ru-RU" w:eastAsia="en-US" w:bidi="ar-SA"/>
      </w:rPr>
    </w:lvl>
  </w:abstractNum>
  <w:abstractNum w:abstractNumId="13" w15:restartNumberingAfterBreak="0">
    <w:nsid w:val="265379BA"/>
    <w:multiLevelType w:val="multilevel"/>
    <w:tmpl w:val="3AECE2A6"/>
    <w:lvl w:ilvl="0">
      <w:start w:val="4"/>
      <w:numFmt w:val="decimal"/>
      <w:lvlText w:val="%1"/>
      <w:lvlJc w:val="left"/>
      <w:pPr>
        <w:ind w:left="1446" w:hanging="420"/>
      </w:pPr>
      <w:rPr>
        <w:rFonts w:hint="default"/>
        <w:lang w:val="ru-RU" w:eastAsia="en-US" w:bidi="ar-SA"/>
      </w:rPr>
    </w:lvl>
    <w:lvl w:ilvl="1">
      <w:start w:val="1"/>
      <w:numFmt w:val="decimal"/>
      <w:lvlText w:val="%1.%2."/>
      <w:lvlJc w:val="left"/>
      <w:pPr>
        <w:ind w:left="1555"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240" w:hanging="420"/>
      </w:pPr>
      <w:rPr>
        <w:rFonts w:hint="default"/>
        <w:lang w:val="ru-RU" w:eastAsia="en-US" w:bidi="ar-SA"/>
      </w:rPr>
    </w:lvl>
    <w:lvl w:ilvl="3">
      <w:numFmt w:val="bullet"/>
      <w:lvlText w:val="•"/>
      <w:lvlJc w:val="left"/>
      <w:pPr>
        <w:ind w:left="4141" w:hanging="420"/>
      </w:pPr>
      <w:rPr>
        <w:rFonts w:hint="default"/>
        <w:lang w:val="ru-RU" w:eastAsia="en-US" w:bidi="ar-SA"/>
      </w:rPr>
    </w:lvl>
    <w:lvl w:ilvl="4">
      <w:numFmt w:val="bullet"/>
      <w:lvlText w:val="•"/>
      <w:lvlJc w:val="left"/>
      <w:pPr>
        <w:ind w:left="5041" w:hanging="420"/>
      </w:pPr>
      <w:rPr>
        <w:rFonts w:hint="default"/>
        <w:lang w:val="ru-RU" w:eastAsia="en-US" w:bidi="ar-SA"/>
      </w:rPr>
    </w:lvl>
    <w:lvl w:ilvl="5">
      <w:numFmt w:val="bullet"/>
      <w:lvlText w:val="•"/>
      <w:lvlJc w:val="left"/>
      <w:pPr>
        <w:ind w:left="5942" w:hanging="420"/>
      </w:pPr>
      <w:rPr>
        <w:rFonts w:hint="default"/>
        <w:lang w:val="ru-RU" w:eastAsia="en-US" w:bidi="ar-SA"/>
      </w:rPr>
    </w:lvl>
    <w:lvl w:ilvl="6">
      <w:numFmt w:val="bullet"/>
      <w:lvlText w:val="•"/>
      <w:lvlJc w:val="left"/>
      <w:pPr>
        <w:ind w:left="6842" w:hanging="420"/>
      </w:pPr>
      <w:rPr>
        <w:rFonts w:hint="default"/>
        <w:lang w:val="ru-RU" w:eastAsia="en-US" w:bidi="ar-SA"/>
      </w:rPr>
    </w:lvl>
    <w:lvl w:ilvl="7">
      <w:numFmt w:val="bullet"/>
      <w:lvlText w:val="•"/>
      <w:lvlJc w:val="left"/>
      <w:pPr>
        <w:ind w:left="7742" w:hanging="420"/>
      </w:pPr>
      <w:rPr>
        <w:rFonts w:hint="default"/>
        <w:lang w:val="ru-RU" w:eastAsia="en-US" w:bidi="ar-SA"/>
      </w:rPr>
    </w:lvl>
    <w:lvl w:ilvl="8">
      <w:numFmt w:val="bullet"/>
      <w:lvlText w:val="•"/>
      <w:lvlJc w:val="left"/>
      <w:pPr>
        <w:ind w:left="8643" w:hanging="420"/>
      </w:pPr>
      <w:rPr>
        <w:rFonts w:hint="default"/>
        <w:lang w:val="ru-RU" w:eastAsia="en-US" w:bidi="ar-SA"/>
      </w:rPr>
    </w:lvl>
  </w:abstractNum>
  <w:abstractNum w:abstractNumId="14" w15:restartNumberingAfterBreak="0">
    <w:nsid w:val="2A6F108E"/>
    <w:multiLevelType w:val="multilevel"/>
    <w:tmpl w:val="0DF005A8"/>
    <w:lvl w:ilvl="0">
      <w:start w:val="3"/>
      <w:numFmt w:val="decimal"/>
      <w:lvlText w:val="%1"/>
      <w:lvlJc w:val="left"/>
      <w:pPr>
        <w:ind w:left="1386" w:hanging="420"/>
      </w:pPr>
      <w:rPr>
        <w:rFonts w:hint="default"/>
        <w:lang w:val="ru-RU" w:eastAsia="en-US" w:bidi="ar-SA"/>
      </w:rPr>
    </w:lvl>
    <w:lvl w:ilvl="1">
      <w:start w:val="1"/>
      <w:numFmt w:val="decimal"/>
      <w:lvlText w:val="%1.%2."/>
      <w:lvlJc w:val="left"/>
      <w:pPr>
        <w:ind w:left="1386"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92" w:hanging="420"/>
      </w:pPr>
      <w:rPr>
        <w:rFonts w:hint="default"/>
        <w:lang w:val="ru-RU" w:eastAsia="en-US" w:bidi="ar-SA"/>
      </w:rPr>
    </w:lvl>
    <w:lvl w:ilvl="3">
      <w:numFmt w:val="bullet"/>
      <w:lvlText w:val="•"/>
      <w:lvlJc w:val="left"/>
      <w:pPr>
        <w:ind w:left="4099" w:hanging="420"/>
      </w:pPr>
      <w:rPr>
        <w:rFonts w:hint="default"/>
        <w:lang w:val="ru-RU" w:eastAsia="en-US" w:bidi="ar-SA"/>
      </w:rPr>
    </w:lvl>
    <w:lvl w:ilvl="4">
      <w:numFmt w:val="bullet"/>
      <w:lvlText w:val="•"/>
      <w:lvlJc w:val="left"/>
      <w:pPr>
        <w:ind w:left="5005" w:hanging="420"/>
      </w:pPr>
      <w:rPr>
        <w:rFonts w:hint="default"/>
        <w:lang w:val="ru-RU" w:eastAsia="en-US" w:bidi="ar-SA"/>
      </w:rPr>
    </w:lvl>
    <w:lvl w:ilvl="5">
      <w:numFmt w:val="bullet"/>
      <w:lvlText w:val="•"/>
      <w:lvlJc w:val="left"/>
      <w:pPr>
        <w:ind w:left="5912" w:hanging="420"/>
      </w:pPr>
      <w:rPr>
        <w:rFonts w:hint="default"/>
        <w:lang w:val="ru-RU" w:eastAsia="en-US" w:bidi="ar-SA"/>
      </w:rPr>
    </w:lvl>
    <w:lvl w:ilvl="6">
      <w:numFmt w:val="bullet"/>
      <w:lvlText w:val="•"/>
      <w:lvlJc w:val="left"/>
      <w:pPr>
        <w:ind w:left="6818" w:hanging="420"/>
      </w:pPr>
      <w:rPr>
        <w:rFonts w:hint="default"/>
        <w:lang w:val="ru-RU" w:eastAsia="en-US" w:bidi="ar-SA"/>
      </w:rPr>
    </w:lvl>
    <w:lvl w:ilvl="7">
      <w:numFmt w:val="bullet"/>
      <w:lvlText w:val="•"/>
      <w:lvlJc w:val="left"/>
      <w:pPr>
        <w:ind w:left="7724" w:hanging="420"/>
      </w:pPr>
      <w:rPr>
        <w:rFonts w:hint="default"/>
        <w:lang w:val="ru-RU" w:eastAsia="en-US" w:bidi="ar-SA"/>
      </w:rPr>
    </w:lvl>
    <w:lvl w:ilvl="8">
      <w:numFmt w:val="bullet"/>
      <w:lvlText w:val="•"/>
      <w:lvlJc w:val="left"/>
      <w:pPr>
        <w:ind w:left="8631" w:hanging="420"/>
      </w:pPr>
      <w:rPr>
        <w:rFonts w:hint="default"/>
        <w:lang w:val="ru-RU" w:eastAsia="en-US" w:bidi="ar-SA"/>
      </w:rPr>
    </w:lvl>
  </w:abstractNum>
  <w:abstractNum w:abstractNumId="15" w15:restartNumberingAfterBreak="0">
    <w:nsid w:val="2DB11FEB"/>
    <w:multiLevelType w:val="hybridMultilevel"/>
    <w:tmpl w:val="D674C8FA"/>
    <w:lvl w:ilvl="0" w:tplc="DB0A9D80">
      <w:start w:val="1"/>
      <w:numFmt w:val="decimal"/>
      <w:lvlText w:val="%1)"/>
      <w:lvlJc w:val="left"/>
      <w:pPr>
        <w:ind w:left="1695" w:hanging="13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E4FEC"/>
    <w:multiLevelType w:val="hybridMultilevel"/>
    <w:tmpl w:val="0E78869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F2B15BF"/>
    <w:multiLevelType w:val="multilevel"/>
    <w:tmpl w:val="3AECE2A6"/>
    <w:lvl w:ilvl="0">
      <w:start w:val="4"/>
      <w:numFmt w:val="decimal"/>
      <w:lvlText w:val="%1"/>
      <w:lvlJc w:val="left"/>
      <w:pPr>
        <w:ind w:left="1446" w:hanging="420"/>
      </w:pPr>
      <w:rPr>
        <w:rFonts w:hint="default"/>
        <w:lang w:val="ru-RU" w:eastAsia="en-US" w:bidi="ar-SA"/>
      </w:rPr>
    </w:lvl>
    <w:lvl w:ilvl="1">
      <w:start w:val="1"/>
      <w:numFmt w:val="decimal"/>
      <w:lvlText w:val="%1.%2."/>
      <w:lvlJc w:val="left"/>
      <w:pPr>
        <w:ind w:left="1555"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240" w:hanging="420"/>
      </w:pPr>
      <w:rPr>
        <w:rFonts w:hint="default"/>
        <w:lang w:val="ru-RU" w:eastAsia="en-US" w:bidi="ar-SA"/>
      </w:rPr>
    </w:lvl>
    <w:lvl w:ilvl="3">
      <w:numFmt w:val="bullet"/>
      <w:lvlText w:val="•"/>
      <w:lvlJc w:val="left"/>
      <w:pPr>
        <w:ind w:left="4141" w:hanging="420"/>
      </w:pPr>
      <w:rPr>
        <w:rFonts w:hint="default"/>
        <w:lang w:val="ru-RU" w:eastAsia="en-US" w:bidi="ar-SA"/>
      </w:rPr>
    </w:lvl>
    <w:lvl w:ilvl="4">
      <w:numFmt w:val="bullet"/>
      <w:lvlText w:val="•"/>
      <w:lvlJc w:val="left"/>
      <w:pPr>
        <w:ind w:left="5041" w:hanging="420"/>
      </w:pPr>
      <w:rPr>
        <w:rFonts w:hint="default"/>
        <w:lang w:val="ru-RU" w:eastAsia="en-US" w:bidi="ar-SA"/>
      </w:rPr>
    </w:lvl>
    <w:lvl w:ilvl="5">
      <w:numFmt w:val="bullet"/>
      <w:lvlText w:val="•"/>
      <w:lvlJc w:val="left"/>
      <w:pPr>
        <w:ind w:left="5942" w:hanging="420"/>
      </w:pPr>
      <w:rPr>
        <w:rFonts w:hint="default"/>
        <w:lang w:val="ru-RU" w:eastAsia="en-US" w:bidi="ar-SA"/>
      </w:rPr>
    </w:lvl>
    <w:lvl w:ilvl="6">
      <w:numFmt w:val="bullet"/>
      <w:lvlText w:val="•"/>
      <w:lvlJc w:val="left"/>
      <w:pPr>
        <w:ind w:left="6842" w:hanging="420"/>
      </w:pPr>
      <w:rPr>
        <w:rFonts w:hint="default"/>
        <w:lang w:val="ru-RU" w:eastAsia="en-US" w:bidi="ar-SA"/>
      </w:rPr>
    </w:lvl>
    <w:lvl w:ilvl="7">
      <w:numFmt w:val="bullet"/>
      <w:lvlText w:val="•"/>
      <w:lvlJc w:val="left"/>
      <w:pPr>
        <w:ind w:left="7742" w:hanging="420"/>
      </w:pPr>
      <w:rPr>
        <w:rFonts w:hint="default"/>
        <w:lang w:val="ru-RU" w:eastAsia="en-US" w:bidi="ar-SA"/>
      </w:rPr>
    </w:lvl>
    <w:lvl w:ilvl="8">
      <w:numFmt w:val="bullet"/>
      <w:lvlText w:val="•"/>
      <w:lvlJc w:val="left"/>
      <w:pPr>
        <w:ind w:left="8643" w:hanging="420"/>
      </w:pPr>
      <w:rPr>
        <w:rFonts w:hint="default"/>
        <w:lang w:val="ru-RU" w:eastAsia="en-US" w:bidi="ar-SA"/>
      </w:rPr>
    </w:lvl>
  </w:abstractNum>
  <w:abstractNum w:abstractNumId="18" w15:restartNumberingAfterBreak="0">
    <w:nsid w:val="400671EA"/>
    <w:multiLevelType w:val="hybridMultilevel"/>
    <w:tmpl w:val="CE9E3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610679"/>
    <w:multiLevelType w:val="multilevel"/>
    <w:tmpl w:val="35345600"/>
    <w:lvl w:ilvl="0">
      <w:start w:val="1"/>
      <w:numFmt w:val="decimal"/>
      <w:lvlText w:val="%1"/>
      <w:lvlJc w:val="left"/>
      <w:pPr>
        <w:ind w:left="113" w:hanging="610"/>
      </w:pPr>
      <w:rPr>
        <w:rFonts w:hint="default"/>
        <w:lang w:val="ru-RU" w:eastAsia="en-US" w:bidi="ar-SA"/>
      </w:rPr>
    </w:lvl>
    <w:lvl w:ilvl="1">
      <w:start w:val="1"/>
      <w:numFmt w:val="decimal"/>
      <w:lvlText w:val="%1.%2."/>
      <w:lvlJc w:val="left"/>
      <w:pPr>
        <w:ind w:left="113" w:hanging="61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4" w:hanging="610"/>
      </w:pPr>
      <w:rPr>
        <w:rFonts w:hint="default"/>
        <w:lang w:val="ru-RU" w:eastAsia="en-US" w:bidi="ar-SA"/>
      </w:rPr>
    </w:lvl>
    <w:lvl w:ilvl="3">
      <w:numFmt w:val="bullet"/>
      <w:lvlText w:val="•"/>
      <w:lvlJc w:val="left"/>
      <w:pPr>
        <w:ind w:left="3217" w:hanging="610"/>
      </w:pPr>
      <w:rPr>
        <w:rFonts w:hint="default"/>
        <w:lang w:val="ru-RU" w:eastAsia="en-US" w:bidi="ar-SA"/>
      </w:rPr>
    </w:lvl>
    <w:lvl w:ilvl="4">
      <w:numFmt w:val="bullet"/>
      <w:lvlText w:val="•"/>
      <w:lvlJc w:val="left"/>
      <w:pPr>
        <w:ind w:left="4249" w:hanging="610"/>
      </w:pPr>
      <w:rPr>
        <w:rFonts w:hint="default"/>
        <w:lang w:val="ru-RU" w:eastAsia="en-US" w:bidi="ar-SA"/>
      </w:rPr>
    </w:lvl>
    <w:lvl w:ilvl="5">
      <w:numFmt w:val="bullet"/>
      <w:lvlText w:val="•"/>
      <w:lvlJc w:val="left"/>
      <w:pPr>
        <w:ind w:left="5282" w:hanging="610"/>
      </w:pPr>
      <w:rPr>
        <w:rFonts w:hint="default"/>
        <w:lang w:val="ru-RU" w:eastAsia="en-US" w:bidi="ar-SA"/>
      </w:rPr>
    </w:lvl>
    <w:lvl w:ilvl="6">
      <w:numFmt w:val="bullet"/>
      <w:lvlText w:val="•"/>
      <w:lvlJc w:val="left"/>
      <w:pPr>
        <w:ind w:left="6314" w:hanging="610"/>
      </w:pPr>
      <w:rPr>
        <w:rFonts w:hint="default"/>
        <w:lang w:val="ru-RU" w:eastAsia="en-US" w:bidi="ar-SA"/>
      </w:rPr>
    </w:lvl>
    <w:lvl w:ilvl="7">
      <w:numFmt w:val="bullet"/>
      <w:lvlText w:val="•"/>
      <w:lvlJc w:val="left"/>
      <w:pPr>
        <w:ind w:left="7346" w:hanging="610"/>
      </w:pPr>
      <w:rPr>
        <w:rFonts w:hint="default"/>
        <w:lang w:val="ru-RU" w:eastAsia="en-US" w:bidi="ar-SA"/>
      </w:rPr>
    </w:lvl>
    <w:lvl w:ilvl="8">
      <w:numFmt w:val="bullet"/>
      <w:lvlText w:val="•"/>
      <w:lvlJc w:val="left"/>
      <w:pPr>
        <w:ind w:left="8379" w:hanging="610"/>
      </w:pPr>
      <w:rPr>
        <w:rFonts w:hint="default"/>
        <w:lang w:val="ru-RU" w:eastAsia="en-US" w:bidi="ar-SA"/>
      </w:rPr>
    </w:lvl>
  </w:abstractNum>
  <w:abstractNum w:abstractNumId="20" w15:restartNumberingAfterBreak="0">
    <w:nsid w:val="44F9418D"/>
    <w:multiLevelType w:val="hybridMultilevel"/>
    <w:tmpl w:val="D494B998"/>
    <w:lvl w:ilvl="0" w:tplc="04190001">
      <w:start w:val="1"/>
      <w:numFmt w:val="bullet"/>
      <w:lvlText w:val=""/>
      <w:lvlJc w:val="left"/>
      <w:pPr>
        <w:ind w:left="720" w:hanging="360"/>
      </w:pPr>
      <w:rPr>
        <w:rFonts w:ascii="Symbol" w:hAnsi="Symbol" w:hint="default"/>
      </w:rPr>
    </w:lvl>
    <w:lvl w:ilvl="1" w:tplc="D3F039FE">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151A90"/>
    <w:multiLevelType w:val="hybridMultilevel"/>
    <w:tmpl w:val="5726A674"/>
    <w:lvl w:ilvl="0" w:tplc="4AD8BF24">
      <w:start w:val="1"/>
      <w:numFmt w:val="decimal"/>
      <w:lvlText w:val="%1)"/>
      <w:lvlJc w:val="left"/>
      <w:pPr>
        <w:ind w:left="113" w:hanging="267"/>
      </w:pPr>
      <w:rPr>
        <w:rFonts w:ascii="Times New Roman" w:eastAsia="Times New Roman" w:hAnsi="Times New Roman" w:cs="Times New Roman" w:hint="default"/>
        <w:w w:val="100"/>
        <w:sz w:val="24"/>
        <w:szCs w:val="24"/>
        <w:lang w:val="ru-RU" w:eastAsia="en-US" w:bidi="ar-SA"/>
      </w:rPr>
    </w:lvl>
    <w:lvl w:ilvl="1" w:tplc="64DE2788">
      <w:numFmt w:val="bullet"/>
      <w:lvlText w:val="•"/>
      <w:lvlJc w:val="left"/>
      <w:pPr>
        <w:ind w:left="1152" w:hanging="267"/>
      </w:pPr>
      <w:rPr>
        <w:rFonts w:hint="default"/>
        <w:lang w:val="ru-RU" w:eastAsia="en-US" w:bidi="ar-SA"/>
      </w:rPr>
    </w:lvl>
    <w:lvl w:ilvl="2" w:tplc="0644A832">
      <w:numFmt w:val="bullet"/>
      <w:lvlText w:val="•"/>
      <w:lvlJc w:val="left"/>
      <w:pPr>
        <w:ind w:left="2184" w:hanging="267"/>
      </w:pPr>
      <w:rPr>
        <w:rFonts w:hint="default"/>
        <w:lang w:val="ru-RU" w:eastAsia="en-US" w:bidi="ar-SA"/>
      </w:rPr>
    </w:lvl>
    <w:lvl w:ilvl="3" w:tplc="1220CFB0">
      <w:numFmt w:val="bullet"/>
      <w:lvlText w:val="•"/>
      <w:lvlJc w:val="left"/>
      <w:pPr>
        <w:ind w:left="3217" w:hanging="267"/>
      </w:pPr>
      <w:rPr>
        <w:rFonts w:hint="default"/>
        <w:lang w:val="ru-RU" w:eastAsia="en-US" w:bidi="ar-SA"/>
      </w:rPr>
    </w:lvl>
    <w:lvl w:ilvl="4" w:tplc="4E2A0BE6">
      <w:numFmt w:val="bullet"/>
      <w:lvlText w:val="•"/>
      <w:lvlJc w:val="left"/>
      <w:pPr>
        <w:ind w:left="4249" w:hanging="267"/>
      </w:pPr>
      <w:rPr>
        <w:rFonts w:hint="default"/>
        <w:lang w:val="ru-RU" w:eastAsia="en-US" w:bidi="ar-SA"/>
      </w:rPr>
    </w:lvl>
    <w:lvl w:ilvl="5" w:tplc="DA5A5920">
      <w:numFmt w:val="bullet"/>
      <w:lvlText w:val="•"/>
      <w:lvlJc w:val="left"/>
      <w:pPr>
        <w:ind w:left="5282" w:hanging="267"/>
      </w:pPr>
      <w:rPr>
        <w:rFonts w:hint="default"/>
        <w:lang w:val="ru-RU" w:eastAsia="en-US" w:bidi="ar-SA"/>
      </w:rPr>
    </w:lvl>
    <w:lvl w:ilvl="6" w:tplc="7EF4BDAE">
      <w:numFmt w:val="bullet"/>
      <w:lvlText w:val="•"/>
      <w:lvlJc w:val="left"/>
      <w:pPr>
        <w:ind w:left="6314" w:hanging="267"/>
      </w:pPr>
      <w:rPr>
        <w:rFonts w:hint="default"/>
        <w:lang w:val="ru-RU" w:eastAsia="en-US" w:bidi="ar-SA"/>
      </w:rPr>
    </w:lvl>
    <w:lvl w:ilvl="7" w:tplc="34725EBA">
      <w:numFmt w:val="bullet"/>
      <w:lvlText w:val="•"/>
      <w:lvlJc w:val="left"/>
      <w:pPr>
        <w:ind w:left="7346" w:hanging="267"/>
      </w:pPr>
      <w:rPr>
        <w:rFonts w:hint="default"/>
        <w:lang w:val="ru-RU" w:eastAsia="en-US" w:bidi="ar-SA"/>
      </w:rPr>
    </w:lvl>
    <w:lvl w:ilvl="8" w:tplc="9B98A3CC">
      <w:numFmt w:val="bullet"/>
      <w:lvlText w:val="•"/>
      <w:lvlJc w:val="left"/>
      <w:pPr>
        <w:ind w:left="8379" w:hanging="267"/>
      </w:pPr>
      <w:rPr>
        <w:rFonts w:hint="default"/>
        <w:lang w:val="ru-RU" w:eastAsia="en-US" w:bidi="ar-SA"/>
      </w:rPr>
    </w:lvl>
  </w:abstractNum>
  <w:abstractNum w:abstractNumId="22" w15:restartNumberingAfterBreak="0">
    <w:nsid w:val="53AE7E84"/>
    <w:multiLevelType w:val="multilevel"/>
    <w:tmpl w:val="9FC25FCC"/>
    <w:lvl w:ilvl="0">
      <w:start w:val="7"/>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2E306E"/>
    <w:multiLevelType w:val="multilevel"/>
    <w:tmpl w:val="C096B6F0"/>
    <w:lvl w:ilvl="0">
      <w:start w:val="8"/>
      <w:numFmt w:val="decimal"/>
      <w:lvlText w:val="%1."/>
      <w:lvlJc w:val="left"/>
      <w:pPr>
        <w:ind w:left="4552" w:hanging="240"/>
      </w:pPr>
      <w:rPr>
        <w:rFonts w:hint="default"/>
        <w:b/>
        <w:bCs/>
        <w:w w:val="100"/>
      </w:rPr>
    </w:lvl>
    <w:lvl w:ilvl="1">
      <w:start w:val="1"/>
      <w:numFmt w:val="decimal"/>
      <w:lvlText w:val="%1.%2."/>
      <w:lvlJc w:val="left"/>
      <w:pPr>
        <w:ind w:left="113" w:hanging="485"/>
      </w:pPr>
      <w:rPr>
        <w:rFonts w:ascii="Times New Roman" w:eastAsia="Times New Roman" w:hAnsi="Times New Roman" w:cs="Times New Roman" w:hint="default"/>
        <w:w w:val="100"/>
        <w:sz w:val="24"/>
        <w:szCs w:val="24"/>
      </w:rPr>
    </w:lvl>
    <w:lvl w:ilvl="2">
      <w:numFmt w:val="bullet"/>
      <w:lvlText w:val="•"/>
      <w:lvlJc w:val="left"/>
      <w:pPr>
        <w:ind w:left="5213" w:hanging="485"/>
      </w:pPr>
      <w:rPr>
        <w:rFonts w:hint="default"/>
      </w:rPr>
    </w:lvl>
    <w:lvl w:ilvl="3">
      <w:numFmt w:val="bullet"/>
      <w:lvlText w:val="•"/>
      <w:lvlJc w:val="left"/>
      <w:pPr>
        <w:ind w:left="5867" w:hanging="485"/>
      </w:pPr>
      <w:rPr>
        <w:rFonts w:hint="default"/>
      </w:rPr>
    </w:lvl>
    <w:lvl w:ilvl="4">
      <w:numFmt w:val="bullet"/>
      <w:lvlText w:val="•"/>
      <w:lvlJc w:val="left"/>
      <w:pPr>
        <w:ind w:left="6521" w:hanging="485"/>
      </w:pPr>
      <w:rPr>
        <w:rFonts w:hint="default"/>
      </w:rPr>
    </w:lvl>
    <w:lvl w:ilvl="5">
      <w:numFmt w:val="bullet"/>
      <w:lvlText w:val="•"/>
      <w:lvlJc w:val="left"/>
      <w:pPr>
        <w:ind w:left="7175" w:hanging="485"/>
      </w:pPr>
      <w:rPr>
        <w:rFonts w:hint="default"/>
      </w:rPr>
    </w:lvl>
    <w:lvl w:ilvl="6">
      <w:numFmt w:val="bullet"/>
      <w:lvlText w:val="•"/>
      <w:lvlJc w:val="left"/>
      <w:pPr>
        <w:ind w:left="7828" w:hanging="485"/>
      </w:pPr>
      <w:rPr>
        <w:rFonts w:hint="default"/>
      </w:rPr>
    </w:lvl>
    <w:lvl w:ilvl="7">
      <w:numFmt w:val="bullet"/>
      <w:lvlText w:val="•"/>
      <w:lvlJc w:val="left"/>
      <w:pPr>
        <w:ind w:left="8482" w:hanging="485"/>
      </w:pPr>
      <w:rPr>
        <w:rFonts w:hint="default"/>
      </w:rPr>
    </w:lvl>
    <w:lvl w:ilvl="8">
      <w:numFmt w:val="bullet"/>
      <w:lvlText w:val="•"/>
      <w:lvlJc w:val="left"/>
      <w:pPr>
        <w:ind w:left="9136" w:hanging="485"/>
      </w:pPr>
      <w:rPr>
        <w:rFonts w:hint="default"/>
      </w:rPr>
    </w:lvl>
  </w:abstractNum>
  <w:abstractNum w:abstractNumId="24" w15:restartNumberingAfterBreak="0">
    <w:nsid w:val="631E449E"/>
    <w:multiLevelType w:val="multilevel"/>
    <w:tmpl w:val="35345600"/>
    <w:lvl w:ilvl="0">
      <w:start w:val="1"/>
      <w:numFmt w:val="decimal"/>
      <w:lvlText w:val="%1"/>
      <w:lvlJc w:val="left"/>
      <w:pPr>
        <w:ind w:left="113" w:hanging="610"/>
      </w:pPr>
      <w:rPr>
        <w:rFonts w:hint="default"/>
        <w:lang w:val="ru-RU" w:eastAsia="en-US" w:bidi="ar-SA"/>
      </w:rPr>
    </w:lvl>
    <w:lvl w:ilvl="1">
      <w:start w:val="1"/>
      <w:numFmt w:val="decimal"/>
      <w:lvlText w:val="%1.%2."/>
      <w:lvlJc w:val="left"/>
      <w:pPr>
        <w:ind w:left="113" w:hanging="61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4" w:hanging="610"/>
      </w:pPr>
      <w:rPr>
        <w:rFonts w:hint="default"/>
        <w:lang w:val="ru-RU" w:eastAsia="en-US" w:bidi="ar-SA"/>
      </w:rPr>
    </w:lvl>
    <w:lvl w:ilvl="3">
      <w:numFmt w:val="bullet"/>
      <w:lvlText w:val="•"/>
      <w:lvlJc w:val="left"/>
      <w:pPr>
        <w:ind w:left="3217" w:hanging="610"/>
      </w:pPr>
      <w:rPr>
        <w:rFonts w:hint="default"/>
        <w:lang w:val="ru-RU" w:eastAsia="en-US" w:bidi="ar-SA"/>
      </w:rPr>
    </w:lvl>
    <w:lvl w:ilvl="4">
      <w:numFmt w:val="bullet"/>
      <w:lvlText w:val="•"/>
      <w:lvlJc w:val="left"/>
      <w:pPr>
        <w:ind w:left="4249" w:hanging="610"/>
      </w:pPr>
      <w:rPr>
        <w:rFonts w:hint="default"/>
        <w:lang w:val="ru-RU" w:eastAsia="en-US" w:bidi="ar-SA"/>
      </w:rPr>
    </w:lvl>
    <w:lvl w:ilvl="5">
      <w:numFmt w:val="bullet"/>
      <w:lvlText w:val="•"/>
      <w:lvlJc w:val="left"/>
      <w:pPr>
        <w:ind w:left="5282" w:hanging="610"/>
      </w:pPr>
      <w:rPr>
        <w:rFonts w:hint="default"/>
        <w:lang w:val="ru-RU" w:eastAsia="en-US" w:bidi="ar-SA"/>
      </w:rPr>
    </w:lvl>
    <w:lvl w:ilvl="6">
      <w:numFmt w:val="bullet"/>
      <w:lvlText w:val="•"/>
      <w:lvlJc w:val="left"/>
      <w:pPr>
        <w:ind w:left="6314" w:hanging="610"/>
      </w:pPr>
      <w:rPr>
        <w:rFonts w:hint="default"/>
        <w:lang w:val="ru-RU" w:eastAsia="en-US" w:bidi="ar-SA"/>
      </w:rPr>
    </w:lvl>
    <w:lvl w:ilvl="7">
      <w:numFmt w:val="bullet"/>
      <w:lvlText w:val="•"/>
      <w:lvlJc w:val="left"/>
      <w:pPr>
        <w:ind w:left="7346" w:hanging="610"/>
      </w:pPr>
      <w:rPr>
        <w:rFonts w:hint="default"/>
        <w:lang w:val="ru-RU" w:eastAsia="en-US" w:bidi="ar-SA"/>
      </w:rPr>
    </w:lvl>
    <w:lvl w:ilvl="8">
      <w:numFmt w:val="bullet"/>
      <w:lvlText w:val="•"/>
      <w:lvlJc w:val="left"/>
      <w:pPr>
        <w:ind w:left="8379" w:hanging="610"/>
      </w:pPr>
      <w:rPr>
        <w:rFonts w:hint="default"/>
        <w:lang w:val="ru-RU" w:eastAsia="en-US" w:bidi="ar-SA"/>
      </w:rPr>
    </w:lvl>
  </w:abstractNum>
  <w:abstractNum w:abstractNumId="25" w15:restartNumberingAfterBreak="0">
    <w:nsid w:val="644D3A27"/>
    <w:multiLevelType w:val="multilevel"/>
    <w:tmpl w:val="3AECE2A6"/>
    <w:lvl w:ilvl="0">
      <w:start w:val="4"/>
      <w:numFmt w:val="decimal"/>
      <w:lvlText w:val="%1"/>
      <w:lvlJc w:val="left"/>
      <w:pPr>
        <w:ind w:left="1446" w:hanging="420"/>
      </w:pPr>
      <w:rPr>
        <w:rFonts w:hint="default"/>
        <w:lang w:val="ru-RU" w:eastAsia="en-US" w:bidi="ar-SA"/>
      </w:rPr>
    </w:lvl>
    <w:lvl w:ilvl="1">
      <w:start w:val="1"/>
      <w:numFmt w:val="decimal"/>
      <w:lvlText w:val="%1.%2."/>
      <w:lvlJc w:val="left"/>
      <w:pPr>
        <w:ind w:left="1555"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240" w:hanging="420"/>
      </w:pPr>
      <w:rPr>
        <w:rFonts w:hint="default"/>
        <w:lang w:val="ru-RU" w:eastAsia="en-US" w:bidi="ar-SA"/>
      </w:rPr>
    </w:lvl>
    <w:lvl w:ilvl="3">
      <w:numFmt w:val="bullet"/>
      <w:lvlText w:val="•"/>
      <w:lvlJc w:val="left"/>
      <w:pPr>
        <w:ind w:left="4141" w:hanging="420"/>
      </w:pPr>
      <w:rPr>
        <w:rFonts w:hint="default"/>
        <w:lang w:val="ru-RU" w:eastAsia="en-US" w:bidi="ar-SA"/>
      </w:rPr>
    </w:lvl>
    <w:lvl w:ilvl="4">
      <w:numFmt w:val="bullet"/>
      <w:lvlText w:val="•"/>
      <w:lvlJc w:val="left"/>
      <w:pPr>
        <w:ind w:left="5041" w:hanging="420"/>
      </w:pPr>
      <w:rPr>
        <w:rFonts w:hint="default"/>
        <w:lang w:val="ru-RU" w:eastAsia="en-US" w:bidi="ar-SA"/>
      </w:rPr>
    </w:lvl>
    <w:lvl w:ilvl="5">
      <w:numFmt w:val="bullet"/>
      <w:lvlText w:val="•"/>
      <w:lvlJc w:val="left"/>
      <w:pPr>
        <w:ind w:left="5942" w:hanging="420"/>
      </w:pPr>
      <w:rPr>
        <w:rFonts w:hint="default"/>
        <w:lang w:val="ru-RU" w:eastAsia="en-US" w:bidi="ar-SA"/>
      </w:rPr>
    </w:lvl>
    <w:lvl w:ilvl="6">
      <w:numFmt w:val="bullet"/>
      <w:lvlText w:val="•"/>
      <w:lvlJc w:val="left"/>
      <w:pPr>
        <w:ind w:left="6842" w:hanging="420"/>
      </w:pPr>
      <w:rPr>
        <w:rFonts w:hint="default"/>
        <w:lang w:val="ru-RU" w:eastAsia="en-US" w:bidi="ar-SA"/>
      </w:rPr>
    </w:lvl>
    <w:lvl w:ilvl="7">
      <w:numFmt w:val="bullet"/>
      <w:lvlText w:val="•"/>
      <w:lvlJc w:val="left"/>
      <w:pPr>
        <w:ind w:left="7742" w:hanging="420"/>
      </w:pPr>
      <w:rPr>
        <w:rFonts w:hint="default"/>
        <w:lang w:val="ru-RU" w:eastAsia="en-US" w:bidi="ar-SA"/>
      </w:rPr>
    </w:lvl>
    <w:lvl w:ilvl="8">
      <w:numFmt w:val="bullet"/>
      <w:lvlText w:val="•"/>
      <w:lvlJc w:val="left"/>
      <w:pPr>
        <w:ind w:left="8643" w:hanging="420"/>
      </w:pPr>
      <w:rPr>
        <w:rFonts w:hint="default"/>
        <w:lang w:val="ru-RU" w:eastAsia="en-US" w:bidi="ar-SA"/>
      </w:rPr>
    </w:lvl>
  </w:abstractNum>
  <w:abstractNum w:abstractNumId="26" w15:restartNumberingAfterBreak="0">
    <w:nsid w:val="65EA18FD"/>
    <w:multiLevelType w:val="hybridMultilevel"/>
    <w:tmpl w:val="B8423E0E"/>
    <w:lvl w:ilvl="0" w:tplc="137CE48A">
      <w:start w:val="1"/>
      <w:numFmt w:val="decimal"/>
      <w:lvlText w:val="%1)"/>
      <w:lvlJc w:val="left"/>
      <w:pPr>
        <w:ind w:left="1225" w:hanging="260"/>
      </w:pPr>
      <w:rPr>
        <w:rFonts w:ascii="Times New Roman" w:eastAsia="Times New Roman" w:hAnsi="Times New Roman" w:cs="Times New Roman" w:hint="default"/>
        <w:w w:val="100"/>
        <w:sz w:val="24"/>
        <w:szCs w:val="24"/>
        <w:lang w:val="ru-RU" w:eastAsia="en-US" w:bidi="ar-SA"/>
      </w:rPr>
    </w:lvl>
    <w:lvl w:ilvl="1" w:tplc="3FD648F6">
      <w:numFmt w:val="bullet"/>
      <w:lvlText w:val="•"/>
      <w:lvlJc w:val="left"/>
      <w:pPr>
        <w:ind w:left="2142" w:hanging="260"/>
      </w:pPr>
      <w:rPr>
        <w:rFonts w:hint="default"/>
        <w:lang w:val="ru-RU" w:eastAsia="en-US" w:bidi="ar-SA"/>
      </w:rPr>
    </w:lvl>
    <w:lvl w:ilvl="2" w:tplc="8520B226">
      <w:numFmt w:val="bullet"/>
      <w:lvlText w:val="•"/>
      <w:lvlJc w:val="left"/>
      <w:pPr>
        <w:ind w:left="3064" w:hanging="260"/>
      </w:pPr>
      <w:rPr>
        <w:rFonts w:hint="default"/>
        <w:lang w:val="ru-RU" w:eastAsia="en-US" w:bidi="ar-SA"/>
      </w:rPr>
    </w:lvl>
    <w:lvl w:ilvl="3" w:tplc="FDDEE096">
      <w:numFmt w:val="bullet"/>
      <w:lvlText w:val="•"/>
      <w:lvlJc w:val="left"/>
      <w:pPr>
        <w:ind w:left="3987" w:hanging="260"/>
      </w:pPr>
      <w:rPr>
        <w:rFonts w:hint="default"/>
        <w:lang w:val="ru-RU" w:eastAsia="en-US" w:bidi="ar-SA"/>
      </w:rPr>
    </w:lvl>
    <w:lvl w:ilvl="4" w:tplc="8F32D438">
      <w:numFmt w:val="bullet"/>
      <w:lvlText w:val="•"/>
      <w:lvlJc w:val="left"/>
      <w:pPr>
        <w:ind w:left="4909" w:hanging="260"/>
      </w:pPr>
      <w:rPr>
        <w:rFonts w:hint="default"/>
        <w:lang w:val="ru-RU" w:eastAsia="en-US" w:bidi="ar-SA"/>
      </w:rPr>
    </w:lvl>
    <w:lvl w:ilvl="5" w:tplc="DF7AE310">
      <w:numFmt w:val="bullet"/>
      <w:lvlText w:val="•"/>
      <w:lvlJc w:val="left"/>
      <w:pPr>
        <w:ind w:left="5832" w:hanging="260"/>
      </w:pPr>
      <w:rPr>
        <w:rFonts w:hint="default"/>
        <w:lang w:val="ru-RU" w:eastAsia="en-US" w:bidi="ar-SA"/>
      </w:rPr>
    </w:lvl>
    <w:lvl w:ilvl="6" w:tplc="7AF6B4B8">
      <w:numFmt w:val="bullet"/>
      <w:lvlText w:val="•"/>
      <w:lvlJc w:val="left"/>
      <w:pPr>
        <w:ind w:left="6754" w:hanging="260"/>
      </w:pPr>
      <w:rPr>
        <w:rFonts w:hint="default"/>
        <w:lang w:val="ru-RU" w:eastAsia="en-US" w:bidi="ar-SA"/>
      </w:rPr>
    </w:lvl>
    <w:lvl w:ilvl="7" w:tplc="6860AFF2">
      <w:numFmt w:val="bullet"/>
      <w:lvlText w:val="•"/>
      <w:lvlJc w:val="left"/>
      <w:pPr>
        <w:ind w:left="7676" w:hanging="260"/>
      </w:pPr>
      <w:rPr>
        <w:rFonts w:hint="default"/>
        <w:lang w:val="ru-RU" w:eastAsia="en-US" w:bidi="ar-SA"/>
      </w:rPr>
    </w:lvl>
    <w:lvl w:ilvl="8" w:tplc="5EB80EBA">
      <w:numFmt w:val="bullet"/>
      <w:lvlText w:val="•"/>
      <w:lvlJc w:val="left"/>
      <w:pPr>
        <w:ind w:left="8599" w:hanging="260"/>
      </w:pPr>
      <w:rPr>
        <w:rFonts w:hint="default"/>
        <w:lang w:val="ru-RU" w:eastAsia="en-US" w:bidi="ar-SA"/>
      </w:rPr>
    </w:lvl>
  </w:abstractNum>
  <w:abstractNum w:abstractNumId="27" w15:restartNumberingAfterBreak="0">
    <w:nsid w:val="6935510D"/>
    <w:multiLevelType w:val="hybridMultilevel"/>
    <w:tmpl w:val="5DB67D44"/>
    <w:lvl w:ilvl="0" w:tplc="3BB4B338">
      <w:start w:val="1"/>
      <w:numFmt w:val="decimal"/>
      <w:lvlText w:val="%1)"/>
      <w:lvlJc w:val="left"/>
      <w:pPr>
        <w:ind w:left="113" w:hanging="336"/>
      </w:pPr>
      <w:rPr>
        <w:rFonts w:ascii="Times New Roman" w:eastAsia="Times New Roman" w:hAnsi="Times New Roman" w:cs="Times New Roman" w:hint="default"/>
        <w:w w:val="100"/>
        <w:sz w:val="24"/>
        <w:szCs w:val="24"/>
        <w:lang w:val="ru-RU" w:eastAsia="en-US" w:bidi="ar-SA"/>
      </w:rPr>
    </w:lvl>
    <w:lvl w:ilvl="1" w:tplc="E86CFFD8">
      <w:numFmt w:val="bullet"/>
      <w:lvlText w:val="•"/>
      <w:lvlJc w:val="left"/>
      <w:pPr>
        <w:ind w:left="1152" w:hanging="336"/>
      </w:pPr>
      <w:rPr>
        <w:rFonts w:hint="default"/>
        <w:lang w:val="ru-RU" w:eastAsia="en-US" w:bidi="ar-SA"/>
      </w:rPr>
    </w:lvl>
    <w:lvl w:ilvl="2" w:tplc="9E50E146">
      <w:numFmt w:val="bullet"/>
      <w:lvlText w:val="•"/>
      <w:lvlJc w:val="left"/>
      <w:pPr>
        <w:ind w:left="2184" w:hanging="336"/>
      </w:pPr>
      <w:rPr>
        <w:rFonts w:hint="default"/>
        <w:lang w:val="ru-RU" w:eastAsia="en-US" w:bidi="ar-SA"/>
      </w:rPr>
    </w:lvl>
    <w:lvl w:ilvl="3" w:tplc="DDF6DFFA">
      <w:numFmt w:val="bullet"/>
      <w:lvlText w:val="•"/>
      <w:lvlJc w:val="left"/>
      <w:pPr>
        <w:ind w:left="3217" w:hanging="336"/>
      </w:pPr>
      <w:rPr>
        <w:rFonts w:hint="default"/>
        <w:lang w:val="ru-RU" w:eastAsia="en-US" w:bidi="ar-SA"/>
      </w:rPr>
    </w:lvl>
    <w:lvl w:ilvl="4" w:tplc="3738D9BE">
      <w:numFmt w:val="bullet"/>
      <w:lvlText w:val="•"/>
      <w:lvlJc w:val="left"/>
      <w:pPr>
        <w:ind w:left="4249" w:hanging="336"/>
      </w:pPr>
      <w:rPr>
        <w:rFonts w:hint="default"/>
        <w:lang w:val="ru-RU" w:eastAsia="en-US" w:bidi="ar-SA"/>
      </w:rPr>
    </w:lvl>
    <w:lvl w:ilvl="5" w:tplc="0D6EAE08">
      <w:numFmt w:val="bullet"/>
      <w:lvlText w:val="•"/>
      <w:lvlJc w:val="left"/>
      <w:pPr>
        <w:ind w:left="5282" w:hanging="336"/>
      </w:pPr>
      <w:rPr>
        <w:rFonts w:hint="default"/>
        <w:lang w:val="ru-RU" w:eastAsia="en-US" w:bidi="ar-SA"/>
      </w:rPr>
    </w:lvl>
    <w:lvl w:ilvl="6" w:tplc="07AA6344">
      <w:numFmt w:val="bullet"/>
      <w:lvlText w:val="•"/>
      <w:lvlJc w:val="left"/>
      <w:pPr>
        <w:ind w:left="6314" w:hanging="336"/>
      </w:pPr>
      <w:rPr>
        <w:rFonts w:hint="default"/>
        <w:lang w:val="ru-RU" w:eastAsia="en-US" w:bidi="ar-SA"/>
      </w:rPr>
    </w:lvl>
    <w:lvl w:ilvl="7" w:tplc="7C265A20">
      <w:numFmt w:val="bullet"/>
      <w:lvlText w:val="•"/>
      <w:lvlJc w:val="left"/>
      <w:pPr>
        <w:ind w:left="7346" w:hanging="336"/>
      </w:pPr>
      <w:rPr>
        <w:rFonts w:hint="default"/>
        <w:lang w:val="ru-RU" w:eastAsia="en-US" w:bidi="ar-SA"/>
      </w:rPr>
    </w:lvl>
    <w:lvl w:ilvl="8" w:tplc="D424E8E4">
      <w:numFmt w:val="bullet"/>
      <w:lvlText w:val="•"/>
      <w:lvlJc w:val="left"/>
      <w:pPr>
        <w:ind w:left="8379" w:hanging="336"/>
      </w:pPr>
      <w:rPr>
        <w:rFonts w:hint="default"/>
        <w:lang w:val="ru-RU" w:eastAsia="en-US" w:bidi="ar-SA"/>
      </w:rPr>
    </w:lvl>
  </w:abstractNum>
  <w:abstractNum w:abstractNumId="28" w15:restartNumberingAfterBreak="0">
    <w:nsid w:val="6960679D"/>
    <w:multiLevelType w:val="hybridMultilevel"/>
    <w:tmpl w:val="5BB250AC"/>
    <w:lvl w:ilvl="0" w:tplc="671E67BE">
      <w:start w:val="1"/>
      <w:numFmt w:val="decimal"/>
      <w:lvlText w:val="%1)"/>
      <w:lvlJc w:val="left"/>
      <w:pPr>
        <w:ind w:left="1225" w:hanging="260"/>
      </w:pPr>
      <w:rPr>
        <w:rFonts w:ascii="Times New Roman" w:eastAsia="Times New Roman" w:hAnsi="Times New Roman" w:cs="Times New Roman" w:hint="default"/>
        <w:w w:val="99"/>
        <w:sz w:val="24"/>
        <w:szCs w:val="24"/>
        <w:lang w:val="ru-RU" w:eastAsia="en-US" w:bidi="ar-SA"/>
      </w:rPr>
    </w:lvl>
    <w:lvl w:ilvl="1" w:tplc="43928A2E">
      <w:numFmt w:val="bullet"/>
      <w:lvlText w:val="•"/>
      <w:lvlJc w:val="left"/>
      <w:pPr>
        <w:ind w:left="2142" w:hanging="260"/>
      </w:pPr>
      <w:rPr>
        <w:rFonts w:hint="default"/>
        <w:lang w:val="ru-RU" w:eastAsia="en-US" w:bidi="ar-SA"/>
      </w:rPr>
    </w:lvl>
    <w:lvl w:ilvl="2" w:tplc="72A81E04">
      <w:numFmt w:val="bullet"/>
      <w:lvlText w:val="•"/>
      <w:lvlJc w:val="left"/>
      <w:pPr>
        <w:ind w:left="3064" w:hanging="260"/>
      </w:pPr>
      <w:rPr>
        <w:rFonts w:hint="default"/>
        <w:lang w:val="ru-RU" w:eastAsia="en-US" w:bidi="ar-SA"/>
      </w:rPr>
    </w:lvl>
    <w:lvl w:ilvl="3" w:tplc="0A9A101E">
      <w:numFmt w:val="bullet"/>
      <w:lvlText w:val="•"/>
      <w:lvlJc w:val="left"/>
      <w:pPr>
        <w:ind w:left="3987" w:hanging="260"/>
      </w:pPr>
      <w:rPr>
        <w:rFonts w:hint="default"/>
        <w:lang w:val="ru-RU" w:eastAsia="en-US" w:bidi="ar-SA"/>
      </w:rPr>
    </w:lvl>
    <w:lvl w:ilvl="4" w:tplc="978427C2">
      <w:numFmt w:val="bullet"/>
      <w:lvlText w:val="•"/>
      <w:lvlJc w:val="left"/>
      <w:pPr>
        <w:ind w:left="4909" w:hanging="260"/>
      </w:pPr>
      <w:rPr>
        <w:rFonts w:hint="default"/>
        <w:lang w:val="ru-RU" w:eastAsia="en-US" w:bidi="ar-SA"/>
      </w:rPr>
    </w:lvl>
    <w:lvl w:ilvl="5" w:tplc="A24011B0">
      <w:numFmt w:val="bullet"/>
      <w:lvlText w:val="•"/>
      <w:lvlJc w:val="left"/>
      <w:pPr>
        <w:ind w:left="5832" w:hanging="260"/>
      </w:pPr>
      <w:rPr>
        <w:rFonts w:hint="default"/>
        <w:lang w:val="ru-RU" w:eastAsia="en-US" w:bidi="ar-SA"/>
      </w:rPr>
    </w:lvl>
    <w:lvl w:ilvl="6" w:tplc="D632B80C">
      <w:numFmt w:val="bullet"/>
      <w:lvlText w:val="•"/>
      <w:lvlJc w:val="left"/>
      <w:pPr>
        <w:ind w:left="6754" w:hanging="260"/>
      </w:pPr>
      <w:rPr>
        <w:rFonts w:hint="default"/>
        <w:lang w:val="ru-RU" w:eastAsia="en-US" w:bidi="ar-SA"/>
      </w:rPr>
    </w:lvl>
    <w:lvl w:ilvl="7" w:tplc="161C9A86">
      <w:numFmt w:val="bullet"/>
      <w:lvlText w:val="•"/>
      <w:lvlJc w:val="left"/>
      <w:pPr>
        <w:ind w:left="7676" w:hanging="260"/>
      </w:pPr>
      <w:rPr>
        <w:rFonts w:hint="default"/>
        <w:lang w:val="ru-RU" w:eastAsia="en-US" w:bidi="ar-SA"/>
      </w:rPr>
    </w:lvl>
    <w:lvl w:ilvl="8" w:tplc="86ACDA10">
      <w:numFmt w:val="bullet"/>
      <w:lvlText w:val="•"/>
      <w:lvlJc w:val="left"/>
      <w:pPr>
        <w:ind w:left="8599" w:hanging="260"/>
      </w:pPr>
      <w:rPr>
        <w:rFonts w:hint="default"/>
        <w:lang w:val="ru-RU" w:eastAsia="en-US" w:bidi="ar-SA"/>
      </w:rPr>
    </w:lvl>
  </w:abstractNum>
  <w:abstractNum w:abstractNumId="29" w15:restartNumberingAfterBreak="0">
    <w:nsid w:val="6A185832"/>
    <w:multiLevelType w:val="hybridMultilevel"/>
    <w:tmpl w:val="0BFADF16"/>
    <w:lvl w:ilvl="0" w:tplc="6EAE6AA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6BBE2563"/>
    <w:multiLevelType w:val="hybridMultilevel"/>
    <w:tmpl w:val="D90E9D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44404B"/>
    <w:multiLevelType w:val="hybridMultilevel"/>
    <w:tmpl w:val="6F6C0932"/>
    <w:lvl w:ilvl="0" w:tplc="00228A6E">
      <w:start w:val="1"/>
      <w:numFmt w:val="decimal"/>
      <w:lvlText w:val="%1)"/>
      <w:lvlJc w:val="left"/>
      <w:pPr>
        <w:ind w:left="113" w:hanging="331"/>
      </w:pPr>
      <w:rPr>
        <w:rFonts w:ascii="Times New Roman" w:eastAsia="Times New Roman" w:hAnsi="Times New Roman" w:cs="Times New Roman" w:hint="default"/>
        <w:w w:val="100"/>
        <w:sz w:val="24"/>
        <w:szCs w:val="24"/>
        <w:lang w:val="ru-RU" w:eastAsia="en-US" w:bidi="ar-SA"/>
      </w:rPr>
    </w:lvl>
    <w:lvl w:ilvl="1" w:tplc="03260F36">
      <w:numFmt w:val="bullet"/>
      <w:lvlText w:val="•"/>
      <w:lvlJc w:val="left"/>
      <w:pPr>
        <w:ind w:left="1152" w:hanging="331"/>
      </w:pPr>
      <w:rPr>
        <w:rFonts w:hint="default"/>
        <w:lang w:val="ru-RU" w:eastAsia="en-US" w:bidi="ar-SA"/>
      </w:rPr>
    </w:lvl>
    <w:lvl w:ilvl="2" w:tplc="0B8EC1E4">
      <w:numFmt w:val="bullet"/>
      <w:lvlText w:val="•"/>
      <w:lvlJc w:val="left"/>
      <w:pPr>
        <w:ind w:left="2184" w:hanging="331"/>
      </w:pPr>
      <w:rPr>
        <w:rFonts w:hint="default"/>
        <w:lang w:val="ru-RU" w:eastAsia="en-US" w:bidi="ar-SA"/>
      </w:rPr>
    </w:lvl>
    <w:lvl w:ilvl="3" w:tplc="CDDAB170">
      <w:numFmt w:val="bullet"/>
      <w:lvlText w:val="•"/>
      <w:lvlJc w:val="left"/>
      <w:pPr>
        <w:ind w:left="3217" w:hanging="331"/>
      </w:pPr>
      <w:rPr>
        <w:rFonts w:hint="default"/>
        <w:lang w:val="ru-RU" w:eastAsia="en-US" w:bidi="ar-SA"/>
      </w:rPr>
    </w:lvl>
    <w:lvl w:ilvl="4" w:tplc="87DCA340">
      <w:numFmt w:val="bullet"/>
      <w:lvlText w:val="•"/>
      <w:lvlJc w:val="left"/>
      <w:pPr>
        <w:ind w:left="4249" w:hanging="331"/>
      </w:pPr>
      <w:rPr>
        <w:rFonts w:hint="default"/>
        <w:lang w:val="ru-RU" w:eastAsia="en-US" w:bidi="ar-SA"/>
      </w:rPr>
    </w:lvl>
    <w:lvl w:ilvl="5" w:tplc="54886E0A">
      <w:numFmt w:val="bullet"/>
      <w:lvlText w:val="•"/>
      <w:lvlJc w:val="left"/>
      <w:pPr>
        <w:ind w:left="5282" w:hanging="331"/>
      </w:pPr>
      <w:rPr>
        <w:rFonts w:hint="default"/>
        <w:lang w:val="ru-RU" w:eastAsia="en-US" w:bidi="ar-SA"/>
      </w:rPr>
    </w:lvl>
    <w:lvl w:ilvl="6" w:tplc="DB0285A6">
      <w:numFmt w:val="bullet"/>
      <w:lvlText w:val="•"/>
      <w:lvlJc w:val="left"/>
      <w:pPr>
        <w:ind w:left="6314" w:hanging="331"/>
      </w:pPr>
      <w:rPr>
        <w:rFonts w:hint="default"/>
        <w:lang w:val="ru-RU" w:eastAsia="en-US" w:bidi="ar-SA"/>
      </w:rPr>
    </w:lvl>
    <w:lvl w:ilvl="7" w:tplc="DB388988">
      <w:numFmt w:val="bullet"/>
      <w:lvlText w:val="•"/>
      <w:lvlJc w:val="left"/>
      <w:pPr>
        <w:ind w:left="7346" w:hanging="331"/>
      </w:pPr>
      <w:rPr>
        <w:rFonts w:hint="default"/>
        <w:lang w:val="ru-RU" w:eastAsia="en-US" w:bidi="ar-SA"/>
      </w:rPr>
    </w:lvl>
    <w:lvl w:ilvl="8" w:tplc="BFFCA826">
      <w:numFmt w:val="bullet"/>
      <w:lvlText w:val="•"/>
      <w:lvlJc w:val="left"/>
      <w:pPr>
        <w:ind w:left="8379" w:hanging="331"/>
      </w:pPr>
      <w:rPr>
        <w:rFonts w:hint="default"/>
        <w:lang w:val="ru-RU" w:eastAsia="en-US" w:bidi="ar-SA"/>
      </w:rPr>
    </w:lvl>
  </w:abstractNum>
  <w:abstractNum w:abstractNumId="32" w15:restartNumberingAfterBreak="0">
    <w:nsid w:val="76EC0CE3"/>
    <w:multiLevelType w:val="hybridMultilevel"/>
    <w:tmpl w:val="22380958"/>
    <w:lvl w:ilvl="0" w:tplc="D1228946">
      <w:start w:val="1"/>
      <w:numFmt w:val="decimal"/>
      <w:lvlText w:val="%1)"/>
      <w:lvlJc w:val="left"/>
      <w:pPr>
        <w:ind w:left="1225" w:hanging="260"/>
      </w:pPr>
      <w:rPr>
        <w:rFonts w:ascii="Times New Roman" w:eastAsia="Times New Roman" w:hAnsi="Times New Roman" w:cs="Times New Roman" w:hint="default"/>
        <w:w w:val="100"/>
        <w:sz w:val="24"/>
        <w:szCs w:val="24"/>
        <w:lang w:val="ru-RU" w:eastAsia="en-US" w:bidi="ar-SA"/>
      </w:rPr>
    </w:lvl>
    <w:lvl w:ilvl="1" w:tplc="AE58E9C6">
      <w:numFmt w:val="bullet"/>
      <w:lvlText w:val="•"/>
      <w:lvlJc w:val="left"/>
      <w:pPr>
        <w:ind w:left="2142" w:hanging="260"/>
      </w:pPr>
      <w:rPr>
        <w:rFonts w:hint="default"/>
        <w:lang w:val="ru-RU" w:eastAsia="en-US" w:bidi="ar-SA"/>
      </w:rPr>
    </w:lvl>
    <w:lvl w:ilvl="2" w:tplc="DA32326A">
      <w:numFmt w:val="bullet"/>
      <w:lvlText w:val="•"/>
      <w:lvlJc w:val="left"/>
      <w:pPr>
        <w:ind w:left="3064" w:hanging="260"/>
      </w:pPr>
      <w:rPr>
        <w:rFonts w:hint="default"/>
        <w:lang w:val="ru-RU" w:eastAsia="en-US" w:bidi="ar-SA"/>
      </w:rPr>
    </w:lvl>
    <w:lvl w:ilvl="3" w:tplc="5A0632C8">
      <w:numFmt w:val="bullet"/>
      <w:lvlText w:val="•"/>
      <w:lvlJc w:val="left"/>
      <w:pPr>
        <w:ind w:left="3987" w:hanging="260"/>
      </w:pPr>
      <w:rPr>
        <w:rFonts w:hint="default"/>
        <w:lang w:val="ru-RU" w:eastAsia="en-US" w:bidi="ar-SA"/>
      </w:rPr>
    </w:lvl>
    <w:lvl w:ilvl="4" w:tplc="827EA5E4">
      <w:numFmt w:val="bullet"/>
      <w:lvlText w:val="•"/>
      <w:lvlJc w:val="left"/>
      <w:pPr>
        <w:ind w:left="4909" w:hanging="260"/>
      </w:pPr>
      <w:rPr>
        <w:rFonts w:hint="default"/>
        <w:lang w:val="ru-RU" w:eastAsia="en-US" w:bidi="ar-SA"/>
      </w:rPr>
    </w:lvl>
    <w:lvl w:ilvl="5" w:tplc="AE6E5F3A">
      <w:numFmt w:val="bullet"/>
      <w:lvlText w:val="•"/>
      <w:lvlJc w:val="left"/>
      <w:pPr>
        <w:ind w:left="5832" w:hanging="260"/>
      </w:pPr>
      <w:rPr>
        <w:rFonts w:hint="default"/>
        <w:lang w:val="ru-RU" w:eastAsia="en-US" w:bidi="ar-SA"/>
      </w:rPr>
    </w:lvl>
    <w:lvl w:ilvl="6" w:tplc="9BDA7E10">
      <w:numFmt w:val="bullet"/>
      <w:lvlText w:val="•"/>
      <w:lvlJc w:val="left"/>
      <w:pPr>
        <w:ind w:left="6754" w:hanging="260"/>
      </w:pPr>
      <w:rPr>
        <w:rFonts w:hint="default"/>
        <w:lang w:val="ru-RU" w:eastAsia="en-US" w:bidi="ar-SA"/>
      </w:rPr>
    </w:lvl>
    <w:lvl w:ilvl="7" w:tplc="88FA659A">
      <w:numFmt w:val="bullet"/>
      <w:lvlText w:val="•"/>
      <w:lvlJc w:val="left"/>
      <w:pPr>
        <w:ind w:left="7676" w:hanging="260"/>
      </w:pPr>
      <w:rPr>
        <w:rFonts w:hint="default"/>
        <w:lang w:val="ru-RU" w:eastAsia="en-US" w:bidi="ar-SA"/>
      </w:rPr>
    </w:lvl>
    <w:lvl w:ilvl="8" w:tplc="3A0E84FE">
      <w:numFmt w:val="bullet"/>
      <w:lvlText w:val="•"/>
      <w:lvlJc w:val="left"/>
      <w:pPr>
        <w:ind w:left="8599" w:hanging="260"/>
      </w:pPr>
      <w:rPr>
        <w:rFonts w:hint="default"/>
        <w:lang w:val="ru-RU" w:eastAsia="en-US" w:bidi="ar-SA"/>
      </w:rPr>
    </w:lvl>
  </w:abstractNum>
  <w:abstractNum w:abstractNumId="33" w15:restartNumberingAfterBreak="0">
    <w:nsid w:val="787B54D7"/>
    <w:multiLevelType w:val="multilevel"/>
    <w:tmpl w:val="35345600"/>
    <w:lvl w:ilvl="0">
      <w:start w:val="1"/>
      <w:numFmt w:val="decimal"/>
      <w:lvlText w:val="%1"/>
      <w:lvlJc w:val="left"/>
      <w:pPr>
        <w:ind w:left="113" w:hanging="610"/>
      </w:pPr>
      <w:rPr>
        <w:rFonts w:hint="default"/>
        <w:lang w:val="ru-RU" w:eastAsia="en-US" w:bidi="ar-SA"/>
      </w:rPr>
    </w:lvl>
    <w:lvl w:ilvl="1">
      <w:start w:val="1"/>
      <w:numFmt w:val="decimal"/>
      <w:lvlText w:val="%1.%2."/>
      <w:lvlJc w:val="left"/>
      <w:pPr>
        <w:ind w:left="113" w:hanging="61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4" w:hanging="610"/>
      </w:pPr>
      <w:rPr>
        <w:rFonts w:hint="default"/>
        <w:lang w:val="ru-RU" w:eastAsia="en-US" w:bidi="ar-SA"/>
      </w:rPr>
    </w:lvl>
    <w:lvl w:ilvl="3">
      <w:numFmt w:val="bullet"/>
      <w:lvlText w:val="•"/>
      <w:lvlJc w:val="left"/>
      <w:pPr>
        <w:ind w:left="3217" w:hanging="610"/>
      </w:pPr>
      <w:rPr>
        <w:rFonts w:hint="default"/>
        <w:lang w:val="ru-RU" w:eastAsia="en-US" w:bidi="ar-SA"/>
      </w:rPr>
    </w:lvl>
    <w:lvl w:ilvl="4">
      <w:numFmt w:val="bullet"/>
      <w:lvlText w:val="•"/>
      <w:lvlJc w:val="left"/>
      <w:pPr>
        <w:ind w:left="4249" w:hanging="610"/>
      </w:pPr>
      <w:rPr>
        <w:rFonts w:hint="default"/>
        <w:lang w:val="ru-RU" w:eastAsia="en-US" w:bidi="ar-SA"/>
      </w:rPr>
    </w:lvl>
    <w:lvl w:ilvl="5">
      <w:numFmt w:val="bullet"/>
      <w:lvlText w:val="•"/>
      <w:lvlJc w:val="left"/>
      <w:pPr>
        <w:ind w:left="5282" w:hanging="610"/>
      </w:pPr>
      <w:rPr>
        <w:rFonts w:hint="default"/>
        <w:lang w:val="ru-RU" w:eastAsia="en-US" w:bidi="ar-SA"/>
      </w:rPr>
    </w:lvl>
    <w:lvl w:ilvl="6">
      <w:numFmt w:val="bullet"/>
      <w:lvlText w:val="•"/>
      <w:lvlJc w:val="left"/>
      <w:pPr>
        <w:ind w:left="6314" w:hanging="610"/>
      </w:pPr>
      <w:rPr>
        <w:rFonts w:hint="default"/>
        <w:lang w:val="ru-RU" w:eastAsia="en-US" w:bidi="ar-SA"/>
      </w:rPr>
    </w:lvl>
    <w:lvl w:ilvl="7">
      <w:numFmt w:val="bullet"/>
      <w:lvlText w:val="•"/>
      <w:lvlJc w:val="left"/>
      <w:pPr>
        <w:ind w:left="7346" w:hanging="610"/>
      </w:pPr>
      <w:rPr>
        <w:rFonts w:hint="default"/>
        <w:lang w:val="ru-RU" w:eastAsia="en-US" w:bidi="ar-SA"/>
      </w:rPr>
    </w:lvl>
    <w:lvl w:ilvl="8">
      <w:numFmt w:val="bullet"/>
      <w:lvlText w:val="•"/>
      <w:lvlJc w:val="left"/>
      <w:pPr>
        <w:ind w:left="8379" w:hanging="610"/>
      </w:pPr>
      <w:rPr>
        <w:rFonts w:hint="default"/>
        <w:lang w:val="ru-RU" w:eastAsia="en-US" w:bidi="ar-SA"/>
      </w:rPr>
    </w:lvl>
  </w:abstractNum>
  <w:num w:numId="1" w16cid:durableId="166679240">
    <w:abstractNumId w:val="3"/>
  </w:num>
  <w:num w:numId="2" w16cid:durableId="410395452">
    <w:abstractNumId w:val="7"/>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lvlText w:val=""/>
        <w:lvlJc w:val="left"/>
        <w:pPr>
          <w:tabs>
            <w:tab w:val="num" w:pos="823"/>
          </w:tabs>
          <w:ind w:left="823" w:hanging="397"/>
        </w:pPr>
      </w:lvl>
    </w:lvlOverride>
    <w:lvlOverride w:ilvl="2">
      <w:lvl w:ilvl="2">
        <w:start w:val="1"/>
        <w:numFmt w:val="decimal"/>
        <w:lvlRestart w:val="0"/>
        <w:lvlText w:val="Статья %3"/>
        <w:lvlJc w:val="left"/>
        <w:rPr>
          <w:rFonts w:ascii="Times New Roman" w:hAnsi="Times New Roman" w:cs="Times New Roman" w:hint="default"/>
          <w:b/>
          <w:i w:val="0"/>
          <w:color w:val="auto"/>
          <w:sz w:val="24"/>
        </w:rPr>
      </w:lvl>
    </w:lvlOverride>
    <w:lvlOverride w:ilvl="3">
      <w:lvl w:ilvl="3">
        <w:start w:val="1"/>
        <w:numFmt w:val="decimal"/>
        <w:pStyle w:val="a1"/>
        <w:lvlText w:val="%3.%4"/>
        <w:lvlJc w:val="left"/>
        <w:pPr>
          <w:tabs>
            <w:tab w:val="num" w:pos="4679"/>
          </w:tabs>
          <w:ind w:left="4679" w:hanging="567"/>
        </w:pPr>
        <w:rPr>
          <w:rFonts w:ascii="Times New Roman" w:hAnsi="Times New Roman" w:cs="Times New Roman" w:hint="default"/>
          <w:b/>
          <w:i w:val="0"/>
          <w:color w:val="auto"/>
          <w:sz w:val="24"/>
        </w:rPr>
      </w:lvl>
    </w:lvlOverride>
    <w:lvlOverride w:ilvl="4">
      <w:lvl w:ilvl="4">
        <w:start w:val="1"/>
        <w:numFmt w:val="none"/>
        <w:pStyle w:val="a2"/>
        <w:lvlText w:val=""/>
        <w:lvlJc w:val="left"/>
        <w:pPr>
          <w:tabs>
            <w:tab w:val="num" w:pos="567"/>
          </w:tabs>
          <w:ind w:left="567" w:hanging="567"/>
        </w:pPr>
      </w:lvl>
    </w:lvlOverride>
    <w:lvlOverride w:ilvl="5">
      <w:lvl w:ilvl="5">
        <w:start w:val="1"/>
        <w:numFmt w:val="decimal"/>
        <w:pStyle w:val="a3"/>
        <w:lvlText w:val="%6)"/>
        <w:lvlJc w:val="left"/>
        <w:pPr>
          <w:tabs>
            <w:tab w:val="num" w:pos="2127"/>
          </w:tabs>
          <w:ind w:left="2127" w:hanging="1134"/>
        </w:pPr>
        <w:rPr>
          <w:rFonts w:ascii="Times New Roman" w:hAnsi="Times New Roman" w:cs="Times New Roman" w:hint="default"/>
          <w:b w:val="0"/>
          <w:i w:val="0"/>
          <w:sz w:val="24"/>
        </w:rPr>
      </w:lvl>
    </w:lvlOverride>
    <w:lvlOverride w:ilvl="6">
      <w:lvl w:ilvl="6">
        <w:start w:val="1"/>
        <w:numFmt w:val="bullet"/>
        <w:lvlRestart w:val="0"/>
        <w:pStyle w:val="a4"/>
        <w:lvlText w:val=""/>
        <w:lvlJc w:val="left"/>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823"/>
          </w:tabs>
          <w:ind w:left="823" w:hanging="397"/>
        </w:pPr>
        <w:rPr>
          <w:rFonts w:hint="default"/>
        </w:rPr>
      </w:lvl>
    </w:lvlOverride>
  </w:num>
  <w:num w:numId="3" w16cid:durableId="1703281935">
    <w:abstractNumId w:val="7"/>
  </w:num>
  <w:num w:numId="4" w16cid:durableId="1038555420">
    <w:abstractNumId w:val="7"/>
    <w:lvlOverride w:ilvl="0">
      <w:lvl w:ilvl="0">
        <w:numFmt w:val="decimal"/>
        <w:pStyle w:val="a0"/>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pStyle w:val="a1"/>
        <w:lvlText w:val="%3.%4"/>
        <w:lvlJc w:val="left"/>
        <w:pPr>
          <w:tabs>
            <w:tab w:val="num" w:pos="1674"/>
          </w:tabs>
          <w:ind w:left="1674" w:hanging="397"/>
        </w:pPr>
        <w:rPr>
          <w:rFonts w:ascii="Times New Roman" w:hAnsi="Times New Roman" w:cs="Times New Roman" w:hint="default"/>
          <w:b/>
          <w:i w:val="0"/>
          <w:sz w:val="24"/>
        </w:rPr>
      </w:lvl>
    </w:lvlOverride>
  </w:num>
  <w:num w:numId="5" w16cid:durableId="1725986041">
    <w:abstractNumId w:val="10"/>
  </w:num>
  <w:num w:numId="6" w16cid:durableId="2106224181">
    <w:abstractNumId w:val="1"/>
  </w:num>
  <w:num w:numId="7" w16cid:durableId="516307506">
    <w:abstractNumId w:val="20"/>
  </w:num>
  <w:num w:numId="8" w16cid:durableId="1127503753">
    <w:abstractNumId w:val="16"/>
  </w:num>
  <w:num w:numId="9" w16cid:durableId="471410936">
    <w:abstractNumId w:val="8"/>
  </w:num>
  <w:num w:numId="10" w16cid:durableId="1652326227">
    <w:abstractNumId w:val="30"/>
  </w:num>
  <w:num w:numId="11" w16cid:durableId="2082215263">
    <w:abstractNumId w:val="19"/>
  </w:num>
  <w:num w:numId="12" w16cid:durableId="635332871">
    <w:abstractNumId w:val="24"/>
  </w:num>
  <w:num w:numId="13" w16cid:durableId="1954434510">
    <w:abstractNumId w:val="14"/>
  </w:num>
  <w:num w:numId="14" w16cid:durableId="757021759">
    <w:abstractNumId w:val="9"/>
  </w:num>
  <w:num w:numId="15" w16cid:durableId="1056662927">
    <w:abstractNumId w:val="11"/>
  </w:num>
  <w:num w:numId="16" w16cid:durableId="1979145932">
    <w:abstractNumId w:val="17"/>
  </w:num>
  <w:num w:numId="17" w16cid:durableId="429787782">
    <w:abstractNumId w:val="25"/>
  </w:num>
  <w:num w:numId="18" w16cid:durableId="633827499">
    <w:abstractNumId w:val="32"/>
  </w:num>
  <w:num w:numId="19" w16cid:durableId="1443108964">
    <w:abstractNumId w:val="21"/>
  </w:num>
  <w:num w:numId="20" w16cid:durableId="1452287810">
    <w:abstractNumId w:val="12"/>
  </w:num>
  <w:num w:numId="21" w16cid:durableId="1415662462">
    <w:abstractNumId w:val="27"/>
  </w:num>
  <w:num w:numId="22" w16cid:durableId="1388800785">
    <w:abstractNumId w:val="22"/>
  </w:num>
  <w:num w:numId="23" w16cid:durableId="433600151">
    <w:abstractNumId w:val="23"/>
  </w:num>
  <w:num w:numId="24" w16cid:durableId="187762409">
    <w:abstractNumId w:val="26"/>
  </w:num>
  <w:num w:numId="25" w16cid:durableId="1452356753">
    <w:abstractNumId w:val="29"/>
  </w:num>
  <w:num w:numId="26" w16cid:durableId="1315795785">
    <w:abstractNumId w:val="6"/>
  </w:num>
  <w:num w:numId="27" w16cid:durableId="1850748751">
    <w:abstractNumId w:val="28"/>
  </w:num>
  <w:num w:numId="28" w16cid:durableId="1168980286">
    <w:abstractNumId w:val="2"/>
  </w:num>
  <w:num w:numId="29" w16cid:durableId="141236327">
    <w:abstractNumId w:val="33"/>
  </w:num>
  <w:num w:numId="30" w16cid:durableId="1240293375">
    <w:abstractNumId w:val="0"/>
  </w:num>
  <w:num w:numId="31" w16cid:durableId="1786853324">
    <w:abstractNumId w:val="31"/>
  </w:num>
  <w:num w:numId="32" w16cid:durableId="1494292932">
    <w:abstractNumId w:val="4"/>
  </w:num>
  <w:num w:numId="33" w16cid:durableId="1634360740">
    <w:abstractNumId w:val="13"/>
  </w:num>
  <w:num w:numId="34" w16cid:durableId="323320699">
    <w:abstractNumId w:val="15"/>
  </w:num>
  <w:num w:numId="35" w16cid:durableId="836922686">
    <w:abstractNumId w:val="5"/>
  </w:num>
  <w:num w:numId="36" w16cid:durableId="803351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84"/>
    <w:rsid w:val="000065C9"/>
    <w:rsid w:val="00012EB1"/>
    <w:rsid w:val="00025ACC"/>
    <w:rsid w:val="00052821"/>
    <w:rsid w:val="00056636"/>
    <w:rsid w:val="00065B8E"/>
    <w:rsid w:val="000723FC"/>
    <w:rsid w:val="00074F21"/>
    <w:rsid w:val="00092FDC"/>
    <w:rsid w:val="00094660"/>
    <w:rsid w:val="0009729F"/>
    <w:rsid w:val="000B548B"/>
    <w:rsid w:val="000C573D"/>
    <w:rsid w:val="000D3A06"/>
    <w:rsid w:val="000E66BE"/>
    <w:rsid w:val="000E6F33"/>
    <w:rsid w:val="000F6029"/>
    <w:rsid w:val="0011526A"/>
    <w:rsid w:val="00116913"/>
    <w:rsid w:val="00134776"/>
    <w:rsid w:val="00151E03"/>
    <w:rsid w:val="0018629B"/>
    <w:rsid w:val="001920F5"/>
    <w:rsid w:val="00192D3C"/>
    <w:rsid w:val="0019680F"/>
    <w:rsid w:val="001A63DB"/>
    <w:rsid w:val="001A70F1"/>
    <w:rsid w:val="001B3800"/>
    <w:rsid w:val="001B6C71"/>
    <w:rsid w:val="001D3472"/>
    <w:rsid w:val="001E6FE8"/>
    <w:rsid w:val="00202B79"/>
    <w:rsid w:val="00204FBB"/>
    <w:rsid w:val="00225C97"/>
    <w:rsid w:val="0024399C"/>
    <w:rsid w:val="00265F8D"/>
    <w:rsid w:val="0027556C"/>
    <w:rsid w:val="00280F84"/>
    <w:rsid w:val="00290CDE"/>
    <w:rsid w:val="00294502"/>
    <w:rsid w:val="002A687E"/>
    <w:rsid w:val="002A78F8"/>
    <w:rsid w:val="002C3F6A"/>
    <w:rsid w:val="002C4CB9"/>
    <w:rsid w:val="002C707B"/>
    <w:rsid w:val="002D322D"/>
    <w:rsid w:val="002D7C06"/>
    <w:rsid w:val="002E317E"/>
    <w:rsid w:val="002E320F"/>
    <w:rsid w:val="002E4C9D"/>
    <w:rsid w:val="002F6C46"/>
    <w:rsid w:val="00304CB2"/>
    <w:rsid w:val="00314D48"/>
    <w:rsid w:val="00315269"/>
    <w:rsid w:val="00324471"/>
    <w:rsid w:val="00332409"/>
    <w:rsid w:val="00334FA8"/>
    <w:rsid w:val="00344D92"/>
    <w:rsid w:val="00345214"/>
    <w:rsid w:val="00353EDC"/>
    <w:rsid w:val="00356B65"/>
    <w:rsid w:val="00357472"/>
    <w:rsid w:val="00376411"/>
    <w:rsid w:val="00381FC3"/>
    <w:rsid w:val="003879AB"/>
    <w:rsid w:val="003A4D75"/>
    <w:rsid w:val="003A5CB9"/>
    <w:rsid w:val="003A5E2E"/>
    <w:rsid w:val="003B14C5"/>
    <w:rsid w:val="003B2127"/>
    <w:rsid w:val="003B538F"/>
    <w:rsid w:val="003C267E"/>
    <w:rsid w:val="003D1BEE"/>
    <w:rsid w:val="003E6153"/>
    <w:rsid w:val="00416ABF"/>
    <w:rsid w:val="00432A0A"/>
    <w:rsid w:val="00437B91"/>
    <w:rsid w:val="004550ED"/>
    <w:rsid w:val="00467F2E"/>
    <w:rsid w:val="00476AE2"/>
    <w:rsid w:val="00480836"/>
    <w:rsid w:val="00483B1D"/>
    <w:rsid w:val="0049424D"/>
    <w:rsid w:val="00495A8D"/>
    <w:rsid w:val="004E6D59"/>
    <w:rsid w:val="004F0CEC"/>
    <w:rsid w:val="00500982"/>
    <w:rsid w:val="00501D1F"/>
    <w:rsid w:val="0050479D"/>
    <w:rsid w:val="005151EC"/>
    <w:rsid w:val="00517798"/>
    <w:rsid w:val="00530E8D"/>
    <w:rsid w:val="005421CE"/>
    <w:rsid w:val="005A0250"/>
    <w:rsid w:val="005B60DD"/>
    <w:rsid w:val="005F133C"/>
    <w:rsid w:val="0060343C"/>
    <w:rsid w:val="0063149B"/>
    <w:rsid w:val="00633F2B"/>
    <w:rsid w:val="00646980"/>
    <w:rsid w:val="006619E5"/>
    <w:rsid w:val="00670AD1"/>
    <w:rsid w:val="00676EE0"/>
    <w:rsid w:val="00681810"/>
    <w:rsid w:val="006932D0"/>
    <w:rsid w:val="006A012C"/>
    <w:rsid w:val="006A2089"/>
    <w:rsid w:val="006A34A4"/>
    <w:rsid w:val="006C2E15"/>
    <w:rsid w:val="006C540C"/>
    <w:rsid w:val="006F405B"/>
    <w:rsid w:val="006F4B05"/>
    <w:rsid w:val="00724B0A"/>
    <w:rsid w:val="00726FB5"/>
    <w:rsid w:val="00751B43"/>
    <w:rsid w:val="00756124"/>
    <w:rsid w:val="007576AB"/>
    <w:rsid w:val="00767C1D"/>
    <w:rsid w:val="00783A4C"/>
    <w:rsid w:val="00794F59"/>
    <w:rsid w:val="007A28B0"/>
    <w:rsid w:val="007A7926"/>
    <w:rsid w:val="007B2EDF"/>
    <w:rsid w:val="007C0E9D"/>
    <w:rsid w:val="007C6E20"/>
    <w:rsid w:val="007D0102"/>
    <w:rsid w:val="007E1607"/>
    <w:rsid w:val="007E376A"/>
    <w:rsid w:val="007F3138"/>
    <w:rsid w:val="00837E04"/>
    <w:rsid w:val="00851866"/>
    <w:rsid w:val="00853F44"/>
    <w:rsid w:val="00854125"/>
    <w:rsid w:val="008541B3"/>
    <w:rsid w:val="00861F8B"/>
    <w:rsid w:val="00891B99"/>
    <w:rsid w:val="008C5817"/>
    <w:rsid w:val="008D531B"/>
    <w:rsid w:val="008E062C"/>
    <w:rsid w:val="009042C3"/>
    <w:rsid w:val="00906BEC"/>
    <w:rsid w:val="00911C4B"/>
    <w:rsid w:val="00914435"/>
    <w:rsid w:val="0092642F"/>
    <w:rsid w:val="00930008"/>
    <w:rsid w:val="00932444"/>
    <w:rsid w:val="0093626C"/>
    <w:rsid w:val="0094113B"/>
    <w:rsid w:val="00957BD2"/>
    <w:rsid w:val="00967D94"/>
    <w:rsid w:val="00972911"/>
    <w:rsid w:val="00976EAD"/>
    <w:rsid w:val="009B39F2"/>
    <w:rsid w:val="009B7FD9"/>
    <w:rsid w:val="009C38F7"/>
    <w:rsid w:val="009D49D4"/>
    <w:rsid w:val="009E31F1"/>
    <w:rsid w:val="009E52EC"/>
    <w:rsid w:val="00A0405B"/>
    <w:rsid w:val="00A118CD"/>
    <w:rsid w:val="00A129F8"/>
    <w:rsid w:val="00A13DB8"/>
    <w:rsid w:val="00A1668F"/>
    <w:rsid w:val="00A20C66"/>
    <w:rsid w:val="00A22028"/>
    <w:rsid w:val="00A235E8"/>
    <w:rsid w:val="00A36E52"/>
    <w:rsid w:val="00A543BA"/>
    <w:rsid w:val="00A56DF4"/>
    <w:rsid w:val="00A62035"/>
    <w:rsid w:val="00A63B6B"/>
    <w:rsid w:val="00A66149"/>
    <w:rsid w:val="00A76A0A"/>
    <w:rsid w:val="00A76E3F"/>
    <w:rsid w:val="00AA76BA"/>
    <w:rsid w:val="00AB1D9B"/>
    <w:rsid w:val="00AE3573"/>
    <w:rsid w:val="00B21C6F"/>
    <w:rsid w:val="00B3087B"/>
    <w:rsid w:val="00B3157B"/>
    <w:rsid w:val="00B41A77"/>
    <w:rsid w:val="00B54720"/>
    <w:rsid w:val="00B65026"/>
    <w:rsid w:val="00B83CC8"/>
    <w:rsid w:val="00B862B2"/>
    <w:rsid w:val="00B94182"/>
    <w:rsid w:val="00B96A59"/>
    <w:rsid w:val="00BA5BBD"/>
    <w:rsid w:val="00BB608D"/>
    <w:rsid w:val="00BE6C79"/>
    <w:rsid w:val="00BF111B"/>
    <w:rsid w:val="00C253D2"/>
    <w:rsid w:val="00C362FF"/>
    <w:rsid w:val="00C47F03"/>
    <w:rsid w:val="00C54656"/>
    <w:rsid w:val="00C631F0"/>
    <w:rsid w:val="00C96E13"/>
    <w:rsid w:val="00CA7D82"/>
    <w:rsid w:val="00CB5D5E"/>
    <w:rsid w:val="00CD5D20"/>
    <w:rsid w:val="00CD7E4F"/>
    <w:rsid w:val="00CF62D8"/>
    <w:rsid w:val="00D03B77"/>
    <w:rsid w:val="00D05821"/>
    <w:rsid w:val="00D17A5D"/>
    <w:rsid w:val="00D33503"/>
    <w:rsid w:val="00D62A02"/>
    <w:rsid w:val="00D70450"/>
    <w:rsid w:val="00D77FA1"/>
    <w:rsid w:val="00D83865"/>
    <w:rsid w:val="00D84161"/>
    <w:rsid w:val="00D95BA4"/>
    <w:rsid w:val="00DA57E2"/>
    <w:rsid w:val="00DA7D76"/>
    <w:rsid w:val="00DB6D35"/>
    <w:rsid w:val="00DC5F80"/>
    <w:rsid w:val="00E01213"/>
    <w:rsid w:val="00E275C0"/>
    <w:rsid w:val="00E41FE0"/>
    <w:rsid w:val="00E445B5"/>
    <w:rsid w:val="00E707BE"/>
    <w:rsid w:val="00E74F88"/>
    <w:rsid w:val="00E766FD"/>
    <w:rsid w:val="00E776D6"/>
    <w:rsid w:val="00E92173"/>
    <w:rsid w:val="00E9672F"/>
    <w:rsid w:val="00EA62D6"/>
    <w:rsid w:val="00ED30BD"/>
    <w:rsid w:val="00ED398E"/>
    <w:rsid w:val="00ED50CB"/>
    <w:rsid w:val="00EE032E"/>
    <w:rsid w:val="00EE2DE0"/>
    <w:rsid w:val="00EE627D"/>
    <w:rsid w:val="00EF499A"/>
    <w:rsid w:val="00EF502F"/>
    <w:rsid w:val="00EF7519"/>
    <w:rsid w:val="00F132AF"/>
    <w:rsid w:val="00F16FE2"/>
    <w:rsid w:val="00F24B8F"/>
    <w:rsid w:val="00F4009A"/>
    <w:rsid w:val="00F43029"/>
    <w:rsid w:val="00F4306E"/>
    <w:rsid w:val="00F47027"/>
    <w:rsid w:val="00F54917"/>
    <w:rsid w:val="00F6179E"/>
    <w:rsid w:val="00F631CE"/>
    <w:rsid w:val="00F6639A"/>
    <w:rsid w:val="00F97BE6"/>
    <w:rsid w:val="00FA573B"/>
    <w:rsid w:val="00FA681D"/>
    <w:rsid w:val="00FB2A18"/>
    <w:rsid w:val="00FC0936"/>
    <w:rsid w:val="00FD0ECD"/>
    <w:rsid w:val="00FD2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BD801"/>
  <w15:chartTrackingRefBased/>
  <w15:docId w15:val="{1F80C106-A94C-460B-A34B-BB35D119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39"/>
    <w:rsid w:val="0028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5"/>
    <w:link w:val="ab"/>
    <w:uiPriority w:val="99"/>
    <w:unhideWhenUsed/>
    <w:rsid w:val="00280F84"/>
    <w:pPr>
      <w:tabs>
        <w:tab w:val="center" w:pos="4677"/>
        <w:tab w:val="right" w:pos="9355"/>
      </w:tabs>
      <w:spacing w:after="0" w:line="240" w:lineRule="auto"/>
    </w:pPr>
  </w:style>
  <w:style w:type="character" w:customStyle="1" w:styleId="ab">
    <w:name w:val="Верхний колонтитул Знак"/>
    <w:basedOn w:val="a6"/>
    <w:link w:val="aa"/>
    <w:uiPriority w:val="99"/>
    <w:rsid w:val="00280F84"/>
  </w:style>
  <w:style w:type="paragraph" w:styleId="ac">
    <w:name w:val="footer"/>
    <w:basedOn w:val="a5"/>
    <w:link w:val="ad"/>
    <w:uiPriority w:val="99"/>
    <w:unhideWhenUsed/>
    <w:rsid w:val="00280F84"/>
    <w:pPr>
      <w:tabs>
        <w:tab w:val="center" w:pos="4677"/>
        <w:tab w:val="right" w:pos="9355"/>
      </w:tabs>
      <w:spacing w:after="0" w:line="240" w:lineRule="auto"/>
    </w:pPr>
  </w:style>
  <w:style w:type="character" w:customStyle="1" w:styleId="ad">
    <w:name w:val="Нижний колонтитул Знак"/>
    <w:basedOn w:val="a6"/>
    <w:link w:val="ac"/>
    <w:uiPriority w:val="99"/>
    <w:rsid w:val="00280F84"/>
  </w:style>
  <w:style w:type="character" w:styleId="ae">
    <w:name w:val="Hyperlink"/>
    <w:basedOn w:val="a6"/>
    <w:uiPriority w:val="99"/>
    <w:unhideWhenUsed/>
    <w:rsid w:val="00280F84"/>
    <w:rPr>
      <w:color w:val="0563C1" w:themeColor="hyperlink"/>
      <w:u w:val="single"/>
    </w:rPr>
  </w:style>
  <w:style w:type="paragraph" w:styleId="af">
    <w:name w:val="List Paragraph"/>
    <w:basedOn w:val="a5"/>
    <w:uiPriority w:val="1"/>
    <w:qFormat/>
    <w:rsid w:val="00F16FE2"/>
    <w:pPr>
      <w:ind w:left="720"/>
      <w:contextualSpacing/>
    </w:pPr>
  </w:style>
  <w:style w:type="paragraph" w:customStyle="1" w:styleId="a0">
    <w:name w:val="Д_Глава"/>
    <w:basedOn w:val="a5"/>
    <w:next w:val="a5"/>
    <w:rsid w:val="00F54917"/>
    <w:pPr>
      <w:numPr>
        <w:numId w:val="2"/>
      </w:numPr>
      <w:spacing w:before="240" w:after="120" w:line="240" w:lineRule="auto"/>
    </w:pPr>
    <w:rPr>
      <w:rFonts w:ascii="Arial" w:eastAsia="Times New Roman" w:hAnsi="Arial" w:cs="Arial"/>
      <w:b/>
      <w:sz w:val="28"/>
      <w:szCs w:val="28"/>
      <w:lang w:eastAsia="ru-RU"/>
    </w:rPr>
  </w:style>
  <w:style w:type="paragraph" w:customStyle="1" w:styleId="a1">
    <w:name w:val="Д_СтПункт№"/>
    <w:basedOn w:val="a5"/>
    <w:uiPriority w:val="99"/>
    <w:rsid w:val="00F54917"/>
    <w:pPr>
      <w:numPr>
        <w:ilvl w:val="3"/>
        <w:numId w:val="2"/>
      </w:numPr>
      <w:tabs>
        <w:tab w:val="num" w:pos="1765"/>
      </w:tabs>
      <w:spacing w:after="120" w:line="240" w:lineRule="auto"/>
      <w:ind w:left="1765"/>
    </w:pPr>
    <w:rPr>
      <w:rFonts w:ascii="Arial Narrow" w:eastAsia="Times New Roman" w:hAnsi="Arial Narrow" w:cs="Times New Roman"/>
      <w:sz w:val="24"/>
      <w:szCs w:val="24"/>
      <w:lang w:eastAsia="ru-RU"/>
    </w:rPr>
  </w:style>
  <w:style w:type="paragraph" w:customStyle="1" w:styleId="a2">
    <w:name w:val="Д_СтПунктБ№"/>
    <w:basedOn w:val="a5"/>
    <w:rsid w:val="00F54917"/>
    <w:pPr>
      <w:numPr>
        <w:ilvl w:val="4"/>
        <w:numId w:val="2"/>
      </w:numPr>
      <w:spacing w:after="120" w:line="240" w:lineRule="auto"/>
    </w:pPr>
    <w:rPr>
      <w:rFonts w:ascii="Arial Narrow" w:eastAsia="Times New Roman" w:hAnsi="Arial Narrow" w:cs="Times New Roman"/>
      <w:sz w:val="24"/>
      <w:szCs w:val="24"/>
      <w:lang w:eastAsia="ru-RU"/>
    </w:rPr>
  </w:style>
  <w:style w:type="paragraph" w:customStyle="1" w:styleId="a3">
    <w:name w:val="Д_СтПунктП№"/>
    <w:basedOn w:val="a5"/>
    <w:uiPriority w:val="99"/>
    <w:rsid w:val="00F54917"/>
    <w:pPr>
      <w:numPr>
        <w:ilvl w:val="5"/>
        <w:numId w:val="2"/>
      </w:numPr>
      <w:tabs>
        <w:tab w:val="num" w:pos="1537"/>
      </w:tabs>
      <w:spacing w:after="120" w:line="240" w:lineRule="auto"/>
      <w:ind w:left="1537"/>
    </w:pPr>
    <w:rPr>
      <w:rFonts w:ascii="Arial Narrow" w:eastAsia="Times New Roman" w:hAnsi="Arial Narrow" w:cs="Times New Roman"/>
      <w:sz w:val="24"/>
      <w:szCs w:val="24"/>
      <w:lang w:eastAsia="ru-RU"/>
    </w:rPr>
  </w:style>
  <w:style w:type="paragraph" w:customStyle="1" w:styleId="a4">
    <w:name w:val="Д_СтПунктПб№"/>
    <w:basedOn w:val="a5"/>
    <w:rsid w:val="00F54917"/>
    <w:pPr>
      <w:numPr>
        <w:ilvl w:val="6"/>
        <w:numId w:val="2"/>
      </w:numPr>
      <w:spacing w:after="120" w:line="240" w:lineRule="auto"/>
    </w:pPr>
    <w:rPr>
      <w:rFonts w:ascii="Arial Narrow" w:eastAsia="Times New Roman" w:hAnsi="Arial Narrow" w:cs="Times New Roman"/>
      <w:sz w:val="24"/>
      <w:szCs w:val="24"/>
      <w:lang w:eastAsia="ru-RU"/>
    </w:rPr>
  </w:style>
  <w:style w:type="numbering" w:customStyle="1" w:styleId="a">
    <w:name w:val="Д_Стиль"/>
    <w:rsid w:val="00F54917"/>
    <w:pPr>
      <w:numPr>
        <w:numId w:val="3"/>
      </w:numPr>
    </w:pPr>
  </w:style>
  <w:style w:type="paragraph" w:customStyle="1" w:styleId="Default">
    <w:name w:val="Default"/>
    <w:rsid w:val="008C581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6"/>
    <w:rsid w:val="001A70F1"/>
  </w:style>
  <w:style w:type="paragraph" w:styleId="af0">
    <w:name w:val="Normal (Web)"/>
    <w:basedOn w:val="a5"/>
    <w:uiPriority w:val="99"/>
    <w:unhideWhenUsed/>
    <w:rsid w:val="007B2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5"/>
    <w:link w:val="af2"/>
    <w:uiPriority w:val="1"/>
    <w:qFormat/>
    <w:rsid w:val="00A129F8"/>
    <w:pPr>
      <w:widowControl w:val="0"/>
      <w:autoSpaceDE w:val="0"/>
      <w:autoSpaceDN w:val="0"/>
      <w:spacing w:after="0" w:line="240" w:lineRule="auto"/>
      <w:ind w:left="113" w:firstLine="852"/>
    </w:pPr>
    <w:rPr>
      <w:rFonts w:ascii="Times New Roman" w:eastAsia="Times New Roman" w:hAnsi="Times New Roman" w:cs="Times New Roman"/>
      <w:sz w:val="24"/>
      <w:szCs w:val="24"/>
    </w:rPr>
  </w:style>
  <w:style w:type="character" w:customStyle="1" w:styleId="af2">
    <w:name w:val="Основной текст Знак"/>
    <w:basedOn w:val="a6"/>
    <w:link w:val="af1"/>
    <w:uiPriority w:val="1"/>
    <w:rsid w:val="00A129F8"/>
    <w:rPr>
      <w:rFonts w:ascii="Times New Roman" w:eastAsia="Times New Roman" w:hAnsi="Times New Roman" w:cs="Times New Roman"/>
      <w:sz w:val="24"/>
      <w:szCs w:val="24"/>
    </w:rPr>
  </w:style>
  <w:style w:type="character" w:styleId="af3">
    <w:name w:val="annotation reference"/>
    <w:basedOn w:val="a6"/>
    <w:uiPriority w:val="99"/>
    <w:semiHidden/>
    <w:unhideWhenUsed/>
    <w:rsid w:val="00E9672F"/>
    <w:rPr>
      <w:sz w:val="16"/>
      <w:szCs w:val="16"/>
    </w:rPr>
  </w:style>
  <w:style w:type="paragraph" w:styleId="af4">
    <w:name w:val="annotation text"/>
    <w:basedOn w:val="a5"/>
    <w:link w:val="af5"/>
    <w:uiPriority w:val="99"/>
    <w:semiHidden/>
    <w:unhideWhenUsed/>
    <w:rsid w:val="00E9672F"/>
    <w:pPr>
      <w:spacing w:line="240" w:lineRule="auto"/>
    </w:pPr>
    <w:rPr>
      <w:sz w:val="20"/>
      <w:szCs w:val="20"/>
    </w:rPr>
  </w:style>
  <w:style w:type="character" w:customStyle="1" w:styleId="af5">
    <w:name w:val="Текст примечания Знак"/>
    <w:basedOn w:val="a6"/>
    <w:link w:val="af4"/>
    <w:uiPriority w:val="99"/>
    <w:semiHidden/>
    <w:rsid w:val="00E9672F"/>
    <w:rPr>
      <w:sz w:val="20"/>
      <w:szCs w:val="20"/>
    </w:rPr>
  </w:style>
  <w:style w:type="paragraph" w:styleId="af6">
    <w:name w:val="annotation subject"/>
    <w:basedOn w:val="af4"/>
    <w:next w:val="af4"/>
    <w:link w:val="af7"/>
    <w:uiPriority w:val="99"/>
    <w:semiHidden/>
    <w:unhideWhenUsed/>
    <w:rsid w:val="00E9672F"/>
    <w:rPr>
      <w:b/>
      <w:bCs/>
    </w:rPr>
  </w:style>
  <w:style w:type="character" w:customStyle="1" w:styleId="af7">
    <w:name w:val="Тема примечания Знак"/>
    <w:basedOn w:val="af5"/>
    <w:link w:val="af6"/>
    <w:uiPriority w:val="99"/>
    <w:semiHidden/>
    <w:rsid w:val="00E9672F"/>
    <w:rPr>
      <w:b/>
      <w:bCs/>
      <w:sz w:val="20"/>
      <w:szCs w:val="20"/>
    </w:rPr>
  </w:style>
  <w:style w:type="paragraph" w:styleId="af8">
    <w:name w:val="Revision"/>
    <w:hidden/>
    <w:uiPriority w:val="99"/>
    <w:semiHidden/>
    <w:rsid w:val="00E96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29</Pages>
  <Words>9352</Words>
  <Characters>53311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Наталья</dc:creator>
  <cp:keywords/>
  <dc:description/>
  <cp:lastModifiedBy>Топольскова Ольга</cp:lastModifiedBy>
  <cp:revision>66</cp:revision>
  <dcterms:created xsi:type="dcterms:W3CDTF">2023-10-25T06:16:00Z</dcterms:created>
  <dcterms:modified xsi:type="dcterms:W3CDTF">2023-12-13T11:20:00Z</dcterms:modified>
</cp:coreProperties>
</file>