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130CD6" w14:textId="77777777" w:rsidR="002F1731" w:rsidRPr="002F1731" w:rsidRDefault="002F1731" w:rsidP="002F1731">
      <w:pPr>
        <w:spacing w:after="0" w:line="276" w:lineRule="auto"/>
        <w:ind w:left="4678"/>
        <w:jc w:val="center"/>
        <w:rPr>
          <w:rFonts w:ascii="Times New Roman" w:eastAsia="Calibri" w:hAnsi="Times New Roman" w:cs="Times New Roman"/>
          <w:b/>
          <w:spacing w:val="100"/>
          <w:sz w:val="24"/>
          <w:szCs w:val="24"/>
        </w:rPr>
      </w:pPr>
      <w:r w:rsidRPr="002F1731">
        <w:rPr>
          <w:rFonts w:ascii="Times New Roman" w:eastAsia="Calibri" w:hAnsi="Times New Roman" w:cs="Times New Roman"/>
          <w:b/>
          <w:spacing w:val="100"/>
          <w:sz w:val="24"/>
          <w:szCs w:val="24"/>
        </w:rPr>
        <w:t>УТВЕРЖДЕНО</w:t>
      </w:r>
    </w:p>
    <w:p w14:paraId="1FE02A10" w14:textId="77777777" w:rsidR="002F1731" w:rsidRPr="002F1731" w:rsidRDefault="002F1731" w:rsidP="002F1731">
      <w:pPr>
        <w:spacing w:after="0" w:line="276" w:lineRule="auto"/>
        <w:ind w:left="4678"/>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Правлением Ассоциации проектировщиков</w:t>
      </w:r>
    </w:p>
    <w:p w14:paraId="75BA63C1" w14:textId="77777777" w:rsidR="002F1731" w:rsidRPr="002F1731" w:rsidRDefault="002F1731" w:rsidP="002F1731">
      <w:pPr>
        <w:spacing w:after="0" w:line="276" w:lineRule="auto"/>
        <w:ind w:left="4678"/>
        <w:rPr>
          <w:rFonts w:ascii="Times New Roman" w:eastAsia="Calibri" w:hAnsi="Times New Roman" w:cs="Times New Roman"/>
          <w:sz w:val="24"/>
          <w:szCs w:val="24"/>
        </w:rPr>
      </w:pPr>
      <w:r w:rsidRPr="002F1731">
        <w:rPr>
          <w:rFonts w:ascii="Times New Roman" w:eastAsia="Calibri" w:hAnsi="Times New Roman" w:cs="Times New Roman"/>
          <w:sz w:val="24"/>
          <w:szCs w:val="24"/>
        </w:rPr>
        <w:t>«Содействия организациям проектной отрасли»</w:t>
      </w:r>
    </w:p>
    <w:p w14:paraId="0A91C8F2" w14:textId="77777777" w:rsidR="002F1731" w:rsidRPr="002F1731" w:rsidRDefault="002F1731" w:rsidP="002F1731">
      <w:pPr>
        <w:spacing w:after="0" w:line="276" w:lineRule="auto"/>
        <w:ind w:left="4678"/>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Протокол №   </w:t>
      </w:r>
      <w:r>
        <w:rPr>
          <w:rFonts w:ascii="Times New Roman" w:eastAsia="Calibri" w:hAnsi="Times New Roman" w:cs="Times New Roman"/>
          <w:sz w:val="24"/>
          <w:szCs w:val="24"/>
        </w:rPr>
        <w:t>___</w:t>
      </w:r>
      <w:r w:rsidRPr="002F1731">
        <w:rPr>
          <w:rFonts w:ascii="Times New Roman" w:eastAsia="Calibri" w:hAnsi="Times New Roman" w:cs="Times New Roman"/>
          <w:sz w:val="24"/>
          <w:szCs w:val="24"/>
        </w:rPr>
        <w:t xml:space="preserve">    от </w:t>
      </w:r>
      <w:r>
        <w:rPr>
          <w:rFonts w:ascii="Times New Roman" w:eastAsia="Calibri" w:hAnsi="Times New Roman" w:cs="Times New Roman"/>
          <w:sz w:val="24"/>
          <w:szCs w:val="24"/>
        </w:rPr>
        <w:t>«__</w:t>
      </w:r>
      <w:r w:rsidRPr="002F1731">
        <w:rPr>
          <w:rFonts w:ascii="Times New Roman" w:eastAsia="Calibri" w:hAnsi="Times New Roman" w:cs="Times New Roman"/>
          <w:sz w:val="24"/>
          <w:szCs w:val="24"/>
        </w:rPr>
        <w:t xml:space="preserve">» </w:t>
      </w:r>
      <w:r>
        <w:rPr>
          <w:rFonts w:ascii="Times New Roman" w:eastAsia="Calibri" w:hAnsi="Times New Roman" w:cs="Times New Roman"/>
          <w:sz w:val="24"/>
          <w:szCs w:val="24"/>
        </w:rPr>
        <w:t>________</w:t>
      </w:r>
      <w:r w:rsidRPr="002F1731">
        <w:rPr>
          <w:rFonts w:ascii="Times New Roman" w:eastAsia="Calibri" w:hAnsi="Times New Roman" w:cs="Times New Roman"/>
          <w:sz w:val="24"/>
          <w:szCs w:val="24"/>
        </w:rPr>
        <w:t xml:space="preserve"> 20</w:t>
      </w:r>
      <w:r>
        <w:rPr>
          <w:rFonts w:ascii="Times New Roman" w:eastAsia="Calibri" w:hAnsi="Times New Roman" w:cs="Times New Roman"/>
          <w:sz w:val="24"/>
          <w:szCs w:val="24"/>
        </w:rPr>
        <w:t>20</w:t>
      </w:r>
      <w:r w:rsidRPr="002F1731">
        <w:rPr>
          <w:rFonts w:ascii="Times New Roman" w:eastAsia="Calibri" w:hAnsi="Times New Roman" w:cs="Times New Roman"/>
          <w:sz w:val="24"/>
          <w:szCs w:val="24"/>
        </w:rPr>
        <w:t xml:space="preserve"> г.</w:t>
      </w:r>
    </w:p>
    <w:p w14:paraId="15D699B3" w14:textId="77777777" w:rsidR="002F1731" w:rsidRPr="002F1731" w:rsidRDefault="002F1731" w:rsidP="002F1731">
      <w:pPr>
        <w:spacing w:after="0" w:line="360" w:lineRule="auto"/>
        <w:ind w:left="4678"/>
        <w:jc w:val="center"/>
        <w:rPr>
          <w:rFonts w:ascii="Times New Roman" w:eastAsia="Calibri" w:hAnsi="Times New Roman" w:cs="Times New Roman"/>
          <w:noProof/>
          <w:sz w:val="24"/>
          <w:szCs w:val="24"/>
          <w:lang w:eastAsia="ru-RU"/>
        </w:rPr>
      </w:pPr>
    </w:p>
    <w:p w14:paraId="64D31AD4" w14:textId="77777777" w:rsidR="002F1731" w:rsidRPr="002F1731" w:rsidRDefault="002F1731" w:rsidP="002F1731">
      <w:pPr>
        <w:spacing w:after="0" w:line="240" w:lineRule="auto"/>
        <w:jc w:val="center"/>
        <w:rPr>
          <w:rFonts w:ascii="Times New Roman" w:eastAsia="Calibri" w:hAnsi="Times New Roman" w:cs="Times New Roman"/>
          <w:sz w:val="28"/>
          <w:szCs w:val="28"/>
        </w:rPr>
      </w:pPr>
    </w:p>
    <w:p w14:paraId="11B916B4" w14:textId="77777777" w:rsidR="002F1731" w:rsidRPr="002F1731" w:rsidRDefault="002F1731" w:rsidP="002F1731">
      <w:pPr>
        <w:spacing w:after="0" w:line="240" w:lineRule="auto"/>
        <w:rPr>
          <w:rFonts w:ascii="Times New Roman" w:eastAsia="Calibri" w:hAnsi="Times New Roman" w:cs="Times New Roman"/>
          <w:sz w:val="28"/>
          <w:szCs w:val="28"/>
        </w:rPr>
      </w:pPr>
    </w:p>
    <w:p w14:paraId="04A8A926" w14:textId="77777777" w:rsidR="002F1731" w:rsidRPr="002F1731" w:rsidRDefault="002F1731" w:rsidP="002F1731">
      <w:pPr>
        <w:spacing w:after="0" w:line="240" w:lineRule="auto"/>
        <w:rPr>
          <w:rFonts w:ascii="Times New Roman" w:eastAsia="Calibri" w:hAnsi="Times New Roman" w:cs="Times New Roman"/>
          <w:sz w:val="28"/>
          <w:szCs w:val="28"/>
        </w:rPr>
      </w:pPr>
    </w:p>
    <w:p w14:paraId="556DBB4B" w14:textId="77777777" w:rsidR="002F1731" w:rsidRPr="002F1731" w:rsidRDefault="002F1731" w:rsidP="002F1731">
      <w:pPr>
        <w:spacing w:after="0" w:line="360" w:lineRule="auto"/>
        <w:jc w:val="center"/>
        <w:rPr>
          <w:rFonts w:ascii="Times New Roman" w:eastAsia="Calibri" w:hAnsi="Times New Roman" w:cs="Times New Roman"/>
          <w:sz w:val="32"/>
          <w:szCs w:val="32"/>
        </w:rPr>
      </w:pPr>
    </w:p>
    <w:p w14:paraId="6DB717B1" w14:textId="77777777" w:rsidR="002F1731" w:rsidRPr="002F1731" w:rsidRDefault="002F1731" w:rsidP="002F1731">
      <w:pPr>
        <w:spacing w:after="0" w:line="360" w:lineRule="auto"/>
        <w:jc w:val="center"/>
        <w:rPr>
          <w:rFonts w:ascii="Times New Roman" w:eastAsia="Calibri" w:hAnsi="Times New Roman" w:cs="Times New Roman"/>
          <w:sz w:val="32"/>
          <w:szCs w:val="32"/>
        </w:rPr>
      </w:pPr>
    </w:p>
    <w:p w14:paraId="2414CD46" w14:textId="77777777" w:rsidR="002F1731" w:rsidRPr="002F1731" w:rsidRDefault="002F1731" w:rsidP="002F1731">
      <w:pPr>
        <w:spacing w:after="0" w:line="360" w:lineRule="auto"/>
        <w:jc w:val="center"/>
        <w:rPr>
          <w:rFonts w:ascii="Times New Roman" w:eastAsia="Calibri" w:hAnsi="Times New Roman" w:cs="Times New Roman"/>
          <w:sz w:val="32"/>
          <w:szCs w:val="32"/>
        </w:rPr>
      </w:pPr>
    </w:p>
    <w:p w14:paraId="4D13C687" w14:textId="77777777" w:rsidR="002F1731" w:rsidRPr="002F1731" w:rsidRDefault="002F1731" w:rsidP="002F1731">
      <w:pPr>
        <w:spacing w:after="0" w:line="276" w:lineRule="auto"/>
        <w:jc w:val="center"/>
        <w:rPr>
          <w:rFonts w:ascii="Times New Roman" w:eastAsia="Calibri" w:hAnsi="Times New Roman" w:cs="Times New Roman"/>
          <w:b/>
          <w:sz w:val="28"/>
          <w:szCs w:val="28"/>
        </w:rPr>
      </w:pPr>
      <w:r w:rsidRPr="002F1731">
        <w:rPr>
          <w:rFonts w:ascii="Times New Roman" w:eastAsia="Calibri" w:hAnsi="Times New Roman" w:cs="Times New Roman"/>
          <w:b/>
          <w:sz w:val="28"/>
          <w:szCs w:val="28"/>
        </w:rPr>
        <w:t>ПОЛОЖЕНИЕ</w:t>
      </w:r>
    </w:p>
    <w:p w14:paraId="0AB4098E" w14:textId="77777777" w:rsidR="002F1731" w:rsidRPr="002F1731" w:rsidRDefault="002F1731" w:rsidP="002F1731">
      <w:pPr>
        <w:spacing w:after="0" w:line="276" w:lineRule="auto"/>
        <w:jc w:val="center"/>
        <w:rPr>
          <w:rFonts w:ascii="Times New Roman" w:eastAsia="Calibri" w:hAnsi="Times New Roman" w:cs="Times New Roman"/>
          <w:b/>
          <w:sz w:val="28"/>
          <w:szCs w:val="28"/>
        </w:rPr>
      </w:pPr>
      <w:r w:rsidRPr="002F1731">
        <w:rPr>
          <w:rFonts w:ascii="Times New Roman" w:eastAsia="Calibri" w:hAnsi="Times New Roman" w:cs="Times New Roman"/>
          <w:b/>
          <w:sz w:val="28"/>
          <w:szCs w:val="28"/>
        </w:rPr>
        <w:t>о контроле Саморегулируемой организации</w:t>
      </w:r>
    </w:p>
    <w:p w14:paraId="37DF3E44" w14:textId="77777777" w:rsidR="002F1731" w:rsidRPr="002F1731" w:rsidRDefault="002F1731" w:rsidP="002F1731">
      <w:pPr>
        <w:spacing w:after="0" w:line="276" w:lineRule="auto"/>
        <w:jc w:val="center"/>
        <w:rPr>
          <w:rFonts w:ascii="Times New Roman" w:eastAsia="Calibri" w:hAnsi="Times New Roman" w:cs="Times New Roman"/>
          <w:b/>
          <w:sz w:val="28"/>
          <w:szCs w:val="28"/>
        </w:rPr>
      </w:pPr>
      <w:r w:rsidRPr="002F1731">
        <w:rPr>
          <w:rFonts w:ascii="Times New Roman" w:eastAsia="Calibri" w:hAnsi="Times New Roman" w:cs="Times New Roman"/>
          <w:b/>
          <w:sz w:val="28"/>
          <w:szCs w:val="28"/>
        </w:rPr>
        <w:t>Ассоциации проектировщиков</w:t>
      </w:r>
    </w:p>
    <w:p w14:paraId="0A647A97" w14:textId="77777777" w:rsidR="002F1731" w:rsidRPr="002F1731" w:rsidRDefault="002F1731" w:rsidP="002F1731">
      <w:pPr>
        <w:spacing w:after="0" w:line="276" w:lineRule="auto"/>
        <w:jc w:val="center"/>
        <w:rPr>
          <w:rFonts w:ascii="Times New Roman" w:eastAsia="Calibri" w:hAnsi="Times New Roman" w:cs="Times New Roman"/>
          <w:b/>
          <w:sz w:val="28"/>
          <w:szCs w:val="28"/>
        </w:rPr>
      </w:pPr>
      <w:r w:rsidRPr="002F1731">
        <w:rPr>
          <w:rFonts w:ascii="Times New Roman" w:eastAsia="Calibri" w:hAnsi="Times New Roman" w:cs="Times New Roman"/>
          <w:b/>
          <w:sz w:val="28"/>
          <w:szCs w:val="28"/>
        </w:rPr>
        <w:t>Содействия организациям проектной отрасли (СРО АП СОПО)</w:t>
      </w:r>
    </w:p>
    <w:p w14:paraId="4BBFBC0F" w14:textId="77777777" w:rsidR="002F1731" w:rsidRPr="002F1731" w:rsidRDefault="002F1731" w:rsidP="002F1731">
      <w:pPr>
        <w:spacing w:after="0" w:line="276" w:lineRule="auto"/>
        <w:jc w:val="center"/>
        <w:rPr>
          <w:rFonts w:ascii="Times New Roman" w:eastAsia="Calibri" w:hAnsi="Times New Roman" w:cs="Times New Roman"/>
          <w:b/>
          <w:sz w:val="28"/>
          <w:szCs w:val="28"/>
        </w:rPr>
      </w:pPr>
      <w:r w:rsidRPr="002F1731">
        <w:rPr>
          <w:rFonts w:ascii="Times New Roman" w:eastAsia="Calibri" w:hAnsi="Times New Roman" w:cs="Times New Roman"/>
          <w:b/>
          <w:sz w:val="28"/>
          <w:szCs w:val="28"/>
        </w:rPr>
        <w:t>за деятельностью своих членов</w:t>
      </w:r>
    </w:p>
    <w:p w14:paraId="159E770D" w14:textId="77777777" w:rsidR="002F1731" w:rsidRPr="002F1731" w:rsidRDefault="002F1731" w:rsidP="002F1731">
      <w:pPr>
        <w:spacing w:after="0" w:line="360" w:lineRule="auto"/>
        <w:rPr>
          <w:rFonts w:ascii="Times New Roman" w:eastAsia="Calibri" w:hAnsi="Times New Roman" w:cs="Times New Roman"/>
          <w:b/>
          <w:sz w:val="28"/>
          <w:szCs w:val="28"/>
        </w:rPr>
      </w:pPr>
    </w:p>
    <w:p w14:paraId="7B49DAE7" w14:textId="77777777" w:rsidR="002F1731" w:rsidRPr="002F1731" w:rsidRDefault="002F1731" w:rsidP="002F1731">
      <w:pPr>
        <w:spacing w:after="0" w:line="240" w:lineRule="auto"/>
        <w:rPr>
          <w:rFonts w:ascii="Times New Roman" w:eastAsia="Calibri" w:hAnsi="Times New Roman" w:cs="Times New Roman"/>
          <w:sz w:val="28"/>
          <w:szCs w:val="28"/>
        </w:rPr>
      </w:pPr>
    </w:p>
    <w:p w14:paraId="5B5FBE10" w14:textId="77777777" w:rsidR="002F1731" w:rsidRPr="002F1731" w:rsidRDefault="002F1731" w:rsidP="002F1731">
      <w:pPr>
        <w:spacing w:after="0" w:line="240" w:lineRule="auto"/>
        <w:rPr>
          <w:rFonts w:ascii="Times New Roman" w:eastAsia="Calibri" w:hAnsi="Times New Roman" w:cs="Times New Roman"/>
          <w:sz w:val="28"/>
          <w:szCs w:val="28"/>
        </w:rPr>
      </w:pPr>
    </w:p>
    <w:p w14:paraId="030B4641" w14:textId="77777777" w:rsidR="002F1731" w:rsidRPr="002F1731" w:rsidRDefault="002F1731" w:rsidP="002F1731">
      <w:pPr>
        <w:spacing w:after="0" w:line="240" w:lineRule="auto"/>
        <w:rPr>
          <w:rFonts w:ascii="Times New Roman" w:eastAsia="Calibri" w:hAnsi="Times New Roman" w:cs="Times New Roman"/>
          <w:sz w:val="28"/>
          <w:szCs w:val="28"/>
        </w:rPr>
      </w:pPr>
    </w:p>
    <w:p w14:paraId="6292E84E" w14:textId="77777777" w:rsidR="002F1731" w:rsidRPr="002F1731" w:rsidRDefault="002F1731" w:rsidP="002F1731">
      <w:pPr>
        <w:spacing w:after="0" w:line="240" w:lineRule="auto"/>
        <w:rPr>
          <w:rFonts w:ascii="Times New Roman" w:eastAsia="Calibri" w:hAnsi="Times New Roman" w:cs="Times New Roman"/>
          <w:sz w:val="28"/>
          <w:szCs w:val="28"/>
        </w:rPr>
      </w:pPr>
    </w:p>
    <w:p w14:paraId="38E6D720" w14:textId="77777777" w:rsidR="002F1731" w:rsidRPr="002F1731" w:rsidRDefault="002F1731" w:rsidP="002F1731">
      <w:pPr>
        <w:spacing w:after="0" w:line="240" w:lineRule="auto"/>
        <w:rPr>
          <w:rFonts w:ascii="Times New Roman" w:eastAsia="Calibri" w:hAnsi="Times New Roman" w:cs="Times New Roman"/>
          <w:sz w:val="28"/>
          <w:szCs w:val="28"/>
        </w:rPr>
      </w:pPr>
    </w:p>
    <w:p w14:paraId="0AD7A87E" w14:textId="77777777" w:rsidR="002F1731" w:rsidRPr="002F1731" w:rsidRDefault="002F1731" w:rsidP="002F1731">
      <w:pPr>
        <w:spacing w:after="0" w:line="240" w:lineRule="auto"/>
        <w:rPr>
          <w:rFonts w:ascii="Times New Roman" w:eastAsia="Calibri" w:hAnsi="Times New Roman" w:cs="Times New Roman"/>
          <w:sz w:val="28"/>
          <w:szCs w:val="28"/>
        </w:rPr>
      </w:pPr>
    </w:p>
    <w:p w14:paraId="0E67904A" w14:textId="77777777" w:rsidR="002F1731" w:rsidRPr="002F1731" w:rsidRDefault="002F1731" w:rsidP="002F1731">
      <w:pPr>
        <w:spacing w:after="0" w:line="240" w:lineRule="auto"/>
        <w:rPr>
          <w:rFonts w:ascii="Times New Roman" w:eastAsia="Calibri" w:hAnsi="Times New Roman" w:cs="Times New Roman"/>
          <w:sz w:val="28"/>
          <w:szCs w:val="28"/>
        </w:rPr>
      </w:pPr>
    </w:p>
    <w:p w14:paraId="3617284C" w14:textId="77777777" w:rsidR="002F1731" w:rsidRPr="002F1731" w:rsidRDefault="002F1731" w:rsidP="002F1731">
      <w:pPr>
        <w:spacing w:after="0" w:line="240" w:lineRule="auto"/>
        <w:rPr>
          <w:rFonts w:ascii="Times New Roman" w:eastAsia="Calibri" w:hAnsi="Times New Roman" w:cs="Times New Roman"/>
          <w:sz w:val="28"/>
          <w:szCs w:val="28"/>
        </w:rPr>
      </w:pPr>
    </w:p>
    <w:p w14:paraId="3171B50A" w14:textId="77777777" w:rsidR="002F1731" w:rsidRPr="002F1731" w:rsidRDefault="002F1731" w:rsidP="002F1731">
      <w:pPr>
        <w:spacing w:after="0" w:line="240" w:lineRule="auto"/>
        <w:rPr>
          <w:rFonts w:ascii="Times New Roman" w:eastAsia="Calibri" w:hAnsi="Times New Roman" w:cs="Times New Roman"/>
          <w:sz w:val="28"/>
          <w:szCs w:val="28"/>
        </w:rPr>
      </w:pPr>
    </w:p>
    <w:p w14:paraId="723B1AC5" w14:textId="77777777" w:rsidR="002F1731" w:rsidRPr="002F1731" w:rsidRDefault="002F1731" w:rsidP="002F1731">
      <w:pPr>
        <w:spacing w:after="0" w:line="240" w:lineRule="auto"/>
        <w:rPr>
          <w:rFonts w:ascii="Times New Roman" w:eastAsia="Calibri" w:hAnsi="Times New Roman" w:cs="Times New Roman"/>
          <w:sz w:val="28"/>
          <w:szCs w:val="28"/>
        </w:rPr>
      </w:pPr>
    </w:p>
    <w:p w14:paraId="607EE51C" w14:textId="77777777" w:rsidR="002F1731" w:rsidRPr="002F1731" w:rsidRDefault="002F1731" w:rsidP="002F1731">
      <w:pPr>
        <w:spacing w:after="0" w:line="240" w:lineRule="auto"/>
        <w:rPr>
          <w:rFonts w:ascii="Times New Roman" w:eastAsia="Calibri" w:hAnsi="Times New Roman" w:cs="Times New Roman"/>
          <w:sz w:val="28"/>
          <w:szCs w:val="28"/>
        </w:rPr>
      </w:pPr>
    </w:p>
    <w:p w14:paraId="7F285296" w14:textId="77777777" w:rsidR="002F1731" w:rsidRPr="002F1731" w:rsidRDefault="002F1731" w:rsidP="002F1731">
      <w:pPr>
        <w:spacing w:after="0" w:line="240" w:lineRule="auto"/>
        <w:rPr>
          <w:rFonts w:ascii="Times New Roman" w:eastAsia="Calibri" w:hAnsi="Times New Roman" w:cs="Times New Roman"/>
          <w:sz w:val="28"/>
          <w:szCs w:val="28"/>
        </w:rPr>
      </w:pPr>
    </w:p>
    <w:p w14:paraId="48F54884" w14:textId="77777777" w:rsidR="002F1731" w:rsidRPr="002F1731" w:rsidRDefault="002F1731" w:rsidP="002F1731">
      <w:pPr>
        <w:spacing w:after="0" w:line="240" w:lineRule="auto"/>
        <w:rPr>
          <w:rFonts w:ascii="Times New Roman" w:eastAsia="Calibri" w:hAnsi="Times New Roman" w:cs="Times New Roman"/>
          <w:sz w:val="28"/>
          <w:szCs w:val="28"/>
        </w:rPr>
      </w:pPr>
    </w:p>
    <w:p w14:paraId="04EBCBE5" w14:textId="77777777" w:rsidR="002F1731" w:rsidRPr="002F1731" w:rsidRDefault="002F1731" w:rsidP="002F1731">
      <w:pPr>
        <w:spacing w:after="0" w:line="240" w:lineRule="auto"/>
        <w:rPr>
          <w:rFonts w:ascii="Times New Roman" w:eastAsia="Calibri" w:hAnsi="Times New Roman" w:cs="Times New Roman"/>
          <w:sz w:val="28"/>
          <w:szCs w:val="28"/>
        </w:rPr>
      </w:pPr>
    </w:p>
    <w:p w14:paraId="64F9BECB" w14:textId="77777777" w:rsidR="002F1731" w:rsidRPr="002F1731" w:rsidRDefault="002F1731" w:rsidP="002F1731">
      <w:pPr>
        <w:spacing w:after="0" w:line="240" w:lineRule="auto"/>
        <w:rPr>
          <w:rFonts w:ascii="Times New Roman" w:eastAsia="Calibri" w:hAnsi="Times New Roman" w:cs="Times New Roman"/>
          <w:sz w:val="28"/>
          <w:szCs w:val="28"/>
        </w:rPr>
      </w:pPr>
    </w:p>
    <w:p w14:paraId="5C197133" w14:textId="77777777" w:rsidR="002F1731" w:rsidRPr="002F1731" w:rsidRDefault="002F1731" w:rsidP="002F1731">
      <w:pPr>
        <w:spacing w:after="0" w:line="240" w:lineRule="auto"/>
        <w:jc w:val="center"/>
        <w:rPr>
          <w:rFonts w:ascii="Times New Roman" w:eastAsia="Calibri" w:hAnsi="Times New Roman" w:cs="Times New Roman"/>
        </w:rPr>
      </w:pPr>
    </w:p>
    <w:p w14:paraId="57188A3E" w14:textId="77777777" w:rsidR="002F1731" w:rsidRPr="002F1731" w:rsidRDefault="002F1731" w:rsidP="002F1731">
      <w:pPr>
        <w:spacing w:after="0" w:line="240" w:lineRule="auto"/>
        <w:jc w:val="center"/>
        <w:rPr>
          <w:rFonts w:ascii="Times New Roman" w:eastAsia="Calibri" w:hAnsi="Times New Roman" w:cs="Times New Roman"/>
        </w:rPr>
      </w:pPr>
    </w:p>
    <w:p w14:paraId="637C48C2" w14:textId="77777777" w:rsidR="002F1731" w:rsidRPr="002F1731" w:rsidRDefault="002F1731" w:rsidP="002F1731">
      <w:pPr>
        <w:spacing w:after="0" w:line="240" w:lineRule="auto"/>
        <w:jc w:val="center"/>
        <w:rPr>
          <w:rFonts w:ascii="Times New Roman" w:eastAsia="Calibri" w:hAnsi="Times New Roman" w:cs="Times New Roman"/>
        </w:rPr>
      </w:pPr>
    </w:p>
    <w:p w14:paraId="32002B52" w14:textId="77777777" w:rsidR="002F1731" w:rsidRPr="002F1731" w:rsidRDefault="002F1731" w:rsidP="002F1731">
      <w:pPr>
        <w:spacing w:after="0" w:line="240" w:lineRule="auto"/>
        <w:jc w:val="center"/>
        <w:rPr>
          <w:rFonts w:ascii="Times New Roman" w:eastAsia="Calibri" w:hAnsi="Times New Roman" w:cs="Times New Roman"/>
        </w:rPr>
      </w:pPr>
    </w:p>
    <w:p w14:paraId="4B8AB165" w14:textId="77777777" w:rsidR="002F1731" w:rsidRPr="002F1731" w:rsidRDefault="002F1731" w:rsidP="002F1731">
      <w:pPr>
        <w:spacing w:after="0" w:line="240" w:lineRule="auto"/>
        <w:jc w:val="center"/>
        <w:rPr>
          <w:rFonts w:ascii="Times New Roman" w:eastAsia="Calibri" w:hAnsi="Times New Roman" w:cs="Times New Roman"/>
        </w:rPr>
      </w:pPr>
    </w:p>
    <w:p w14:paraId="22C449E8" w14:textId="77777777" w:rsidR="002F1731" w:rsidRPr="002F1731" w:rsidRDefault="002F1731" w:rsidP="002F1731">
      <w:pPr>
        <w:spacing w:after="0" w:line="240" w:lineRule="auto"/>
        <w:jc w:val="center"/>
        <w:rPr>
          <w:rFonts w:ascii="Times New Roman" w:eastAsia="Calibri" w:hAnsi="Times New Roman" w:cs="Times New Roman"/>
        </w:rPr>
      </w:pPr>
    </w:p>
    <w:p w14:paraId="5F54176E" w14:textId="77777777" w:rsidR="002F1731" w:rsidRPr="002F1731" w:rsidRDefault="002F1731" w:rsidP="002F1731">
      <w:pPr>
        <w:spacing w:after="0" w:line="240" w:lineRule="auto"/>
        <w:jc w:val="center"/>
        <w:rPr>
          <w:rFonts w:ascii="Times New Roman" w:eastAsia="Calibri" w:hAnsi="Times New Roman" w:cs="Times New Roman"/>
        </w:rPr>
      </w:pPr>
    </w:p>
    <w:p w14:paraId="3813C21C" w14:textId="77777777" w:rsidR="002F1731" w:rsidRPr="002F1731" w:rsidRDefault="002F1731" w:rsidP="002F1731">
      <w:pPr>
        <w:spacing w:after="0" w:line="240" w:lineRule="auto"/>
        <w:jc w:val="center"/>
        <w:rPr>
          <w:rFonts w:ascii="Times New Roman" w:eastAsia="Calibri" w:hAnsi="Times New Roman" w:cs="Times New Roman"/>
        </w:rPr>
      </w:pPr>
    </w:p>
    <w:p w14:paraId="690A7C45" w14:textId="77777777" w:rsidR="002F1731" w:rsidRPr="002F1731" w:rsidRDefault="002F1731" w:rsidP="002F1731">
      <w:pPr>
        <w:spacing w:after="0" w:line="240" w:lineRule="auto"/>
        <w:jc w:val="center"/>
        <w:rPr>
          <w:rFonts w:ascii="Times New Roman" w:eastAsia="Calibri" w:hAnsi="Times New Roman" w:cs="Times New Roman"/>
        </w:rPr>
      </w:pPr>
      <w:r w:rsidRPr="002F1731">
        <w:rPr>
          <w:rFonts w:ascii="Times New Roman" w:eastAsia="Calibri" w:hAnsi="Times New Roman" w:cs="Times New Roman"/>
        </w:rPr>
        <w:t>г. Москва,</w:t>
      </w:r>
    </w:p>
    <w:p w14:paraId="524E4393" w14:textId="77777777" w:rsidR="002F1731" w:rsidRPr="002F1731" w:rsidRDefault="002F1731" w:rsidP="002F1731">
      <w:pPr>
        <w:spacing w:after="0" w:line="240" w:lineRule="auto"/>
        <w:jc w:val="center"/>
        <w:rPr>
          <w:rFonts w:ascii="Times New Roman" w:eastAsia="Calibri" w:hAnsi="Times New Roman" w:cs="Times New Roman"/>
        </w:rPr>
        <w:sectPr w:rsidR="002F1731" w:rsidRPr="002F1731" w:rsidSect="008D5449">
          <w:headerReference w:type="default" r:id="rId7"/>
          <w:pgSz w:w="11906" w:h="16838"/>
          <w:pgMar w:top="1134" w:right="850" w:bottom="1134" w:left="1276" w:header="708" w:footer="708" w:gutter="0"/>
          <w:cols w:space="708"/>
          <w:titlePg/>
          <w:docGrid w:linePitch="360"/>
        </w:sectPr>
      </w:pPr>
      <w:r w:rsidRPr="002F1731">
        <w:rPr>
          <w:rFonts w:ascii="Times New Roman" w:eastAsia="Calibri" w:hAnsi="Times New Roman" w:cs="Times New Roman"/>
        </w:rPr>
        <w:t xml:space="preserve"> 20</w:t>
      </w:r>
      <w:r>
        <w:rPr>
          <w:rFonts w:ascii="Times New Roman" w:eastAsia="Calibri" w:hAnsi="Times New Roman" w:cs="Times New Roman"/>
        </w:rPr>
        <w:t>20</w:t>
      </w:r>
      <w:r w:rsidRPr="002F1731">
        <w:rPr>
          <w:rFonts w:ascii="Times New Roman" w:eastAsia="Calibri" w:hAnsi="Times New Roman" w:cs="Times New Roman"/>
        </w:rPr>
        <w:t>г.</w:t>
      </w:r>
    </w:p>
    <w:p w14:paraId="1F833672" w14:textId="77777777" w:rsidR="002F1731" w:rsidRPr="002F1731" w:rsidRDefault="002F1731" w:rsidP="002F1731">
      <w:pPr>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lastRenderedPageBreak/>
        <w:t>ОГЛАВЛЕНИЕ</w:t>
      </w:r>
    </w:p>
    <w:p w14:paraId="07CC774E" w14:textId="77777777" w:rsidR="002F1731" w:rsidRPr="002F1731" w:rsidRDefault="002F1731" w:rsidP="002F1731">
      <w:pPr>
        <w:spacing w:after="0" w:line="240" w:lineRule="auto"/>
        <w:ind w:firstLine="709"/>
        <w:jc w:val="both"/>
        <w:rPr>
          <w:rFonts w:ascii="Times New Roman" w:eastAsia="Calibri" w:hAnsi="Times New Roman" w:cs="Times New Roman"/>
          <w:sz w:val="24"/>
          <w:szCs w:val="24"/>
        </w:rPr>
      </w:pPr>
    </w:p>
    <w:p w14:paraId="4A098E2D"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1. Общие положения</w:t>
      </w:r>
      <w:r w:rsidRPr="002F1731">
        <w:rPr>
          <w:rFonts w:ascii="Times New Roman" w:eastAsia="Arial" w:hAnsi="Times New Roman" w:cs="Times New Roman"/>
          <w:noProof/>
          <w:color w:val="000000"/>
          <w:sz w:val="24"/>
          <w:szCs w:val="24"/>
          <w:lang w:eastAsia="zh-CN"/>
        </w:rPr>
        <w:tab/>
        <w:t>3</w:t>
      </w:r>
    </w:p>
    <w:p w14:paraId="6BA03FF1"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2. Предмет,цели и задачи контроля саморегулируемой организации за деятельностью своих членов</w:t>
      </w:r>
      <w:r w:rsidRPr="002F1731">
        <w:rPr>
          <w:rFonts w:ascii="Times New Roman" w:eastAsia="Arial" w:hAnsi="Times New Roman" w:cs="Times New Roman"/>
          <w:noProof/>
          <w:color w:val="000000"/>
          <w:sz w:val="24"/>
          <w:szCs w:val="24"/>
          <w:lang w:eastAsia="zh-CN"/>
        </w:rPr>
        <w:tab/>
        <w:t>3</w:t>
      </w:r>
    </w:p>
    <w:p w14:paraId="7DC1FA75"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3. Формы и виды контроля</w:t>
      </w:r>
      <w:r w:rsidRPr="002F1731">
        <w:rPr>
          <w:rFonts w:ascii="Times New Roman" w:eastAsia="Arial" w:hAnsi="Times New Roman" w:cs="Times New Roman"/>
          <w:noProof/>
          <w:color w:val="000000"/>
          <w:sz w:val="24"/>
          <w:szCs w:val="24"/>
          <w:lang w:eastAsia="zh-CN"/>
        </w:rPr>
        <w:tab/>
        <w:t>4</w:t>
      </w:r>
    </w:p>
    <w:p w14:paraId="15B248BA"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4. Плановая проверка</w:t>
      </w:r>
      <w:r w:rsidRPr="002F1731">
        <w:rPr>
          <w:rFonts w:ascii="Times New Roman" w:eastAsia="Arial" w:hAnsi="Times New Roman" w:cs="Times New Roman"/>
          <w:noProof/>
          <w:color w:val="000000"/>
          <w:sz w:val="24"/>
          <w:szCs w:val="24"/>
          <w:lang w:eastAsia="zh-CN"/>
        </w:rPr>
        <w:tab/>
        <w:t>5</w:t>
      </w:r>
    </w:p>
    <w:p w14:paraId="739CC289"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5. Внеплановая проверка</w:t>
      </w:r>
      <w:r w:rsidRPr="002F1731">
        <w:rPr>
          <w:rFonts w:ascii="Times New Roman" w:eastAsia="Arial" w:hAnsi="Times New Roman" w:cs="Times New Roman"/>
          <w:noProof/>
          <w:color w:val="000000"/>
          <w:sz w:val="24"/>
          <w:szCs w:val="24"/>
          <w:lang w:eastAsia="zh-CN"/>
        </w:rPr>
        <w:tab/>
        <w:t>6</w:t>
      </w:r>
    </w:p>
    <w:p w14:paraId="5FE00019"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6. Документарная проверка</w:t>
      </w:r>
      <w:r w:rsidRPr="002F1731">
        <w:rPr>
          <w:rFonts w:ascii="Times New Roman" w:eastAsia="Arial" w:hAnsi="Times New Roman" w:cs="Times New Roman"/>
          <w:noProof/>
          <w:color w:val="000000"/>
          <w:sz w:val="24"/>
          <w:szCs w:val="24"/>
          <w:lang w:eastAsia="zh-CN"/>
        </w:rPr>
        <w:tab/>
        <w:t>7</w:t>
      </w:r>
    </w:p>
    <w:p w14:paraId="2F70A283"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7. Выездная проверка</w:t>
      </w:r>
      <w:r w:rsidRPr="002F1731">
        <w:rPr>
          <w:rFonts w:ascii="Times New Roman" w:eastAsia="Arial" w:hAnsi="Times New Roman" w:cs="Times New Roman"/>
          <w:noProof/>
          <w:color w:val="000000"/>
          <w:sz w:val="24"/>
          <w:szCs w:val="24"/>
          <w:lang w:eastAsia="zh-CN"/>
        </w:rPr>
        <w:tab/>
        <w:t>8</w:t>
      </w:r>
    </w:p>
    <w:p w14:paraId="0F1756DB" w14:textId="77777777" w:rsidR="002F1731" w:rsidRPr="002F1731" w:rsidRDefault="002F1731" w:rsidP="002F1731">
      <w:pPr>
        <w:tabs>
          <w:tab w:val="right" w:leader="dot" w:pos="9630"/>
        </w:tabs>
        <w:spacing w:before="120" w:after="0" w:line="360" w:lineRule="auto"/>
        <w:rPr>
          <w:rFonts w:ascii="Times New Roman" w:eastAsia="Arial" w:hAnsi="Times New Roman" w:cs="Times New Roman"/>
          <w:noProof/>
          <w:color w:val="000000"/>
          <w:sz w:val="24"/>
          <w:szCs w:val="24"/>
          <w:lang w:eastAsia="zh-CN"/>
        </w:rPr>
      </w:pPr>
      <w:r w:rsidRPr="002F1731">
        <w:rPr>
          <w:rFonts w:ascii="Times New Roman" w:eastAsia="Arial" w:hAnsi="Times New Roman" w:cs="Times New Roman"/>
          <w:noProof/>
          <w:color w:val="000000"/>
          <w:sz w:val="24"/>
          <w:szCs w:val="24"/>
          <w:lang w:eastAsia="zh-CN"/>
        </w:rPr>
        <w:t>Глава 8. Сроки проведения проверки</w:t>
      </w:r>
      <w:r w:rsidRPr="002F1731">
        <w:rPr>
          <w:rFonts w:ascii="Times New Roman" w:eastAsia="Arial" w:hAnsi="Times New Roman" w:cs="Times New Roman"/>
          <w:noProof/>
          <w:color w:val="000000"/>
          <w:sz w:val="24"/>
          <w:szCs w:val="24"/>
          <w:lang w:eastAsia="zh-CN"/>
        </w:rPr>
        <w:tab/>
        <w:t>9</w:t>
      </w:r>
    </w:p>
    <w:p w14:paraId="0D6BCC2E"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9. Порядок организации и проведения проверок</w:t>
      </w:r>
      <w:r w:rsidRPr="002F1731">
        <w:rPr>
          <w:rFonts w:ascii="Times New Roman" w:eastAsia="Arial" w:hAnsi="Times New Roman" w:cs="Times New Roman"/>
          <w:noProof/>
          <w:color w:val="000000"/>
          <w:sz w:val="24"/>
          <w:szCs w:val="24"/>
          <w:lang w:eastAsia="zh-CN"/>
        </w:rPr>
        <w:tab/>
        <w:t>9</w:t>
      </w:r>
    </w:p>
    <w:p w14:paraId="7B84B229" w14:textId="77777777" w:rsidR="002F1731" w:rsidRPr="002F1731" w:rsidRDefault="002F1731" w:rsidP="002F1731">
      <w:pPr>
        <w:tabs>
          <w:tab w:val="right" w:leader="dot" w:pos="9630"/>
        </w:tabs>
        <w:spacing w:before="120" w:after="0" w:line="360" w:lineRule="auto"/>
        <w:rPr>
          <w:rFonts w:ascii="Times New Roman" w:eastAsia="DengXian" w:hAnsi="Times New Roman" w:cs="Times New Roman"/>
          <w:noProof/>
          <w:sz w:val="24"/>
          <w:szCs w:val="24"/>
          <w:lang w:eastAsia="zh-CN"/>
        </w:rPr>
      </w:pPr>
      <w:r w:rsidRPr="002F1731">
        <w:rPr>
          <w:rFonts w:ascii="Times New Roman" w:eastAsia="Arial" w:hAnsi="Times New Roman" w:cs="Times New Roman"/>
          <w:noProof/>
          <w:color w:val="000000"/>
          <w:sz w:val="24"/>
          <w:szCs w:val="24"/>
          <w:lang w:eastAsia="zh-CN"/>
        </w:rPr>
        <w:t>Глава 10. Порядок оформления результатов проверок</w:t>
      </w:r>
      <w:r w:rsidRPr="002F1731">
        <w:rPr>
          <w:rFonts w:ascii="Times New Roman" w:eastAsia="Arial" w:hAnsi="Times New Roman" w:cs="Times New Roman"/>
          <w:noProof/>
          <w:color w:val="000000"/>
          <w:sz w:val="24"/>
          <w:szCs w:val="24"/>
          <w:lang w:eastAsia="zh-CN"/>
        </w:rPr>
        <w:tab/>
        <w:t>10</w:t>
      </w:r>
    </w:p>
    <w:p w14:paraId="2CB3CA9A" w14:textId="77777777" w:rsidR="002F1731" w:rsidRPr="002F1731" w:rsidRDefault="002F1731" w:rsidP="002F1731">
      <w:pPr>
        <w:tabs>
          <w:tab w:val="right" w:leader="dot" w:pos="9630"/>
        </w:tabs>
        <w:spacing w:before="120" w:after="0" w:line="360" w:lineRule="auto"/>
        <w:rPr>
          <w:rFonts w:ascii="Times New Roman" w:eastAsia="Arial" w:hAnsi="Times New Roman" w:cs="Times New Roman"/>
          <w:noProof/>
          <w:color w:val="000000"/>
          <w:sz w:val="24"/>
          <w:szCs w:val="24"/>
          <w:lang w:eastAsia="zh-CN"/>
        </w:rPr>
      </w:pPr>
      <w:r w:rsidRPr="002F1731">
        <w:rPr>
          <w:rFonts w:ascii="Times New Roman" w:eastAsia="Arial" w:hAnsi="Times New Roman" w:cs="Times New Roman"/>
          <w:noProof/>
          <w:color w:val="000000"/>
          <w:sz w:val="24"/>
          <w:szCs w:val="24"/>
          <w:lang w:eastAsia="zh-CN"/>
        </w:rPr>
        <w:t>Глава 11. Заключительные положения</w:t>
      </w:r>
      <w:r w:rsidRPr="002F1731">
        <w:rPr>
          <w:rFonts w:ascii="Times New Roman" w:eastAsia="Arial" w:hAnsi="Times New Roman" w:cs="Times New Roman"/>
          <w:noProof/>
          <w:color w:val="000000"/>
          <w:sz w:val="24"/>
          <w:szCs w:val="24"/>
          <w:lang w:eastAsia="zh-CN"/>
        </w:rPr>
        <w:tab/>
        <w:t>11</w:t>
      </w:r>
    </w:p>
    <w:p w14:paraId="08704B98" w14:textId="77777777" w:rsidR="002F1731" w:rsidRPr="002F1731" w:rsidRDefault="002F1731" w:rsidP="002F1731">
      <w:pPr>
        <w:tabs>
          <w:tab w:val="right" w:leader="dot" w:pos="9630"/>
        </w:tabs>
        <w:spacing w:before="120" w:after="0" w:line="360" w:lineRule="auto"/>
        <w:rPr>
          <w:rFonts w:ascii="Times New Roman" w:eastAsia="Arial" w:hAnsi="Times New Roman" w:cs="Times New Roman"/>
          <w:noProof/>
          <w:color w:val="000000"/>
          <w:sz w:val="24"/>
          <w:szCs w:val="24"/>
          <w:lang w:eastAsia="zh-CN"/>
        </w:rPr>
      </w:pPr>
      <w:r w:rsidRPr="002F1731">
        <w:rPr>
          <w:rFonts w:ascii="Times New Roman" w:eastAsia="Arial" w:hAnsi="Times New Roman" w:cs="Times New Roman"/>
          <w:bCs/>
          <w:sz w:val="24"/>
          <w:szCs w:val="24"/>
          <w:lang w:eastAsia="zh-CN"/>
        </w:rPr>
        <w:t>Приложение А.</w:t>
      </w:r>
      <w:r w:rsidRPr="002F1731">
        <w:rPr>
          <w:rFonts w:ascii="Calibri" w:eastAsia="Arial" w:hAnsi="Calibri" w:cs="Arial"/>
          <w:b/>
          <w:bCs/>
          <w:color w:val="000000"/>
          <w:sz w:val="24"/>
          <w:szCs w:val="24"/>
          <w:lang w:eastAsia="zh-CN"/>
        </w:rPr>
        <w:t xml:space="preserve"> </w:t>
      </w:r>
      <w:r w:rsidRPr="002F1731">
        <w:rPr>
          <w:rFonts w:ascii="Times New Roman" w:eastAsia="Arial" w:hAnsi="Times New Roman" w:cs="Times New Roman"/>
          <w:bCs/>
          <w:sz w:val="24"/>
          <w:szCs w:val="24"/>
          <w:lang w:eastAsia="zh-CN"/>
        </w:rPr>
        <w:t>Порядок организации и проведения проверок за исполнением членами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w:t>
      </w:r>
      <w:r w:rsidRPr="002F1731">
        <w:rPr>
          <w:rFonts w:ascii="Times New Roman" w:eastAsia="Arial" w:hAnsi="Times New Roman" w:cs="Times New Roman"/>
          <w:noProof/>
          <w:color w:val="000000"/>
          <w:sz w:val="24"/>
          <w:szCs w:val="24"/>
          <w:lang w:eastAsia="zh-CN"/>
        </w:rPr>
        <w:tab/>
        <w:t>12</w:t>
      </w:r>
    </w:p>
    <w:p w14:paraId="5710AAEF" w14:textId="77777777" w:rsidR="002F1731" w:rsidRPr="002F1731" w:rsidRDefault="002F1731" w:rsidP="002F1731">
      <w:pPr>
        <w:suppressAutoHyphens/>
        <w:spacing w:after="0" w:line="240" w:lineRule="auto"/>
        <w:ind w:left="57" w:right="57"/>
        <w:rPr>
          <w:rFonts w:ascii="Times New Roman" w:eastAsia="Arial" w:hAnsi="Times New Roman" w:cs="Arial Unicode MS"/>
          <w:b/>
          <w:sz w:val="24"/>
          <w:szCs w:val="24"/>
          <w:lang w:eastAsia="ar-SA"/>
        </w:rPr>
      </w:pPr>
      <w:r w:rsidRPr="002F1731">
        <w:rPr>
          <w:rFonts w:ascii="Times New Roman" w:eastAsia="Arial" w:hAnsi="Times New Roman" w:cs="Arial Unicode MS"/>
          <w:b/>
          <w:sz w:val="24"/>
          <w:szCs w:val="24"/>
          <w:lang w:eastAsia="ar-SA"/>
        </w:rPr>
        <w:t>Приложения:</w:t>
      </w:r>
    </w:p>
    <w:p w14:paraId="357A6CD0"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№1 «Решение о проведении плановой проверки»</w:t>
      </w:r>
    </w:p>
    <w:p w14:paraId="34AD472C"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2 «Уведомление о проведении проверки»</w:t>
      </w:r>
    </w:p>
    <w:p w14:paraId="76903421"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3 «Запрос»</w:t>
      </w:r>
    </w:p>
    <w:p w14:paraId="152CCB54"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4 «Акт проверки»</w:t>
      </w:r>
    </w:p>
    <w:p w14:paraId="72811A5F"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5 «Решение о проведении внеплановой проверки»</w:t>
      </w:r>
    </w:p>
    <w:p w14:paraId="5DDDABF1"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6 «План проверок на соответствие требованиям стандартов»</w:t>
      </w:r>
    </w:p>
    <w:p w14:paraId="1C1A1917" w14:textId="77777777" w:rsidR="002F1731" w:rsidRPr="002F1731" w:rsidRDefault="002F1731" w:rsidP="002F1731">
      <w:pPr>
        <w:suppressAutoHyphens/>
        <w:spacing w:after="0" w:line="240" w:lineRule="auto"/>
        <w:ind w:left="57" w:right="57"/>
        <w:rPr>
          <w:rFonts w:ascii="Times New Roman" w:eastAsia="Arial" w:hAnsi="Times New Roman" w:cs="Arial Unicode MS"/>
          <w:sz w:val="24"/>
          <w:szCs w:val="24"/>
          <w:lang w:eastAsia="ar-SA"/>
        </w:rPr>
      </w:pPr>
      <w:r w:rsidRPr="002F1731">
        <w:rPr>
          <w:rFonts w:ascii="Times New Roman" w:eastAsia="Arial" w:hAnsi="Times New Roman" w:cs="Arial Unicode MS"/>
          <w:sz w:val="24"/>
          <w:szCs w:val="24"/>
          <w:lang w:eastAsia="ar-SA"/>
        </w:rPr>
        <w:t>№ 7 «План проверок членов саморегулируемой организации на соответствие фактического совокупного размера обязательств по договорам подряда на подготовку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30414758" w14:textId="77777777" w:rsidR="002F1731" w:rsidRPr="002F1731" w:rsidRDefault="002F1731" w:rsidP="002F1731">
      <w:pPr>
        <w:spacing w:after="0" w:line="240" w:lineRule="auto"/>
        <w:ind w:firstLine="709"/>
        <w:jc w:val="both"/>
        <w:rPr>
          <w:rFonts w:ascii="Times New Roman" w:eastAsia="Calibri" w:hAnsi="Times New Roman" w:cs="Times New Roman"/>
          <w:sz w:val="24"/>
          <w:szCs w:val="24"/>
        </w:rPr>
      </w:pPr>
    </w:p>
    <w:p w14:paraId="535AD974" w14:textId="77777777" w:rsidR="002F1731" w:rsidRPr="002F1731" w:rsidRDefault="002F1731" w:rsidP="002F1731">
      <w:pPr>
        <w:spacing w:after="0" w:line="240" w:lineRule="auto"/>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w:t>
      </w:r>
    </w:p>
    <w:p w14:paraId="5F5512DA" w14:textId="77777777" w:rsidR="002F1731" w:rsidRPr="002F1731" w:rsidRDefault="002F1731" w:rsidP="002F1731">
      <w:pPr>
        <w:spacing w:after="0" w:line="240" w:lineRule="auto"/>
        <w:rPr>
          <w:rFonts w:ascii="Times New Roman" w:eastAsia="Calibri" w:hAnsi="Times New Roman" w:cs="Times New Roman"/>
          <w:sz w:val="24"/>
          <w:szCs w:val="24"/>
        </w:rPr>
      </w:pPr>
    </w:p>
    <w:p w14:paraId="5DC11B9F" w14:textId="77777777" w:rsidR="002F1731" w:rsidRPr="002F1731" w:rsidRDefault="002F1731" w:rsidP="002F1731">
      <w:pPr>
        <w:spacing w:after="0" w:line="240" w:lineRule="auto"/>
        <w:rPr>
          <w:rFonts w:ascii="Times New Roman" w:eastAsia="Calibri" w:hAnsi="Times New Roman" w:cs="Times New Roman"/>
          <w:sz w:val="24"/>
          <w:szCs w:val="24"/>
        </w:rPr>
      </w:pPr>
    </w:p>
    <w:p w14:paraId="544D8837" w14:textId="77777777" w:rsidR="002F1731" w:rsidRPr="002F1731" w:rsidRDefault="002F1731" w:rsidP="002F1731">
      <w:pPr>
        <w:spacing w:after="0" w:line="240" w:lineRule="auto"/>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w:t>
      </w:r>
    </w:p>
    <w:p w14:paraId="3D6F7D92" w14:textId="77777777" w:rsidR="002F1731" w:rsidRPr="002F1731" w:rsidRDefault="002F1731" w:rsidP="002F1731">
      <w:pPr>
        <w:spacing w:after="0" w:line="240" w:lineRule="auto"/>
        <w:rPr>
          <w:rFonts w:ascii="Times New Roman" w:eastAsia="Calibri" w:hAnsi="Times New Roman" w:cs="Times New Roman"/>
          <w:sz w:val="24"/>
          <w:szCs w:val="24"/>
        </w:rPr>
      </w:pPr>
    </w:p>
    <w:p w14:paraId="793130D6" w14:textId="77777777" w:rsidR="002F1731" w:rsidRPr="002F1731" w:rsidRDefault="002F1731" w:rsidP="002F1731">
      <w:pPr>
        <w:spacing w:after="0" w:line="240" w:lineRule="auto"/>
        <w:rPr>
          <w:rFonts w:ascii="Times New Roman" w:eastAsia="Calibri" w:hAnsi="Times New Roman" w:cs="Times New Roman"/>
          <w:sz w:val="24"/>
          <w:szCs w:val="24"/>
        </w:rPr>
      </w:pPr>
    </w:p>
    <w:p w14:paraId="6F2B8A09" w14:textId="77777777" w:rsidR="002F1731" w:rsidRPr="002F1731" w:rsidRDefault="002F1731" w:rsidP="002F1731">
      <w:pPr>
        <w:spacing w:after="0" w:line="240" w:lineRule="auto"/>
        <w:rPr>
          <w:rFonts w:ascii="Times New Roman" w:eastAsia="Calibri" w:hAnsi="Times New Roman" w:cs="Times New Roman"/>
          <w:sz w:val="24"/>
          <w:szCs w:val="24"/>
        </w:rPr>
      </w:pPr>
    </w:p>
    <w:p w14:paraId="745B64B1" w14:textId="77777777" w:rsidR="002F1731" w:rsidRPr="002F1731" w:rsidRDefault="002F1731" w:rsidP="002F1731">
      <w:pPr>
        <w:spacing w:after="0" w:line="240" w:lineRule="auto"/>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w:t>
      </w:r>
    </w:p>
    <w:p w14:paraId="7132CA04" w14:textId="77777777" w:rsidR="002F1731" w:rsidRPr="002F1731" w:rsidRDefault="002F1731" w:rsidP="002F1731">
      <w:pPr>
        <w:spacing w:after="0" w:line="240" w:lineRule="auto"/>
        <w:rPr>
          <w:rFonts w:ascii="Times New Roman" w:eastAsia="Calibri" w:hAnsi="Times New Roman" w:cs="Times New Roman"/>
          <w:sz w:val="24"/>
          <w:szCs w:val="24"/>
        </w:rPr>
      </w:pPr>
    </w:p>
    <w:p w14:paraId="447CF510" w14:textId="77777777" w:rsidR="002F1731" w:rsidRPr="002F1731" w:rsidRDefault="002F1731" w:rsidP="002F1731">
      <w:pPr>
        <w:spacing w:after="0" w:line="240" w:lineRule="auto"/>
        <w:rPr>
          <w:rFonts w:ascii="Times New Roman" w:eastAsia="Calibri" w:hAnsi="Times New Roman" w:cs="Times New Roman"/>
          <w:sz w:val="24"/>
          <w:szCs w:val="24"/>
        </w:rPr>
      </w:pPr>
    </w:p>
    <w:p w14:paraId="08D2392A" w14:textId="77777777" w:rsidR="002F1731" w:rsidRPr="002F1731" w:rsidRDefault="002F1731" w:rsidP="002F1731">
      <w:pPr>
        <w:spacing w:after="0" w:line="240" w:lineRule="auto"/>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1. Общие положения</w:t>
      </w:r>
    </w:p>
    <w:p w14:paraId="03E7A547" w14:textId="77777777" w:rsidR="002F1731" w:rsidRPr="002F1731" w:rsidRDefault="002F1731" w:rsidP="002F1731">
      <w:pPr>
        <w:spacing w:after="0" w:line="240" w:lineRule="auto"/>
        <w:ind w:firstLine="567"/>
        <w:jc w:val="center"/>
        <w:rPr>
          <w:rFonts w:ascii="Times New Roman" w:eastAsia="Calibri" w:hAnsi="Times New Roman" w:cs="Times New Roman"/>
          <w:b/>
          <w:sz w:val="24"/>
          <w:szCs w:val="24"/>
        </w:rPr>
      </w:pPr>
    </w:p>
    <w:p w14:paraId="68BC3DED"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1.1.    Настоящее Положение о контроле саморегулируемой организации Ассоциации проектировщиков Содействия организациям проектной отрасли за деятельностью своих членов (далее – Положение) разработано в соответствии с Градостроительным кодексом Российской Федерации, Федеральным законом от 01.12.2007г. № 315-ФЗ «О саморегулируемых организациях», Федеральным законом от 26.12.2008г. № 294-ФЗ «О защите прав юридических лиц и индивидуальных предпринимателей при осуществлении государственного контроля (надзора) и муниципального контроля», иных нормативных правовых актов Российской Федерации, а также требований внутренних документов и Устава Саморегулируемой организации.</w:t>
      </w:r>
    </w:p>
    <w:p w14:paraId="18A0A297"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1.2. Положение регулирует отношения в области организации и осуществления контроля саморегулируемой организации за деятельностью своих членов и лиц, подавших заявление о приеме в ее члены, взаимодействия саморегулируемой организации и ее членов при проведении проверок последних, и защиты прав членов саморегулируемой организации при осуществлении такого контроля.</w:t>
      </w:r>
    </w:p>
    <w:p w14:paraId="658A2723" w14:textId="77777777" w:rsidR="002F1731" w:rsidRPr="002F1731" w:rsidRDefault="002F1731" w:rsidP="002F1731">
      <w:pPr>
        <w:spacing w:after="0" w:line="240" w:lineRule="auto"/>
        <w:ind w:firstLine="709"/>
        <w:jc w:val="both"/>
        <w:rPr>
          <w:rFonts w:ascii="Times New Roman" w:eastAsia="Calibri" w:hAnsi="Times New Roman" w:cs="Times New Roman"/>
          <w:color w:val="FF0000"/>
          <w:sz w:val="24"/>
          <w:szCs w:val="24"/>
        </w:rPr>
      </w:pPr>
      <w:r w:rsidRPr="002F1731">
        <w:rPr>
          <w:rFonts w:ascii="Times New Roman" w:eastAsia="Calibri" w:hAnsi="Times New Roman" w:cs="Times New Roman"/>
          <w:sz w:val="24"/>
          <w:szCs w:val="24"/>
        </w:rPr>
        <w:t xml:space="preserve">1.3. Контроль за деятельностью членов саморегулируемой организации осуществляется Специализированным органом, осуществляющим контроль за соблюдением членами саморегулируемой организации требований стандартов саморегулируемой организации, деятельность которого регламентируется нормами законодательства Российской Федерации, положением о Специализированном органе, осуществляющим контроль за соблюдением членами саморегулируемой организации требований стандартов и правил саморегулируемой организации и иными внутренними документами и Уставом саморегулируемой организации (далее – Специализированный орган Ассоциации). </w:t>
      </w:r>
    </w:p>
    <w:p w14:paraId="000C50F8" w14:textId="77777777" w:rsidR="002F1731" w:rsidRPr="002F1731" w:rsidRDefault="002F1731" w:rsidP="002F17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w:t>
      </w:r>
    </w:p>
    <w:p w14:paraId="738AF91B" w14:textId="77777777" w:rsidR="002F1731" w:rsidRPr="002F1731" w:rsidRDefault="002F1731" w:rsidP="002F1731">
      <w:pPr>
        <w:autoSpaceDE w:val="0"/>
        <w:autoSpaceDN w:val="0"/>
        <w:adjustRightInd w:val="0"/>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 xml:space="preserve">       Глава 2. Предмет, цели и задачи контроля саморегулируемой организации за деятельностью своих членов</w:t>
      </w:r>
    </w:p>
    <w:p w14:paraId="358377CC"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p>
    <w:p w14:paraId="0F979F75" w14:textId="77777777" w:rsidR="002F1731" w:rsidRPr="002F1731" w:rsidRDefault="002F1731" w:rsidP="002F17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2.1.    Целью контроля является выявление и предупреждение:</w:t>
      </w:r>
    </w:p>
    <w:p w14:paraId="46CD16E2" w14:textId="77777777" w:rsidR="002F1731" w:rsidRPr="002F1731" w:rsidRDefault="002F1731" w:rsidP="002F17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нарушений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(далее </w:t>
      </w:r>
      <w:proofErr w:type="spellStart"/>
      <w:r w:rsidRPr="002F1731">
        <w:rPr>
          <w:rFonts w:ascii="Times New Roman" w:eastAsia="Times New Roman" w:hAnsi="Times New Roman" w:cs="Times New Roman"/>
          <w:sz w:val="24"/>
          <w:szCs w:val="24"/>
          <w:lang w:eastAsia="ru-RU"/>
        </w:rPr>
        <w:t>Ноприз</w:t>
      </w:r>
      <w:proofErr w:type="spellEnd"/>
      <w:r w:rsidRPr="002F1731">
        <w:rPr>
          <w:rFonts w:ascii="Times New Roman" w:eastAsia="Times New Roman" w:hAnsi="Times New Roman" w:cs="Times New Roman"/>
          <w:sz w:val="24"/>
          <w:szCs w:val="24"/>
          <w:lang w:eastAsia="ru-RU"/>
        </w:rPr>
        <w:t>);</w:t>
      </w:r>
    </w:p>
    <w:p w14:paraId="44F3AB9A"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нарушений членами саморегулируемой организации требований стандартов и внутренних документов саморегулируемой организации при подготовке проектной документации, а также нарушений членами саморегулируемой организации условий членства в саморегулируемой организации.</w:t>
      </w:r>
    </w:p>
    <w:p w14:paraId="530B0212" w14:textId="77777777" w:rsidR="002F1731" w:rsidRPr="002F1731" w:rsidRDefault="002F1731" w:rsidP="002F1731">
      <w:pPr>
        <w:shd w:val="clear" w:color="auto" w:fill="FFFFFF"/>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w:t>
      </w:r>
      <w:r w:rsidRPr="002F1731">
        <w:rPr>
          <w:rFonts w:ascii="Times New Roman" w:eastAsia="Times New Roman" w:hAnsi="Times New Roman" w:cs="Times New Roman"/>
          <w:sz w:val="24"/>
          <w:szCs w:val="24"/>
          <w:lang w:eastAsia="ru-RU"/>
        </w:rPr>
        <w:t xml:space="preserve">случаев </w:t>
      </w:r>
      <w:r w:rsidRPr="002F1731">
        <w:rPr>
          <w:rFonts w:ascii="Times New Roman" w:eastAsia="Calibri" w:hAnsi="Times New Roman" w:cs="Times New Roman"/>
          <w:sz w:val="24"/>
          <w:szCs w:val="24"/>
        </w:rPr>
        <w:t>неисполнения или ненадлежащего исполнения членом саморегулируемой организации 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685B3F2F" w14:textId="77777777" w:rsidR="002F1731" w:rsidRPr="002F1731" w:rsidRDefault="002F1731" w:rsidP="002F1731">
      <w:pPr>
        <w:shd w:val="clear" w:color="auto" w:fill="FFFFFF"/>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несоответствия фактического совокупного размера обязательств по договорам подряда на подготовку проектной документации,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0F93D554"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содействие постоянному повышению надлежащего качества работ по </w:t>
      </w:r>
      <w:r w:rsidRPr="002F1731">
        <w:rPr>
          <w:rFonts w:ascii="Times New Roman" w:eastAsia="Calibri" w:hAnsi="Times New Roman" w:cs="Times New Roman"/>
          <w:color w:val="000000"/>
          <w:sz w:val="24"/>
          <w:szCs w:val="24"/>
        </w:rPr>
        <w:t>подготовке проектной документации,</w:t>
      </w:r>
      <w:r w:rsidRPr="002F1731">
        <w:rPr>
          <w:rFonts w:ascii="Times New Roman" w:eastAsia="Calibri" w:hAnsi="Times New Roman" w:cs="Times New Roman"/>
          <w:sz w:val="24"/>
          <w:szCs w:val="24"/>
        </w:rPr>
        <w:t xml:space="preserve"> выполняемых членами саморегулируемой организации.</w:t>
      </w:r>
    </w:p>
    <w:p w14:paraId="356BB688"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lastRenderedPageBreak/>
        <w:t xml:space="preserve">2.2.    Предметом контроля в соответствии с настоящим Положением является </w:t>
      </w:r>
      <w:r w:rsidRPr="002F1731">
        <w:rPr>
          <w:rFonts w:ascii="Times New Roman" w:eastAsia="Times New Roman" w:hAnsi="Times New Roman" w:cs="Times New Roman"/>
          <w:color w:val="000000"/>
          <w:sz w:val="24"/>
          <w:szCs w:val="24"/>
          <w:lang w:eastAsia="ru-RU"/>
        </w:rPr>
        <w:t xml:space="preserve">проверка соблюдения и исполнения членами саморегулируемой организации: </w:t>
      </w:r>
    </w:p>
    <w:p w14:paraId="00465009"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требований стандартов и внутренних документов саморегулируемой организации, условий членства в саморегулируемой организации;</w:t>
      </w:r>
    </w:p>
    <w:p w14:paraId="24790778" w14:textId="77777777" w:rsidR="002F1731" w:rsidRPr="002F1731" w:rsidRDefault="002F1731" w:rsidP="002F1731">
      <w:pPr>
        <w:tabs>
          <w:tab w:val="left" w:pos="1808"/>
        </w:tabs>
        <w:suppressAutoHyphens/>
        <w:spacing w:after="0" w:line="240" w:lineRule="auto"/>
        <w:ind w:firstLine="709"/>
        <w:jc w:val="both"/>
        <w:rPr>
          <w:rFonts w:ascii="Times New Roman" w:eastAsia="Arial Unicode MS" w:hAnsi="Times New Roman" w:cs="Times New Roman"/>
          <w:sz w:val="24"/>
          <w:szCs w:val="24"/>
          <w:lang w:eastAsia="ar-SA"/>
        </w:rPr>
      </w:pPr>
      <w:r w:rsidRPr="002F1731">
        <w:rPr>
          <w:rFonts w:ascii="Times New Roman" w:eastAsia="Arial Unicode MS" w:hAnsi="Times New Roman" w:cs="Times New Roman"/>
          <w:sz w:val="24"/>
          <w:szCs w:val="24"/>
          <w:lang w:eastAsia="ar-SA"/>
        </w:rPr>
        <w:t xml:space="preserve">- требований законодательства Российской Федерации о градостроительной деятельности и о техническом регулировании, </w:t>
      </w:r>
    </w:p>
    <w:p w14:paraId="522041CA" w14:textId="77777777" w:rsidR="002F1731" w:rsidRPr="002F1731" w:rsidRDefault="002F1731" w:rsidP="002F1731">
      <w:pPr>
        <w:tabs>
          <w:tab w:val="left" w:pos="1808"/>
        </w:tabs>
        <w:suppressAutoHyphens/>
        <w:spacing w:after="0" w:line="240" w:lineRule="auto"/>
        <w:ind w:firstLine="709"/>
        <w:jc w:val="both"/>
        <w:rPr>
          <w:rFonts w:ascii="Times New Roman" w:eastAsia="Arial Unicode MS" w:hAnsi="Times New Roman" w:cs="Times New Roman"/>
          <w:sz w:val="24"/>
          <w:szCs w:val="24"/>
          <w:lang w:eastAsia="ar-SA"/>
        </w:rPr>
      </w:pPr>
      <w:r w:rsidRPr="002F1731">
        <w:rPr>
          <w:rFonts w:ascii="Times New Roman" w:eastAsia="Arial Unicode MS" w:hAnsi="Times New Roman" w:cs="Times New Roman"/>
          <w:sz w:val="24"/>
          <w:szCs w:val="24"/>
          <w:lang w:eastAsia="ar-SA"/>
        </w:rPr>
        <w:t>- требований, установленных в стандартах на процессы выполнения работ на подготовку проектной документации, утвержденных НОПРИЗ;</w:t>
      </w:r>
    </w:p>
    <w:p w14:paraId="3A88B747" w14:textId="77777777" w:rsidR="002F1731" w:rsidRPr="002F1731" w:rsidRDefault="002F1731" w:rsidP="002F173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w:t>
      </w:r>
      <w:r w:rsidRPr="002F1731">
        <w:rPr>
          <w:rFonts w:ascii="Times New Roman" w:eastAsia="Calibri" w:hAnsi="Times New Roman" w:cs="Times New Roman"/>
          <w:sz w:val="24"/>
          <w:szCs w:val="24"/>
        </w:rPr>
        <w:t>обязательств по договорам подряда на подготовку проектной документации, заключенным с использованием конкурентных способов заключения договоров;</w:t>
      </w:r>
    </w:p>
    <w:p w14:paraId="29EBF0EB"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Times New Roman" w:hAnsi="Times New Roman" w:cs="Times New Roman"/>
          <w:sz w:val="24"/>
          <w:szCs w:val="24"/>
          <w:lang w:eastAsia="ru-RU"/>
        </w:rPr>
        <w:t>-</w:t>
      </w:r>
      <w:r w:rsidRPr="002F1731">
        <w:rPr>
          <w:rFonts w:ascii="Times New Roman" w:eastAsia="Calibri" w:hAnsi="Times New Roman" w:cs="Times New Roman"/>
          <w:sz w:val="24"/>
          <w:szCs w:val="24"/>
        </w:rPr>
        <w:t>соответствия фактического совокупного размера обязательств по договорам подряда на подготовку проектной документации,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r w:rsidRPr="002F1731">
        <w:rPr>
          <w:rFonts w:ascii="Times New Roman" w:eastAsia="Times New Roman" w:hAnsi="Times New Roman" w:cs="Times New Roman"/>
          <w:sz w:val="24"/>
          <w:szCs w:val="24"/>
          <w:lang w:eastAsia="ru-RU"/>
        </w:rPr>
        <w:t>;</w:t>
      </w:r>
    </w:p>
    <w:p w14:paraId="5B861DD8" w14:textId="77777777" w:rsidR="002F1731" w:rsidRPr="002F1731" w:rsidRDefault="002F1731" w:rsidP="002F1731">
      <w:pPr>
        <w:tabs>
          <w:tab w:val="left" w:pos="1808"/>
        </w:tabs>
        <w:suppressAutoHyphens/>
        <w:spacing w:after="0" w:line="240" w:lineRule="auto"/>
        <w:ind w:firstLine="709"/>
        <w:jc w:val="both"/>
        <w:rPr>
          <w:rFonts w:ascii="Times New Roman" w:eastAsia="Arial Unicode MS" w:hAnsi="Times New Roman" w:cs="Times New Roman"/>
          <w:sz w:val="24"/>
          <w:szCs w:val="24"/>
          <w:lang w:eastAsia="ar-SA"/>
        </w:rPr>
      </w:pPr>
      <w:r w:rsidRPr="002F1731">
        <w:rPr>
          <w:rFonts w:ascii="Times New Roman" w:eastAsia="Arial Unicode MS" w:hAnsi="Times New Roman" w:cs="Times New Roman"/>
          <w:sz w:val="24"/>
          <w:szCs w:val="24"/>
          <w:lang w:eastAsia="ar-SA"/>
        </w:rPr>
        <w:t>- вынесенного предписания об устранении ранее выявленных нарушений.</w:t>
      </w:r>
    </w:p>
    <w:p w14:paraId="4333C355"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2.3. Основными задачами при проведении контроля являются:</w:t>
      </w:r>
    </w:p>
    <w:p w14:paraId="33D961E1"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 xml:space="preserve">- оценка соответствия члена саморегулируемой организации установленным требованиям </w:t>
      </w:r>
      <w:r w:rsidRPr="002F1731">
        <w:rPr>
          <w:rFonts w:ascii="Times New Roman" w:eastAsia="Times New Roman" w:hAnsi="Times New Roman" w:cs="Times New Roman"/>
          <w:sz w:val="24"/>
          <w:szCs w:val="24"/>
          <w:lang w:eastAsia="ru-RU"/>
        </w:rPr>
        <w:t xml:space="preserve">законодательства </w:t>
      </w:r>
      <w:r w:rsidRPr="002F1731">
        <w:rPr>
          <w:rFonts w:ascii="Times New Roman" w:eastAsia="MS Mincho" w:hAnsi="Times New Roman" w:cs="Times New Roman"/>
          <w:sz w:val="24"/>
          <w:szCs w:val="24"/>
          <w:lang w:eastAsia="ru-RU"/>
        </w:rPr>
        <w:t>Российской Федерации</w:t>
      </w:r>
      <w:r w:rsidRPr="002F1731">
        <w:rPr>
          <w:rFonts w:ascii="Times New Roman" w:eastAsia="Times New Roman" w:hAnsi="Times New Roman" w:cs="Times New Roman"/>
          <w:sz w:val="24"/>
          <w:szCs w:val="24"/>
          <w:lang w:eastAsia="ru-RU"/>
        </w:rPr>
        <w:t xml:space="preserve">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w:t>
      </w:r>
      <w:r w:rsidRPr="002F1731">
        <w:rPr>
          <w:rFonts w:ascii="Times New Roman" w:eastAsia="MS Mincho" w:hAnsi="Times New Roman" w:cs="Times New Roman"/>
          <w:sz w:val="24"/>
          <w:szCs w:val="24"/>
          <w:lang w:eastAsia="ru-RU"/>
        </w:rPr>
        <w:t xml:space="preserve"> подготовке проектной документации</w:t>
      </w:r>
      <w:r w:rsidRPr="002F1731">
        <w:rPr>
          <w:rFonts w:ascii="Times New Roman" w:eastAsia="Times New Roman" w:hAnsi="Times New Roman" w:cs="Times New Roman"/>
          <w:sz w:val="24"/>
          <w:szCs w:val="24"/>
          <w:lang w:eastAsia="ru-RU"/>
        </w:rPr>
        <w:t xml:space="preserve">, утвержденных </w:t>
      </w:r>
      <w:proofErr w:type="spellStart"/>
      <w:r w:rsidRPr="002F1731">
        <w:rPr>
          <w:rFonts w:ascii="Times New Roman" w:eastAsia="Times New Roman" w:hAnsi="Times New Roman" w:cs="Times New Roman"/>
          <w:sz w:val="24"/>
          <w:szCs w:val="24"/>
          <w:lang w:eastAsia="ru-RU"/>
        </w:rPr>
        <w:t>Ноприз</w:t>
      </w:r>
      <w:proofErr w:type="spellEnd"/>
      <w:r w:rsidRPr="002F1731">
        <w:rPr>
          <w:rFonts w:ascii="Times New Roman" w:eastAsia="MS Mincho" w:hAnsi="Times New Roman" w:cs="Times New Roman"/>
          <w:sz w:val="24"/>
          <w:szCs w:val="24"/>
          <w:lang w:eastAsia="ru-RU"/>
        </w:rPr>
        <w:t>;</w:t>
      </w:r>
    </w:p>
    <w:p w14:paraId="358CD1F3"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 xml:space="preserve">- оценка соответствия члена саморегулируемой организации установленным требованиям </w:t>
      </w:r>
      <w:r w:rsidRPr="002F1731">
        <w:rPr>
          <w:rFonts w:ascii="Times New Roman" w:eastAsia="Times New Roman" w:hAnsi="Times New Roman" w:cs="Times New Roman"/>
          <w:sz w:val="24"/>
          <w:szCs w:val="24"/>
          <w:lang w:eastAsia="ru-RU"/>
        </w:rPr>
        <w:t>стандартов и внутренних документов саморегулируемой организации, условий членства в саморегулируемой организации;</w:t>
      </w:r>
    </w:p>
    <w:p w14:paraId="765F2F9D"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 оценка соответствия заявленного уровня ответственности члена саморегулируемой организации по исполнению им обязательств по договорам подряда на подготовку проектной документации, заключенным с использованием конкурентных способов заключения договоров, фактическому совокупному размеру обязательств по таким договорам, заключенным в течение отчетного года;</w:t>
      </w:r>
    </w:p>
    <w:p w14:paraId="3CB2A028" w14:textId="77777777" w:rsidR="002F1731" w:rsidRPr="002F1731" w:rsidRDefault="002F1731" w:rsidP="002F1731">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сбор и обработка информационных данных о деятельности каждого </w:t>
      </w:r>
      <w:proofErr w:type="gramStart"/>
      <w:r w:rsidRPr="002F1731">
        <w:rPr>
          <w:rFonts w:ascii="Times New Roman" w:eastAsia="Calibri" w:hAnsi="Times New Roman" w:cs="Times New Roman"/>
          <w:sz w:val="24"/>
          <w:szCs w:val="24"/>
        </w:rPr>
        <w:t>члена  саморегулируемой</w:t>
      </w:r>
      <w:proofErr w:type="gramEnd"/>
      <w:r w:rsidRPr="002F1731">
        <w:rPr>
          <w:rFonts w:ascii="Times New Roman" w:eastAsia="Calibri" w:hAnsi="Times New Roman" w:cs="Times New Roman"/>
          <w:sz w:val="24"/>
          <w:szCs w:val="24"/>
        </w:rPr>
        <w:t xml:space="preserve"> организации в целях осуществления  анализа деятельности своих членов;</w:t>
      </w:r>
    </w:p>
    <w:p w14:paraId="2BB6FDC4" w14:textId="77777777" w:rsidR="002F1731" w:rsidRPr="002F1731" w:rsidRDefault="002F1731" w:rsidP="002F1731">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rPr>
      </w:pPr>
      <w:r w:rsidRPr="002F1731">
        <w:rPr>
          <w:rFonts w:ascii="Times New Roman" w:eastAsia="Calibri" w:hAnsi="Times New Roman" w:cs="Times New Roman"/>
          <w:sz w:val="24"/>
          <w:szCs w:val="24"/>
        </w:rPr>
        <w:t xml:space="preserve">- выявление фактов несоответствия деятельности членов саморегулируемой организации требованиям законодательства Российской Федерации, </w:t>
      </w:r>
      <w:r w:rsidRPr="002F1731">
        <w:rPr>
          <w:rFonts w:ascii="Times New Roman" w:eastAsia="Times New Roman" w:hAnsi="Times New Roman" w:cs="Times New Roman"/>
          <w:sz w:val="24"/>
          <w:szCs w:val="24"/>
        </w:rPr>
        <w:t>требованиям, установленным в стандартах на процессы выполнения работ по</w:t>
      </w:r>
      <w:r w:rsidRPr="002F1731">
        <w:rPr>
          <w:rFonts w:ascii="Times New Roman" w:eastAsia="Calibri" w:hAnsi="Times New Roman" w:cs="Times New Roman"/>
          <w:sz w:val="24"/>
          <w:szCs w:val="24"/>
        </w:rPr>
        <w:t xml:space="preserve"> подготовке проектной документации</w:t>
      </w:r>
      <w:r w:rsidRPr="002F1731">
        <w:rPr>
          <w:rFonts w:ascii="Times New Roman" w:eastAsia="Times New Roman" w:hAnsi="Times New Roman" w:cs="Times New Roman"/>
          <w:sz w:val="24"/>
          <w:szCs w:val="24"/>
        </w:rPr>
        <w:t xml:space="preserve">, утвержденных </w:t>
      </w:r>
      <w:proofErr w:type="spellStart"/>
      <w:r w:rsidRPr="002F1731">
        <w:rPr>
          <w:rFonts w:ascii="Times New Roman" w:eastAsia="Times New Roman" w:hAnsi="Times New Roman" w:cs="Times New Roman"/>
          <w:sz w:val="24"/>
          <w:szCs w:val="24"/>
        </w:rPr>
        <w:t>Ноприз</w:t>
      </w:r>
      <w:proofErr w:type="spellEnd"/>
      <w:r w:rsidRPr="002F1731">
        <w:rPr>
          <w:rFonts w:ascii="Times New Roman" w:eastAsia="Times New Roman" w:hAnsi="Times New Roman" w:cs="Times New Roman"/>
          <w:sz w:val="24"/>
          <w:szCs w:val="24"/>
        </w:rPr>
        <w:t xml:space="preserve">, </w:t>
      </w:r>
      <w:r w:rsidRPr="002F1731">
        <w:rPr>
          <w:rFonts w:ascii="Times New Roman" w:eastAsia="Calibri" w:hAnsi="Times New Roman" w:cs="Times New Roman"/>
          <w:sz w:val="24"/>
          <w:szCs w:val="24"/>
        </w:rPr>
        <w:t xml:space="preserve">стандартов и </w:t>
      </w:r>
      <w:r w:rsidRPr="002F1731">
        <w:rPr>
          <w:rFonts w:ascii="Times New Roman" w:eastAsia="Times New Roman" w:hAnsi="Times New Roman" w:cs="Times New Roman"/>
          <w:sz w:val="24"/>
          <w:szCs w:val="24"/>
        </w:rPr>
        <w:t>внутренних документов саморегулируемой организации, условий членства в саморегулируемой организации;</w:t>
      </w:r>
    </w:p>
    <w:p w14:paraId="26321CE0" w14:textId="77777777" w:rsidR="002F1731" w:rsidRPr="002F1731" w:rsidRDefault="002F1731" w:rsidP="002F1731">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2F1731">
        <w:rPr>
          <w:rFonts w:ascii="Times New Roman" w:eastAsia="Times New Roman" w:hAnsi="Times New Roman" w:cs="Times New Roman"/>
          <w:sz w:val="24"/>
          <w:szCs w:val="24"/>
        </w:rPr>
        <w:t>- выработка рекомендаций и принятия мер по улучшению качества деятельности членов саморегулируемой организации.</w:t>
      </w:r>
    </w:p>
    <w:p w14:paraId="6B8A7A97" w14:textId="77777777" w:rsidR="002F1731" w:rsidRPr="002F1731" w:rsidRDefault="002F1731" w:rsidP="002F1731">
      <w:pPr>
        <w:spacing w:after="0" w:line="240" w:lineRule="auto"/>
        <w:ind w:firstLine="547"/>
        <w:jc w:val="both"/>
        <w:rPr>
          <w:rFonts w:ascii="Times New Roman" w:eastAsia="Times New Roman" w:hAnsi="Times New Roman" w:cs="Times New Roman"/>
          <w:sz w:val="24"/>
          <w:szCs w:val="24"/>
          <w:lang w:eastAsia="ru-RU"/>
        </w:rPr>
      </w:pPr>
    </w:p>
    <w:p w14:paraId="3A8DDC0E" w14:textId="77777777" w:rsidR="002F1731" w:rsidRPr="002F1731" w:rsidRDefault="002F1731" w:rsidP="002F1731">
      <w:pPr>
        <w:autoSpaceDE w:val="0"/>
        <w:autoSpaceDN w:val="0"/>
        <w:adjustRightInd w:val="0"/>
        <w:spacing w:after="0" w:line="240" w:lineRule="auto"/>
        <w:ind w:firstLine="567"/>
        <w:rPr>
          <w:rFonts w:ascii="Times New Roman" w:eastAsia="Calibri" w:hAnsi="Times New Roman" w:cs="Times New Roman"/>
          <w:b/>
          <w:sz w:val="24"/>
          <w:szCs w:val="24"/>
        </w:rPr>
      </w:pPr>
      <w:r w:rsidRPr="002F1731">
        <w:rPr>
          <w:rFonts w:ascii="Times New Roman" w:eastAsia="Calibri" w:hAnsi="Times New Roman" w:cs="Times New Roman"/>
          <w:b/>
          <w:sz w:val="24"/>
          <w:szCs w:val="24"/>
        </w:rPr>
        <w:t xml:space="preserve">                               Глава 3. Формы и виды контроля</w:t>
      </w:r>
    </w:p>
    <w:p w14:paraId="6F3FDFD2"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007A7A39"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3.1. Видами контроля являются:</w:t>
      </w:r>
    </w:p>
    <w:p w14:paraId="75AF84CA"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3.1.1. плановые проверки, проводимые в соответствии с главой 4 настоящего Положения;</w:t>
      </w:r>
    </w:p>
    <w:p w14:paraId="69864067"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3.1.2.  внеплановые проверки, проводимые в соответствии с главой 5 настоящего Положения.</w:t>
      </w:r>
    </w:p>
    <w:p w14:paraId="5E61A0EF"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3.2. Проверки могут осуществляться в форме документарной и (или) выездной проверки.</w:t>
      </w:r>
    </w:p>
    <w:p w14:paraId="6267D1C8"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3.2.1. Документарная проверка осуществляется путем рассмотрения документов, представленных в саморегулируемую организацию ее членом с целью подтверждения соблюдения им требований законодательства Российской Федерации, стандартов и внутренних документов саморегулируемой организации. </w:t>
      </w:r>
    </w:p>
    <w:p w14:paraId="43E7C125" w14:textId="77777777" w:rsidR="002F1731" w:rsidRPr="002F1731" w:rsidRDefault="002F1731" w:rsidP="002F1731">
      <w:pPr>
        <w:spacing w:after="0" w:line="240" w:lineRule="auto"/>
        <w:ind w:firstLine="567"/>
        <w:jc w:val="both"/>
        <w:rPr>
          <w:rFonts w:ascii="Times New Roman" w:eastAsia="MS Mincho" w:hAnsi="Times New Roman" w:cs="Times New Roman"/>
          <w:sz w:val="24"/>
          <w:szCs w:val="24"/>
          <w:lang w:eastAsia="ru-RU"/>
        </w:rPr>
      </w:pPr>
      <w:r w:rsidRPr="002F1731">
        <w:rPr>
          <w:rFonts w:ascii="Times New Roman" w:eastAsia="MS Mincho" w:hAnsi="Times New Roman" w:cs="Times New Roman"/>
          <w:sz w:val="24"/>
          <w:szCs w:val="24"/>
          <w:lang w:eastAsia="ru-RU"/>
        </w:rPr>
        <w:t xml:space="preserve">3.2.1. Выездная проверка представляет собой выезд должностных лиц Специализированного органа Ассоциации саморегулируемой организации по месту нахождения </w:t>
      </w:r>
      <w:r w:rsidRPr="002F1731">
        <w:rPr>
          <w:rFonts w:ascii="Times New Roman" w:eastAsia="MS Mincho" w:hAnsi="Times New Roman" w:cs="Times New Roman"/>
          <w:sz w:val="24"/>
          <w:szCs w:val="24"/>
          <w:lang w:eastAsia="ru-RU"/>
        </w:rPr>
        <w:lastRenderedPageBreak/>
        <w:t xml:space="preserve">члена саморегулируемой организации либо по месту нахождения объекта строительства, в отношении которого проверяемый член саморегулируемой организации разрабатывал проектную документацию, с целью проверки соответствия выполняемых им работ по подготовке проектной документации требованиям законодательства Российской Федерации </w:t>
      </w:r>
      <w:r w:rsidRPr="002F1731">
        <w:rPr>
          <w:rFonts w:ascii="Times New Roman" w:eastAsia="Times New Roman" w:hAnsi="Times New Roman" w:cs="Times New Roman"/>
          <w:sz w:val="24"/>
          <w:szCs w:val="24"/>
          <w:lang w:eastAsia="ru-RU"/>
        </w:rPr>
        <w:t>о градостроительной деятельности</w:t>
      </w:r>
      <w:r w:rsidRPr="002F1731">
        <w:rPr>
          <w:rFonts w:ascii="Times New Roman" w:eastAsia="MS Mincho" w:hAnsi="Times New Roman" w:cs="Times New Roman"/>
          <w:sz w:val="24"/>
          <w:szCs w:val="24"/>
          <w:lang w:eastAsia="ru-RU"/>
        </w:rPr>
        <w:t xml:space="preserve"> и</w:t>
      </w:r>
      <w:r w:rsidRPr="002F1731">
        <w:rPr>
          <w:rFonts w:ascii="Times New Roman" w:eastAsia="Times New Roman" w:hAnsi="Times New Roman" w:cs="Times New Roman"/>
          <w:sz w:val="24"/>
          <w:szCs w:val="24"/>
          <w:lang w:eastAsia="ru-RU"/>
        </w:rPr>
        <w:t xml:space="preserve"> о техническом регулировании,</w:t>
      </w:r>
      <w:r w:rsidRPr="002F1731">
        <w:rPr>
          <w:rFonts w:ascii="Times New Roman" w:eastAsia="MS Mincho" w:hAnsi="Times New Roman" w:cs="Times New Roman"/>
          <w:sz w:val="24"/>
          <w:szCs w:val="24"/>
          <w:lang w:eastAsia="ru-RU"/>
        </w:rPr>
        <w:t xml:space="preserve"> иным требованиям, </w:t>
      </w:r>
      <w:r w:rsidRPr="002F1731">
        <w:rPr>
          <w:rFonts w:ascii="Times New Roman" w:eastAsia="Times New Roman" w:hAnsi="Times New Roman" w:cs="Times New Roman"/>
          <w:sz w:val="24"/>
          <w:szCs w:val="24"/>
          <w:lang w:eastAsia="ru-RU"/>
        </w:rPr>
        <w:t xml:space="preserve">включая соблюдение членом </w:t>
      </w:r>
      <w:r w:rsidRPr="002F1731">
        <w:rPr>
          <w:rFonts w:ascii="Times New Roman" w:eastAsia="MS Mincho" w:hAnsi="Times New Roman" w:cs="Times New Roman"/>
          <w:sz w:val="24"/>
          <w:szCs w:val="24"/>
          <w:lang w:eastAsia="ru-RU"/>
        </w:rPr>
        <w:t>саморегулируемой организации</w:t>
      </w:r>
      <w:r w:rsidRPr="002F1731">
        <w:rPr>
          <w:rFonts w:ascii="Times New Roman" w:eastAsia="Times New Roman" w:hAnsi="Times New Roman" w:cs="Times New Roman"/>
          <w:sz w:val="24"/>
          <w:szCs w:val="24"/>
          <w:lang w:eastAsia="ru-RU"/>
        </w:rPr>
        <w:t xml:space="preserve"> требований, установленных в стандартах на процессы выполнения работ </w:t>
      </w:r>
      <w:r w:rsidRPr="002F1731">
        <w:rPr>
          <w:rFonts w:ascii="Times New Roman" w:eastAsia="MS Mincho" w:hAnsi="Times New Roman" w:cs="Times New Roman"/>
          <w:sz w:val="24"/>
          <w:szCs w:val="24"/>
          <w:lang w:eastAsia="ru-RU"/>
        </w:rPr>
        <w:t>по подготовке проектной документации</w:t>
      </w:r>
      <w:r w:rsidRPr="002F1731">
        <w:rPr>
          <w:rFonts w:ascii="Times New Roman" w:eastAsia="Times New Roman" w:hAnsi="Times New Roman" w:cs="Times New Roman"/>
          <w:sz w:val="24"/>
          <w:szCs w:val="24"/>
          <w:lang w:eastAsia="ru-RU"/>
        </w:rPr>
        <w:t xml:space="preserve">, утвержденных </w:t>
      </w:r>
      <w:proofErr w:type="spellStart"/>
      <w:r w:rsidRPr="002F1731">
        <w:rPr>
          <w:rFonts w:ascii="Times New Roman" w:eastAsia="Times New Roman" w:hAnsi="Times New Roman" w:cs="Times New Roman"/>
          <w:sz w:val="24"/>
          <w:szCs w:val="24"/>
          <w:lang w:eastAsia="ru-RU"/>
        </w:rPr>
        <w:t>Ноприз</w:t>
      </w:r>
      <w:proofErr w:type="spellEnd"/>
      <w:r w:rsidRPr="002F1731">
        <w:rPr>
          <w:rFonts w:ascii="Times New Roman" w:eastAsia="Times New Roman" w:hAnsi="Times New Roman" w:cs="Times New Roman"/>
          <w:sz w:val="24"/>
          <w:szCs w:val="24"/>
          <w:lang w:eastAsia="ru-RU"/>
        </w:rPr>
        <w:t xml:space="preserve">. </w:t>
      </w:r>
    </w:p>
    <w:p w14:paraId="2CE979F7"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13F8C430"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4. Плановая проверка</w:t>
      </w:r>
    </w:p>
    <w:p w14:paraId="498B158B"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p>
    <w:p w14:paraId="77C6407F"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4.1. Периодичность проведения конкретных плановых проверок определяется исходя из предмета контроля, определяемого в соответствии с п.2.2 настоящего Положения.</w:t>
      </w:r>
    </w:p>
    <w:p w14:paraId="0BA54186"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Плановые проверки соблюдения требований стандартов и внутренних документов саморегулируемой организации, условий членства в саморегулируемой организации, </w:t>
      </w:r>
      <w:r w:rsidRPr="002F1731">
        <w:rPr>
          <w:rFonts w:ascii="Times New Roman" w:eastAsia="Calibri" w:hAnsi="Times New Roman" w:cs="Times New Roman"/>
          <w:sz w:val="24"/>
          <w:szCs w:val="24"/>
        </w:rPr>
        <w:t xml:space="preserve">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w:t>
      </w:r>
      <w:proofErr w:type="spellStart"/>
      <w:r w:rsidRPr="002F1731">
        <w:rPr>
          <w:rFonts w:ascii="Times New Roman" w:eastAsia="Calibri" w:hAnsi="Times New Roman" w:cs="Times New Roman"/>
          <w:sz w:val="24"/>
          <w:szCs w:val="24"/>
        </w:rPr>
        <w:t>Ноприз</w:t>
      </w:r>
      <w:proofErr w:type="spellEnd"/>
      <w:r w:rsidRPr="002F1731">
        <w:rPr>
          <w:rFonts w:ascii="Times New Roman" w:eastAsia="Calibri" w:hAnsi="Times New Roman" w:cs="Times New Roman"/>
          <w:sz w:val="24"/>
          <w:szCs w:val="24"/>
        </w:rPr>
        <w:t>,</w:t>
      </w:r>
      <w:r w:rsidRPr="002F1731">
        <w:rPr>
          <w:rFonts w:ascii="Times New Roman" w:eastAsia="Times New Roman" w:hAnsi="Times New Roman" w:cs="Times New Roman"/>
          <w:sz w:val="24"/>
          <w:szCs w:val="24"/>
          <w:lang w:eastAsia="ru-RU"/>
        </w:rPr>
        <w:t xml:space="preserve"> проводятся в соответствии с утвержденным планом проверок не реже одного раза в три года, но не чаще одного раза в год.</w:t>
      </w:r>
    </w:p>
    <w:p w14:paraId="5DCF6F0B"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Плановые проверки </w:t>
      </w:r>
      <w:r w:rsidRPr="002F1731">
        <w:rPr>
          <w:rFonts w:ascii="Times New Roman" w:eastAsia="Calibri" w:hAnsi="Times New Roman" w:cs="Times New Roman"/>
          <w:sz w:val="24"/>
          <w:szCs w:val="24"/>
        </w:rPr>
        <w:t>соответствия фактического совокупного размера обязательств по договорам подряда на разработку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проводятся один раз в год</w:t>
      </w:r>
      <w:r w:rsidRPr="002F1731">
        <w:rPr>
          <w:rFonts w:ascii="Times New Roman" w:eastAsia="Times New Roman" w:hAnsi="Times New Roman" w:cs="Times New Roman"/>
          <w:sz w:val="24"/>
          <w:szCs w:val="24"/>
          <w:lang w:eastAsia="ru-RU"/>
        </w:rPr>
        <w:t xml:space="preserve">. </w:t>
      </w:r>
    </w:p>
    <w:p w14:paraId="79E3F02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Плановые проверки соблюдения </w:t>
      </w:r>
      <w:r w:rsidRPr="002F1731">
        <w:rPr>
          <w:rFonts w:ascii="Times New Roman" w:eastAsia="Calibri" w:hAnsi="Times New Roman" w:cs="Times New Roman"/>
          <w:sz w:val="24"/>
          <w:szCs w:val="24"/>
        </w:rPr>
        <w:t>исполнения членом саморегулируемой организации обязательств по договорам подряда на подготовку проектной документации, заключенным с использованием конкурентных способов заключения договоров,</w:t>
      </w:r>
      <w:r w:rsidRPr="002F1731">
        <w:rPr>
          <w:rFonts w:ascii="Times New Roman" w:eastAsia="Times New Roman" w:hAnsi="Times New Roman" w:cs="Times New Roman"/>
          <w:sz w:val="24"/>
          <w:szCs w:val="24"/>
          <w:lang w:eastAsia="ru-RU"/>
        </w:rPr>
        <w:t xml:space="preserve"> проводятся ежеквартально </w:t>
      </w:r>
      <w:r w:rsidRPr="002F1731">
        <w:rPr>
          <w:rFonts w:ascii="Times New Roman" w:eastAsia="Times New Roman" w:hAnsi="Times New Roman" w:cs="Times New Roman"/>
          <w:spacing w:val="-6"/>
          <w:sz w:val="24"/>
          <w:szCs w:val="24"/>
          <w:lang w:eastAsia="ru-RU"/>
        </w:rPr>
        <w:t xml:space="preserve">в отношении каждого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имеющего право </w:t>
      </w:r>
      <w:r w:rsidRPr="002F1731">
        <w:rPr>
          <w:rFonts w:ascii="Times New Roman" w:eastAsia="Calibri" w:hAnsi="Times New Roman" w:cs="Times New Roman"/>
          <w:sz w:val="24"/>
          <w:szCs w:val="24"/>
          <w:shd w:val="clear" w:color="auto" w:fill="FFFFFF"/>
        </w:rPr>
        <w:t>участия в заключении договоров подряда с использованием конкурентных способов заключения договоров.</w:t>
      </w:r>
    </w:p>
    <w:p w14:paraId="38801AD9" w14:textId="77777777" w:rsidR="002F1731" w:rsidRPr="002F1731" w:rsidRDefault="002F1731" w:rsidP="002F1731">
      <w:pPr>
        <w:spacing w:after="0" w:line="240" w:lineRule="auto"/>
        <w:ind w:firstLine="567"/>
        <w:jc w:val="both"/>
        <w:rPr>
          <w:rFonts w:ascii="Times New Roman" w:eastAsia="Calibri" w:hAnsi="Times New Roman" w:cs="Times New Roman"/>
          <w:color w:val="000000"/>
          <w:sz w:val="24"/>
          <w:szCs w:val="24"/>
          <w:shd w:val="clear" w:color="auto" w:fill="FFFFFF"/>
        </w:rPr>
      </w:pPr>
      <w:r w:rsidRPr="002F1731">
        <w:rPr>
          <w:rFonts w:ascii="Times New Roman" w:eastAsia="Calibri" w:hAnsi="Times New Roman" w:cs="Times New Roman"/>
          <w:color w:val="000000"/>
          <w:sz w:val="24"/>
          <w:szCs w:val="24"/>
          <w:shd w:val="clear" w:color="auto" w:fill="FFFFFF"/>
        </w:rPr>
        <w:t>4.2. Проведение плановых проверок осуществляется в соответствии с ежегодным/ежеквартальным Планом проведения плановых проверок, утвержденным п</w:t>
      </w:r>
      <w:r w:rsidRPr="002F1731">
        <w:rPr>
          <w:rFonts w:ascii="Times New Roman" w:eastAsia="Times New Roman" w:hAnsi="Times New Roman" w:cs="Times New Roman"/>
          <w:spacing w:val="-6"/>
          <w:sz w:val="24"/>
          <w:szCs w:val="24"/>
          <w:lang w:eastAsia="ru-RU"/>
        </w:rPr>
        <w:t xml:space="preserve">остоянно действующим коллегиальный органом управления </w:t>
      </w:r>
      <w:r w:rsidRPr="002F1731">
        <w:rPr>
          <w:rFonts w:ascii="Times New Roman" w:eastAsia="Times New Roman" w:hAnsi="Times New Roman" w:cs="Times New Roman"/>
          <w:sz w:val="24"/>
          <w:szCs w:val="24"/>
          <w:lang w:eastAsia="ru-RU"/>
        </w:rPr>
        <w:t>саморегулируемой организации (Приложение № 6)</w:t>
      </w:r>
      <w:r w:rsidRPr="002F1731">
        <w:rPr>
          <w:rFonts w:ascii="Times New Roman" w:eastAsia="Calibri" w:hAnsi="Times New Roman" w:cs="Times New Roman"/>
          <w:color w:val="000000"/>
          <w:sz w:val="24"/>
          <w:szCs w:val="24"/>
          <w:shd w:val="clear" w:color="auto" w:fill="FFFFFF"/>
        </w:rPr>
        <w:t xml:space="preserve">. </w:t>
      </w:r>
    </w:p>
    <w:p w14:paraId="2592D039"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t xml:space="preserve">Даты начала и окончания плановой проверки могут указываться в годовом/ежеквартальном плане или </w:t>
      </w:r>
      <w:r w:rsidRPr="002F1731">
        <w:rPr>
          <w:rFonts w:ascii="Times New Roman" w:eastAsia="Calibri" w:hAnsi="Times New Roman" w:cs="Times New Roman"/>
          <w:color w:val="000000"/>
          <w:sz w:val="24"/>
          <w:szCs w:val="24"/>
          <w:shd w:val="clear" w:color="auto" w:fill="FFFFFF"/>
        </w:rPr>
        <w:t xml:space="preserve">в принимаемом Руководителем Специализированного органа Ассоциации Решении </w:t>
      </w:r>
      <w:r w:rsidRPr="002F1731">
        <w:rPr>
          <w:rFonts w:ascii="Times New Roman" w:eastAsia="Calibri" w:hAnsi="Times New Roman" w:cs="Times New Roman"/>
          <w:color w:val="000000"/>
          <w:sz w:val="24"/>
          <w:szCs w:val="24"/>
        </w:rPr>
        <w:t xml:space="preserve">о проведении плановой проверки (Приложение № 1). В случае отображения конкретных дат проведения плановой проверки в Плане, составление </w:t>
      </w:r>
      <w:r w:rsidRPr="002F1731">
        <w:rPr>
          <w:rFonts w:ascii="Times New Roman" w:eastAsia="Calibri" w:hAnsi="Times New Roman" w:cs="Times New Roman"/>
          <w:color w:val="000000"/>
          <w:sz w:val="24"/>
          <w:szCs w:val="24"/>
          <w:shd w:val="clear" w:color="auto" w:fill="FFFFFF"/>
        </w:rPr>
        <w:t xml:space="preserve">Решения Руководителя Специализированного органа Ассоциации </w:t>
      </w:r>
      <w:r w:rsidRPr="002F1731">
        <w:rPr>
          <w:rFonts w:ascii="Times New Roman" w:eastAsia="Calibri" w:hAnsi="Times New Roman" w:cs="Times New Roman"/>
          <w:color w:val="000000"/>
          <w:sz w:val="24"/>
          <w:szCs w:val="24"/>
        </w:rPr>
        <w:t xml:space="preserve">о проведении плановой проверки не требуется.  </w:t>
      </w:r>
    </w:p>
    <w:p w14:paraId="0C4AE8F0" w14:textId="77777777" w:rsidR="002F1731" w:rsidRPr="002F1731" w:rsidRDefault="002F1731" w:rsidP="002F173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731">
        <w:rPr>
          <w:rFonts w:ascii="Times New Roman" w:eastAsia="Times New Roman" w:hAnsi="Times New Roman" w:cs="Times New Roman"/>
          <w:color w:val="000000"/>
          <w:sz w:val="24"/>
          <w:szCs w:val="24"/>
          <w:lang w:eastAsia="ru-RU"/>
        </w:rPr>
        <w:t>После издания решения Руководителя Специализированного органа Ассоциации о проведении плановой проверки, уведомление (приложение №2) проверяемому члену саморегулируемой организации направляется любым доступным способом:</w:t>
      </w:r>
    </w:p>
    <w:p w14:paraId="30D6E494" w14:textId="77777777" w:rsidR="002F1731" w:rsidRPr="002F1731" w:rsidRDefault="002F1731" w:rsidP="002F1731">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2F1731">
        <w:rPr>
          <w:rFonts w:ascii="Times New Roman" w:eastAsia="Times New Roman" w:hAnsi="Times New Roman" w:cs="Times New Roman"/>
          <w:color w:val="000000"/>
          <w:sz w:val="24"/>
          <w:szCs w:val="24"/>
          <w:lang w:eastAsia="ru-RU"/>
        </w:rPr>
        <w:t xml:space="preserve">- при проведении проверки соблюдения требований стандартов и внутренних документов саморегулируемой организации, условий членства в саморегулируемой организации, </w:t>
      </w:r>
      <w:r w:rsidRPr="002F1731">
        <w:rPr>
          <w:rFonts w:ascii="Times New Roman" w:eastAsia="Calibri" w:hAnsi="Times New Roman" w:cs="Times New Roman"/>
          <w:color w:val="000000"/>
          <w:sz w:val="24"/>
          <w:szCs w:val="24"/>
        </w:rPr>
        <w:t xml:space="preserve">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подготовке проектной документации, утвержденных </w:t>
      </w:r>
      <w:proofErr w:type="spellStart"/>
      <w:r w:rsidRPr="002F1731">
        <w:rPr>
          <w:rFonts w:ascii="Times New Roman" w:eastAsia="Calibri" w:hAnsi="Times New Roman" w:cs="Times New Roman"/>
          <w:color w:val="000000"/>
          <w:sz w:val="24"/>
          <w:szCs w:val="24"/>
        </w:rPr>
        <w:t>Ноприз</w:t>
      </w:r>
      <w:proofErr w:type="spellEnd"/>
      <w:r w:rsidRPr="002F1731">
        <w:rPr>
          <w:rFonts w:ascii="Times New Roman" w:eastAsia="Calibri" w:hAnsi="Times New Roman" w:cs="Times New Roman"/>
          <w:color w:val="000000"/>
          <w:sz w:val="24"/>
          <w:szCs w:val="24"/>
        </w:rPr>
        <w:t xml:space="preserve"> </w:t>
      </w:r>
      <w:r w:rsidRPr="002F1731">
        <w:rPr>
          <w:rFonts w:ascii="Times New Roman" w:eastAsia="Times New Roman" w:hAnsi="Times New Roman" w:cs="Times New Roman"/>
          <w:color w:val="000000"/>
          <w:sz w:val="24"/>
          <w:szCs w:val="24"/>
          <w:lang w:eastAsia="ru-RU"/>
        </w:rPr>
        <w:t xml:space="preserve">- не позднее чем за двадцать дней до начала ее проведения, </w:t>
      </w:r>
    </w:p>
    <w:p w14:paraId="3F0BCDBE"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Times New Roman" w:hAnsi="Times New Roman" w:cs="Times New Roman"/>
          <w:color w:val="000000"/>
          <w:sz w:val="24"/>
          <w:szCs w:val="24"/>
          <w:lang w:eastAsia="ru-RU"/>
        </w:rPr>
        <w:t xml:space="preserve">- при проведении проверки </w:t>
      </w:r>
      <w:r w:rsidRPr="002F1731">
        <w:rPr>
          <w:rFonts w:ascii="Times New Roman" w:eastAsia="Calibri" w:hAnsi="Times New Roman" w:cs="Times New Roman"/>
          <w:color w:val="000000"/>
          <w:sz w:val="24"/>
          <w:szCs w:val="24"/>
        </w:rPr>
        <w:t>соответствия фактического совокупного размера обязательств по договорам подряда на разработку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срок, установленный в Приложении А.</w:t>
      </w:r>
    </w:p>
    <w:p w14:paraId="42E0D2E8" w14:textId="77777777" w:rsidR="002F1731" w:rsidRPr="002F1731" w:rsidRDefault="002F1731" w:rsidP="002F1731">
      <w:pPr>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shd w:val="clear" w:color="auto" w:fill="FFFFFF"/>
        </w:rPr>
        <w:lastRenderedPageBreak/>
        <w:t xml:space="preserve">4.3. </w:t>
      </w:r>
      <w:r w:rsidRPr="002F1731">
        <w:rPr>
          <w:rFonts w:ascii="Times New Roman" w:eastAsia="Calibri" w:hAnsi="Times New Roman" w:cs="Times New Roman"/>
          <w:color w:val="000000"/>
          <w:sz w:val="24"/>
          <w:szCs w:val="24"/>
        </w:rPr>
        <w:t>Основанием для включения проверки члена саморегулируемой организации в План проверок является получение</w:t>
      </w:r>
      <w:r w:rsidRPr="002F1731">
        <w:rPr>
          <w:rFonts w:ascii="Times New Roman" w:eastAsia="Times New Roman" w:hAnsi="Times New Roman" w:cs="Times New Roman"/>
          <w:spacing w:val="-6"/>
          <w:sz w:val="24"/>
          <w:szCs w:val="24"/>
          <w:lang w:eastAsia="ru-RU"/>
        </w:rPr>
        <w:t xml:space="preserve">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права </w:t>
      </w:r>
      <w:r w:rsidRPr="002F1731">
        <w:rPr>
          <w:rFonts w:ascii="Times New Roman" w:eastAsia="Calibri" w:hAnsi="Times New Roman" w:cs="Times New Roman"/>
          <w:sz w:val="24"/>
          <w:szCs w:val="24"/>
          <w:shd w:val="clear" w:color="auto" w:fill="FFFFFF"/>
        </w:rPr>
        <w:t xml:space="preserve">участия в заключении договоров подряда на разработку проектной документации с использованием конкурентных способов заключения договоров и/или </w:t>
      </w:r>
      <w:r w:rsidRPr="002F1731">
        <w:rPr>
          <w:rFonts w:ascii="Times New Roman" w:eastAsia="Calibri" w:hAnsi="Times New Roman" w:cs="Times New Roman"/>
          <w:color w:val="000000"/>
          <w:sz w:val="24"/>
          <w:szCs w:val="24"/>
        </w:rPr>
        <w:t>истечение двух лет с даты вступления в саморегулируемую организацию или окончание проведения его последней плановой проверки.</w:t>
      </w:r>
    </w:p>
    <w:p w14:paraId="4607E2CD" w14:textId="77777777" w:rsidR="002F1731" w:rsidRPr="002F1731" w:rsidRDefault="002F1731" w:rsidP="002F1731">
      <w:pPr>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sz w:val="24"/>
          <w:szCs w:val="24"/>
        </w:rPr>
        <w:t>Также в План проверок на очередной календарный год могут включаться следующие члены саморегулируемой организации:</w:t>
      </w:r>
    </w:p>
    <w:p w14:paraId="3794A81E"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sym w:font="Symbol" w:char="F0B7"/>
      </w:r>
      <w:r w:rsidRPr="002F1731">
        <w:rPr>
          <w:rFonts w:ascii="Times New Roman" w:eastAsia="Calibri" w:hAnsi="Times New Roman" w:cs="Times New Roman"/>
          <w:color w:val="000000"/>
          <w:sz w:val="24"/>
          <w:szCs w:val="24"/>
        </w:rPr>
        <w:t xml:space="preserve"> повторно вступившие в саморегулируемую организацию, ранее прекратившие членство в саморегулируемой организации по заявлению до прохождения запланированной в год прекращения членства плановой проверки;</w:t>
      </w:r>
    </w:p>
    <w:p w14:paraId="5D0251FA" w14:textId="0B28E083" w:rsidR="002F1731" w:rsidRPr="002F1731" w:rsidRDefault="008D5449" w:rsidP="00460BF7">
      <w:pPr>
        <w:numPr>
          <w:ilvl w:val="0"/>
          <w:numId w:val="9"/>
        </w:numPr>
        <w:spacing w:after="0" w:line="240" w:lineRule="auto"/>
        <w:ind w:left="0"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t>по результатам,</w:t>
      </w:r>
      <w:r w:rsidR="002F1731" w:rsidRPr="002F1731">
        <w:rPr>
          <w:rFonts w:ascii="Times New Roman" w:eastAsia="Calibri" w:hAnsi="Times New Roman" w:cs="Times New Roman"/>
          <w:color w:val="000000"/>
          <w:sz w:val="24"/>
          <w:szCs w:val="24"/>
        </w:rPr>
        <w:t xml:space="preserve"> проверок которых за предыдущий проверяемый период был получен отрицательный результат;</w:t>
      </w:r>
    </w:p>
    <w:p w14:paraId="3D0FBDCF" w14:textId="77777777" w:rsidR="002F1731" w:rsidRPr="002F1731" w:rsidRDefault="002F1731" w:rsidP="00460BF7">
      <w:pPr>
        <w:numPr>
          <w:ilvl w:val="0"/>
          <w:numId w:val="9"/>
        </w:numPr>
        <w:tabs>
          <w:tab w:val="left" w:pos="284"/>
        </w:tabs>
        <w:spacing w:after="0" w:line="240" w:lineRule="auto"/>
        <w:ind w:left="0" w:firstLine="567"/>
        <w:contextualSpacing/>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t>в отношении которых до момента утверждения Плана проверок на очередной календарный год, была применена мера/меры дисциплинарного воздействия;</w:t>
      </w:r>
    </w:p>
    <w:p w14:paraId="1FF18DCF"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color w:val="000000"/>
          <w:sz w:val="24"/>
          <w:szCs w:val="24"/>
        </w:rPr>
      </w:pPr>
      <w:r w:rsidRPr="002F1731">
        <w:rPr>
          <w:rFonts w:ascii="Times New Roman" w:eastAsia="Calibri" w:hAnsi="Times New Roman" w:cs="Times New Roman"/>
          <w:color w:val="000000"/>
          <w:sz w:val="24"/>
          <w:szCs w:val="24"/>
        </w:rPr>
        <w:sym w:font="Symbol" w:char="F0B7"/>
      </w:r>
      <w:r w:rsidRPr="002F1731">
        <w:rPr>
          <w:rFonts w:ascii="Times New Roman" w:eastAsia="Calibri" w:hAnsi="Times New Roman" w:cs="Times New Roman"/>
          <w:color w:val="000000"/>
          <w:sz w:val="24"/>
          <w:szCs w:val="24"/>
        </w:rPr>
        <w:t xml:space="preserve"> в отношении которых по результатам внеплановых проверок, проведенных, в том числе, по жалобам, выявлены нарушения требований</w:t>
      </w:r>
      <w:r w:rsidRPr="002F1731">
        <w:rPr>
          <w:rFonts w:ascii="Times New Roman" w:eastAsia="Times New Roman" w:hAnsi="Times New Roman" w:cs="Times New Roman"/>
          <w:color w:val="000000"/>
          <w:sz w:val="24"/>
          <w:szCs w:val="24"/>
          <w:lang w:eastAsia="ru-RU"/>
        </w:rPr>
        <w:t>, относящихся к предмету контроля, указанному в п. 2.2 настоящего Положения;</w:t>
      </w:r>
      <w:r w:rsidRPr="002F1731">
        <w:rPr>
          <w:rFonts w:ascii="Times New Roman" w:eastAsia="Calibri" w:hAnsi="Times New Roman" w:cs="Times New Roman"/>
          <w:color w:val="000000"/>
          <w:sz w:val="24"/>
          <w:szCs w:val="24"/>
          <w:shd w:val="clear" w:color="auto" w:fill="FFFFFF"/>
        </w:rPr>
        <w:t> </w:t>
      </w:r>
      <w:r w:rsidRPr="002F1731">
        <w:rPr>
          <w:rFonts w:ascii="Times New Roman" w:eastAsia="Calibri" w:hAnsi="Times New Roman" w:cs="Times New Roman"/>
          <w:color w:val="000000"/>
          <w:sz w:val="24"/>
          <w:szCs w:val="24"/>
        </w:rPr>
        <w:t xml:space="preserve"> </w:t>
      </w:r>
    </w:p>
    <w:p w14:paraId="10DA0F5A" w14:textId="77777777" w:rsidR="002F1731" w:rsidRPr="002F1731" w:rsidRDefault="002F1731" w:rsidP="00460BF7">
      <w:pPr>
        <w:numPr>
          <w:ilvl w:val="0"/>
          <w:numId w:val="8"/>
        </w:numPr>
        <w:tabs>
          <w:tab w:val="left" w:pos="426"/>
        </w:tabs>
        <w:spacing w:after="0" w:line="240" w:lineRule="auto"/>
        <w:ind w:left="0" w:firstLine="567"/>
        <w:contextualSpacing/>
        <w:jc w:val="both"/>
        <w:rPr>
          <w:rFonts w:ascii="Times New Roman" w:eastAsia="Times New Roman" w:hAnsi="Times New Roman" w:cs="Times New Roman"/>
          <w:color w:val="000000"/>
          <w:sz w:val="24"/>
          <w:szCs w:val="24"/>
          <w:lang w:eastAsia="ru-RU"/>
        </w:rPr>
      </w:pPr>
      <w:r w:rsidRPr="002F1731">
        <w:rPr>
          <w:rFonts w:ascii="Times New Roman" w:eastAsia="Calibri" w:hAnsi="Times New Roman" w:cs="Times New Roman"/>
          <w:color w:val="000000"/>
          <w:sz w:val="24"/>
          <w:szCs w:val="24"/>
        </w:rPr>
        <w:t xml:space="preserve">подавшие до момента утверждения Плана проверок на очередной календарный год заявление о повышении уровня ответственности </w:t>
      </w:r>
      <w:r w:rsidRPr="002F1731">
        <w:rPr>
          <w:rFonts w:ascii="Times New Roman" w:eastAsia="Times New Roman" w:hAnsi="Times New Roman" w:cs="Times New Roman"/>
          <w:color w:val="000000"/>
          <w:sz w:val="24"/>
          <w:szCs w:val="24"/>
          <w:lang w:eastAsia="ru-RU"/>
        </w:rPr>
        <w:t xml:space="preserve">по исполнению обязательств </w:t>
      </w:r>
      <w:r w:rsidRPr="002F1731">
        <w:rPr>
          <w:rFonts w:ascii="Times New Roman" w:eastAsia="Calibri" w:hAnsi="Times New Roman" w:cs="Times New Roman"/>
          <w:color w:val="000000"/>
          <w:sz w:val="24"/>
          <w:szCs w:val="24"/>
          <w:shd w:val="clear" w:color="auto" w:fill="FFFFFF"/>
        </w:rPr>
        <w:t xml:space="preserve">по договорам подряда </w:t>
      </w:r>
      <w:r w:rsidRPr="002F1731">
        <w:rPr>
          <w:rFonts w:ascii="Times New Roman" w:eastAsia="Calibri" w:hAnsi="Times New Roman" w:cs="Times New Roman"/>
          <w:sz w:val="24"/>
          <w:szCs w:val="24"/>
        </w:rPr>
        <w:t>на подготовку проектной документации</w:t>
      </w:r>
      <w:r w:rsidRPr="002F1731">
        <w:rPr>
          <w:rFonts w:ascii="Times New Roman" w:eastAsia="Calibri" w:hAnsi="Times New Roman" w:cs="Times New Roman"/>
          <w:color w:val="000000"/>
          <w:sz w:val="24"/>
          <w:szCs w:val="24"/>
          <w:shd w:val="clear" w:color="auto" w:fill="FFFFFF"/>
        </w:rPr>
        <w:t xml:space="preserve">,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w:t>
      </w:r>
    </w:p>
    <w:p w14:paraId="188B984F"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4.4. Результатом плановой проверки является Акт проверки, составляемой по форме, установленной Приложением № 4 к настоящему Положению.</w:t>
      </w:r>
    </w:p>
    <w:p w14:paraId="3E5ED369"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4.5. В случае выявления нарушений членом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xml:space="preserve"> требований, установленных законодательством Российской Федерации о градостроительной деятельности и о техническом регулировании; </w:t>
      </w:r>
      <w:r w:rsidRPr="002F1731">
        <w:rPr>
          <w:rFonts w:ascii="Times New Roman" w:eastAsia="Times New Roman" w:hAnsi="Times New Roman" w:cs="Times New Roman"/>
          <w:sz w:val="24"/>
          <w:szCs w:val="24"/>
          <w:lang w:eastAsia="ru-RU"/>
        </w:rPr>
        <w:t xml:space="preserve">стандартов на процессы выполнения работ </w:t>
      </w:r>
      <w:r w:rsidRPr="002F1731">
        <w:rPr>
          <w:rFonts w:ascii="Times New Roman" w:eastAsia="Calibri" w:hAnsi="Times New Roman" w:cs="Times New Roman"/>
          <w:sz w:val="24"/>
          <w:szCs w:val="24"/>
        </w:rPr>
        <w:t>по подготовке проектной документации</w:t>
      </w:r>
      <w:r w:rsidRPr="002F1731">
        <w:rPr>
          <w:rFonts w:ascii="Times New Roman" w:eastAsia="Times New Roman" w:hAnsi="Times New Roman" w:cs="Times New Roman"/>
          <w:sz w:val="24"/>
          <w:szCs w:val="24"/>
          <w:lang w:eastAsia="ru-RU"/>
        </w:rPr>
        <w:t xml:space="preserve">, утвержденных </w:t>
      </w:r>
      <w:proofErr w:type="spellStart"/>
      <w:r w:rsidRPr="002F1731">
        <w:rPr>
          <w:rFonts w:ascii="Times New Roman" w:eastAsia="Times New Roman" w:hAnsi="Times New Roman" w:cs="Times New Roman"/>
          <w:sz w:val="24"/>
          <w:szCs w:val="24"/>
          <w:lang w:eastAsia="ru-RU"/>
        </w:rPr>
        <w:t>Ноприз</w:t>
      </w:r>
      <w:proofErr w:type="spellEnd"/>
      <w:r w:rsidRPr="002F1731">
        <w:rPr>
          <w:rFonts w:ascii="Times New Roman" w:eastAsia="Times New Roman" w:hAnsi="Times New Roman" w:cs="Times New Roman"/>
          <w:sz w:val="24"/>
          <w:szCs w:val="24"/>
          <w:lang w:eastAsia="ru-RU"/>
        </w:rPr>
        <w:t xml:space="preserve">; </w:t>
      </w:r>
      <w:r w:rsidRPr="002F1731">
        <w:rPr>
          <w:rFonts w:ascii="Times New Roman" w:eastAsia="Calibri" w:hAnsi="Times New Roman" w:cs="Times New Roman"/>
          <w:sz w:val="24"/>
          <w:szCs w:val="24"/>
        </w:rPr>
        <w:t xml:space="preserve">требований к порядку обеспечения имущественной ответственности членов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xml:space="preserve">; </w:t>
      </w:r>
      <w:r w:rsidRPr="002F1731">
        <w:rPr>
          <w:rFonts w:ascii="Times New Roman" w:eastAsia="Times New Roman" w:hAnsi="Times New Roman" w:cs="Times New Roman"/>
          <w:sz w:val="24"/>
          <w:szCs w:val="24"/>
          <w:lang w:eastAsia="ru-RU"/>
        </w:rPr>
        <w:t>стандартов саморегулируемой организации, условий членства в саморегулируемой организации, Руководитель Специализированного органа Ассоциации</w:t>
      </w:r>
      <w:r w:rsidRPr="002F1731">
        <w:rPr>
          <w:rFonts w:ascii="Times New Roman" w:eastAsia="Calibri" w:hAnsi="Times New Roman" w:cs="Times New Roman"/>
          <w:sz w:val="24"/>
          <w:szCs w:val="24"/>
        </w:rPr>
        <w:t xml:space="preserve"> передает в порядке, определенном нормами внутреннего делопроизводства </w:t>
      </w:r>
      <w:r w:rsidRPr="002F1731">
        <w:rPr>
          <w:rFonts w:ascii="Times New Roman" w:eastAsia="Calibri" w:hAnsi="Times New Roman" w:cs="Times New Roman"/>
          <w:spacing w:val="-6"/>
          <w:sz w:val="24"/>
          <w:szCs w:val="24"/>
        </w:rPr>
        <w:t xml:space="preserve">саморегулируемой организации, </w:t>
      </w:r>
      <w:r w:rsidRPr="002F1731">
        <w:rPr>
          <w:rFonts w:ascii="Times New Roman" w:eastAsia="Calibri" w:hAnsi="Times New Roman" w:cs="Times New Roman"/>
          <w:sz w:val="24"/>
          <w:szCs w:val="24"/>
        </w:rPr>
        <w:t xml:space="preserve">акт проверки и материалы проверки в </w:t>
      </w:r>
      <w:r w:rsidRPr="002F1731">
        <w:rPr>
          <w:rFonts w:ascii="Times New Roman" w:eastAsia="Times New Roman" w:hAnsi="Times New Roman" w:cs="Times New Roman"/>
          <w:sz w:val="24"/>
          <w:szCs w:val="24"/>
          <w:lang w:eastAsia="ru-RU"/>
        </w:rPr>
        <w:t>Специализированный</w:t>
      </w:r>
      <w:r w:rsidRPr="002F1731">
        <w:rPr>
          <w:rFonts w:ascii="Times New Roman" w:eastAsia="Calibri" w:hAnsi="Times New Roman" w:cs="Times New Roman"/>
          <w:sz w:val="24"/>
          <w:szCs w:val="24"/>
          <w:shd w:val="clear" w:color="auto" w:fill="FFFFFF"/>
        </w:rPr>
        <w:t xml:space="preserve"> орган по рассмотрению дел о применении в отношении членов саморегулируемой организации мер дисциплинарного воздействия </w:t>
      </w:r>
      <w:r w:rsidRPr="002F1731">
        <w:rPr>
          <w:rFonts w:ascii="Times New Roman" w:eastAsia="Calibri" w:hAnsi="Times New Roman" w:cs="Times New Roman"/>
          <w:sz w:val="24"/>
          <w:szCs w:val="24"/>
        </w:rPr>
        <w:t>в течение 3-х рабочих дней с даты составления акта проверки.</w:t>
      </w:r>
    </w:p>
    <w:p w14:paraId="56E12C46"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p>
    <w:p w14:paraId="176C5E10" w14:textId="77777777" w:rsidR="002F1731" w:rsidRPr="002F1731" w:rsidRDefault="002F1731" w:rsidP="002F1731">
      <w:pPr>
        <w:spacing w:after="0" w:line="240" w:lineRule="auto"/>
        <w:ind w:firstLine="547"/>
        <w:jc w:val="center"/>
        <w:rPr>
          <w:rFonts w:ascii="Times New Roman" w:eastAsia="Times New Roman" w:hAnsi="Times New Roman" w:cs="Times New Roman"/>
          <w:b/>
          <w:sz w:val="24"/>
          <w:szCs w:val="24"/>
          <w:lang w:eastAsia="ru-RU"/>
        </w:rPr>
      </w:pPr>
      <w:r w:rsidRPr="002F1731">
        <w:rPr>
          <w:rFonts w:ascii="Times New Roman" w:eastAsia="Times New Roman" w:hAnsi="Times New Roman" w:cs="Times New Roman"/>
          <w:b/>
          <w:sz w:val="24"/>
          <w:szCs w:val="24"/>
          <w:lang w:eastAsia="ru-RU"/>
        </w:rPr>
        <w:t>Глава 5. Внеплановая проверка</w:t>
      </w:r>
    </w:p>
    <w:p w14:paraId="33613D1E"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p>
    <w:p w14:paraId="34726F4E"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5.1. </w:t>
      </w:r>
      <w:r w:rsidRPr="002F1731">
        <w:rPr>
          <w:rFonts w:ascii="Times New Roman" w:eastAsia="Calibri" w:hAnsi="Times New Roman" w:cs="Times New Roman"/>
          <w:sz w:val="24"/>
          <w:szCs w:val="24"/>
        </w:rPr>
        <w:t>Внеплановая проверка может назначаться в следующих случаях</w:t>
      </w:r>
      <w:r w:rsidRPr="002F1731">
        <w:rPr>
          <w:rFonts w:ascii="Times New Roman" w:eastAsia="Times New Roman" w:hAnsi="Times New Roman" w:cs="Times New Roman"/>
          <w:sz w:val="24"/>
          <w:szCs w:val="24"/>
          <w:lang w:eastAsia="ru-RU"/>
        </w:rPr>
        <w:t>:</w:t>
      </w:r>
    </w:p>
    <w:p w14:paraId="2524E126"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5.1.1. при принятии решения о приеме индивидуального предпринимателя или юридического лица в члены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 в части соблюдения требований к условиям членства в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w:t>
      </w:r>
    </w:p>
    <w:p w14:paraId="12DE322B"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5.1.2. при обращении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заявлением о повышении уровня ответственности при выполнении работ </w:t>
      </w:r>
      <w:r w:rsidRPr="002F1731">
        <w:rPr>
          <w:rFonts w:ascii="Times New Roman" w:eastAsia="Calibri" w:hAnsi="Times New Roman" w:cs="Times New Roman"/>
          <w:sz w:val="24"/>
          <w:szCs w:val="24"/>
        </w:rPr>
        <w:t>по подготовке проектной документации</w:t>
      </w:r>
      <w:r w:rsidRPr="002F1731">
        <w:rPr>
          <w:rFonts w:ascii="Times New Roman" w:eastAsia="Calibri" w:hAnsi="Times New Roman" w:cs="Times New Roman"/>
          <w:sz w:val="24"/>
          <w:szCs w:val="24"/>
          <w:shd w:val="clear" w:color="auto" w:fill="FFFFFF"/>
        </w:rPr>
        <w:t> по договору подряда, заключенному с застройщиком, техническим заказчиком, лицом, ответственным за эксплуатацию здания, сооружения, или региональным оператором;</w:t>
      </w:r>
    </w:p>
    <w:p w14:paraId="71375A69"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5.1.3. при обращении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заявлением о повышении уровня ответственности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по исполнению обязательств </w:t>
      </w:r>
      <w:r w:rsidRPr="002F1731">
        <w:rPr>
          <w:rFonts w:ascii="Times New Roman" w:eastAsia="Calibri" w:hAnsi="Times New Roman" w:cs="Times New Roman"/>
          <w:sz w:val="24"/>
          <w:szCs w:val="24"/>
          <w:shd w:val="clear" w:color="auto" w:fill="FFFFFF"/>
        </w:rPr>
        <w:t xml:space="preserve">по договорам подряда,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 </w:t>
      </w:r>
    </w:p>
    <w:p w14:paraId="73945039"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shd w:val="clear" w:color="auto" w:fill="FFFFFF"/>
        </w:rPr>
      </w:pPr>
      <w:r w:rsidRPr="002F1731">
        <w:rPr>
          <w:rFonts w:ascii="Times New Roman" w:eastAsia="Times New Roman" w:hAnsi="Times New Roman" w:cs="Times New Roman"/>
          <w:sz w:val="24"/>
          <w:szCs w:val="24"/>
          <w:lang w:eastAsia="ru-RU"/>
        </w:rPr>
        <w:lastRenderedPageBreak/>
        <w:t>5.1.4.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2.2 настоящего Положения;</w:t>
      </w:r>
    </w:p>
    <w:p w14:paraId="1BD69212"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Calibri" w:hAnsi="Times New Roman" w:cs="Times New Roman"/>
          <w:sz w:val="24"/>
          <w:szCs w:val="24"/>
          <w:shd w:val="clear" w:color="auto" w:fill="FFFFFF"/>
        </w:rPr>
        <w:t xml:space="preserve">5.1.5. </w:t>
      </w:r>
      <w:r w:rsidRPr="002F1731">
        <w:rPr>
          <w:rFonts w:ascii="Times New Roman" w:eastAsia="Times New Roman" w:hAnsi="Times New Roman" w:cs="Times New Roman"/>
          <w:sz w:val="24"/>
          <w:szCs w:val="24"/>
          <w:lang w:eastAsia="ru-RU"/>
        </w:rPr>
        <w:t xml:space="preserve">по истечении срока исполнения членом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ранее выданного предписания об устранении выявленного нарушения;</w:t>
      </w:r>
    </w:p>
    <w:p w14:paraId="11AE7DA8"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5.2. </w:t>
      </w:r>
      <w:r w:rsidRPr="002F1731">
        <w:rPr>
          <w:rFonts w:ascii="Times New Roman" w:eastAsia="Times New Roman" w:hAnsi="Times New Roman" w:cs="Times New Roman"/>
          <w:sz w:val="24"/>
          <w:szCs w:val="24"/>
          <w:lang w:eastAsia="ru-RU"/>
        </w:rPr>
        <w:t xml:space="preserve">При проведении внеплановой проверки на основании поступившего заявления о приеме индивидуального предпринимателя или юридического лица в члены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и</w:t>
      </w:r>
      <w:r w:rsidRPr="002F1731">
        <w:rPr>
          <w:rFonts w:ascii="Times New Roman" w:eastAsia="Calibri" w:hAnsi="Times New Roman" w:cs="Times New Roman"/>
          <w:sz w:val="24"/>
          <w:szCs w:val="24"/>
        </w:rPr>
        <w:t xml:space="preserve">стребование для проверки и анализа от индивидуальных предпринимателей или юридических лиц иных документов для приема в члены саморегулируемой организации, иных документов, кроме документов, установленных действующим законодательством и внутренними документами саморегулируемой организации, не допускается. </w:t>
      </w:r>
    </w:p>
    <w:p w14:paraId="6E174396"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5.3. Порядок и сроки проведения внеплановой проверки на основании жалобы (обращения, заявления) определяются в соответствии с Положением о процедуре рассмотрения жалоб на действия (бездействия) членов саморегулируемой организации.</w:t>
      </w:r>
    </w:p>
    <w:p w14:paraId="0D88BC1E"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5.4. При проведении внеплановой проверки результатов исполнения членом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ранее выданного предписания об устранении выявленного нарушения предмет </w:t>
      </w:r>
      <w:proofErr w:type="gramStart"/>
      <w:r w:rsidRPr="002F1731">
        <w:rPr>
          <w:rFonts w:ascii="Times New Roman" w:eastAsia="Times New Roman" w:hAnsi="Times New Roman" w:cs="Times New Roman"/>
          <w:sz w:val="24"/>
          <w:szCs w:val="24"/>
          <w:lang w:eastAsia="ru-RU"/>
        </w:rPr>
        <w:t>проверки  не</w:t>
      </w:r>
      <w:proofErr w:type="gramEnd"/>
      <w:r w:rsidRPr="002F1731">
        <w:rPr>
          <w:rFonts w:ascii="Times New Roman" w:eastAsia="Times New Roman" w:hAnsi="Times New Roman" w:cs="Times New Roman"/>
          <w:sz w:val="24"/>
          <w:szCs w:val="24"/>
          <w:lang w:eastAsia="ru-RU"/>
        </w:rPr>
        <w:t xml:space="preserve"> может выйти за пределы фактов, изложенных в предписании об устранении выявленных нарушений.</w:t>
      </w:r>
    </w:p>
    <w:p w14:paraId="51A590A8"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5.5. В случае, указанном в пункте 5.1.1 настоящего раздела, осуществляется проверка и анализ представленных кандидатом в члены саморегулируемой организации документов в целях принятия решения о приеме индивидуального предпринимателя или юридического лица в члены саморегулируемой организации или об отказе в приеме с указанием причин отказа. Основания для отказа в приеме в члены саморегулируемой организации установлены действующим законодательством Российской Федерации, Положением о членстве и Уставом саморегулируемой организации.</w:t>
      </w:r>
    </w:p>
    <w:p w14:paraId="57AB5AFD"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Calibri" w:hAnsi="Times New Roman" w:cs="Times New Roman"/>
          <w:sz w:val="24"/>
          <w:szCs w:val="24"/>
        </w:rPr>
        <w:t xml:space="preserve">Сроки проведения проверки должны обеспечить соблюдение двухмесячного срока с даты предоставления </w:t>
      </w:r>
      <w:r w:rsidRPr="002F1731">
        <w:rPr>
          <w:rFonts w:ascii="Times New Roman" w:eastAsia="Times New Roman" w:hAnsi="Times New Roman" w:cs="Times New Roman"/>
          <w:sz w:val="24"/>
          <w:szCs w:val="24"/>
          <w:lang w:eastAsia="ru-RU"/>
        </w:rPr>
        <w:t>заявления о приеме в члены саморегулируемой организации с приложенным к нему пакетом документов, определяемым Положением о членстве саморегулируемой организации.</w:t>
      </w:r>
    </w:p>
    <w:p w14:paraId="63CE9392"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1731">
        <w:rPr>
          <w:rFonts w:ascii="Times New Roman" w:eastAsia="Calibri" w:hAnsi="Times New Roman" w:cs="Times New Roman"/>
          <w:sz w:val="24"/>
          <w:szCs w:val="24"/>
          <w:lang w:eastAsia="ru-RU"/>
        </w:rPr>
        <w:t xml:space="preserve">5.6. </w:t>
      </w:r>
      <w:r w:rsidRPr="002F1731">
        <w:rPr>
          <w:rFonts w:ascii="Times New Roman" w:eastAsia="Times New Roman" w:hAnsi="Times New Roman" w:cs="Times New Roman"/>
          <w:sz w:val="24"/>
          <w:szCs w:val="24"/>
          <w:lang w:eastAsia="ru-RU"/>
        </w:rPr>
        <w:t xml:space="preserve">В случае, указанном в пункте 5.1.5, </w:t>
      </w:r>
      <w:r w:rsidRPr="002F1731">
        <w:rPr>
          <w:rFonts w:ascii="Times New Roman" w:eastAsia="Times New Roman" w:hAnsi="Times New Roman" w:cs="Times New Roman"/>
          <w:sz w:val="24"/>
          <w:szCs w:val="24"/>
          <w:lang w:val="en-US" w:eastAsia="ru-RU"/>
        </w:rPr>
        <w:t>c</w:t>
      </w:r>
      <w:r w:rsidRPr="002F1731">
        <w:rPr>
          <w:rFonts w:ascii="Times New Roman" w:eastAsia="Calibri" w:hAnsi="Times New Roman" w:cs="Times New Roman"/>
          <w:sz w:val="24"/>
          <w:szCs w:val="24"/>
          <w:lang w:eastAsia="ru-RU"/>
        </w:rPr>
        <w:t xml:space="preserve">роки осуществления контроля исполнения </w:t>
      </w:r>
      <w:r w:rsidRPr="002F1731">
        <w:rPr>
          <w:rFonts w:ascii="Times New Roman" w:eastAsia="Times New Roman" w:hAnsi="Times New Roman" w:cs="Times New Roman"/>
          <w:sz w:val="24"/>
          <w:szCs w:val="24"/>
          <w:lang w:eastAsia="ru-RU"/>
        </w:rPr>
        <w:t>выданного предписания об устранении выявленного нарушения</w:t>
      </w:r>
      <w:r w:rsidRPr="002F1731">
        <w:rPr>
          <w:rFonts w:ascii="Times New Roman" w:eastAsia="Calibri" w:hAnsi="Times New Roman" w:cs="Times New Roman"/>
          <w:sz w:val="24"/>
          <w:szCs w:val="24"/>
          <w:lang w:eastAsia="ru-RU"/>
        </w:rPr>
        <w:t xml:space="preserve"> определяются датами, указанными в таких предписаниях.</w:t>
      </w:r>
    </w:p>
    <w:p w14:paraId="070024F4"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1731">
        <w:rPr>
          <w:rFonts w:ascii="Times New Roman" w:eastAsia="Calibri" w:hAnsi="Times New Roman" w:cs="Times New Roman"/>
          <w:sz w:val="24"/>
          <w:szCs w:val="24"/>
          <w:lang w:eastAsia="ru-RU"/>
        </w:rPr>
        <w:t xml:space="preserve">5.7. В случае досрочного исполнения </w:t>
      </w:r>
      <w:r w:rsidRPr="002F1731">
        <w:rPr>
          <w:rFonts w:ascii="Times New Roman" w:eastAsia="Times New Roman" w:hAnsi="Times New Roman" w:cs="Times New Roman"/>
          <w:sz w:val="24"/>
          <w:szCs w:val="24"/>
          <w:lang w:eastAsia="ru-RU"/>
        </w:rPr>
        <w:t>выданного предписания об устранении выявленного нарушения</w:t>
      </w:r>
      <w:r w:rsidRPr="002F1731">
        <w:rPr>
          <w:rFonts w:ascii="Times New Roman" w:eastAsia="Calibri" w:hAnsi="Times New Roman" w:cs="Times New Roman"/>
          <w:sz w:val="24"/>
          <w:szCs w:val="24"/>
          <w:lang w:eastAsia="ru-RU"/>
        </w:rPr>
        <w:t xml:space="preserve"> контрольные мероприятия осуществляются с даты предоставления в саморегулируемую организацию информации и документов, подтверждающих исполнение предписания.</w:t>
      </w:r>
    </w:p>
    <w:p w14:paraId="2B96611C"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1731">
        <w:rPr>
          <w:rFonts w:ascii="Times New Roman" w:eastAsia="Calibri" w:hAnsi="Times New Roman" w:cs="Times New Roman"/>
          <w:sz w:val="24"/>
          <w:szCs w:val="24"/>
          <w:lang w:eastAsia="ru-RU"/>
        </w:rPr>
        <w:t xml:space="preserve">5.8. В случае если по результатам контроля за исполнением членом саморегулируемой организации </w:t>
      </w:r>
      <w:r w:rsidRPr="002F1731">
        <w:rPr>
          <w:rFonts w:ascii="Times New Roman" w:eastAsia="Times New Roman" w:hAnsi="Times New Roman" w:cs="Times New Roman"/>
          <w:sz w:val="24"/>
          <w:szCs w:val="24"/>
          <w:lang w:eastAsia="ru-RU"/>
        </w:rPr>
        <w:t>предписания об устранении выявленного нарушения</w:t>
      </w:r>
      <w:r w:rsidRPr="002F1731">
        <w:rPr>
          <w:rFonts w:ascii="Times New Roman" w:eastAsia="Calibri" w:hAnsi="Times New Roman" w:cs="Times New Roman"/>
          <w:sz w:val="24"/>
          <w:szCs w:val="24"/>
          <w:lang w:eastAsia="ru-RU"/>
        </w:rPr>
        <w:t xml:space="preserve"> выявляются факты неисполнения предписания либо факты не устранения в установленный </w:t>
      </w:r>
      <w:r w:rsidRPr="002F1731">
        <w:rPr>
          <w:rFonts w:ascii="Times New Roman" w:eastAsia="Times New Roman" w:hAnsi="Times New Roman" w:cs="Times New Roman"/>
          <w:sz w:val="24"/>
          <w:szCs w:val="24"/>
          <w:lang w:eastAsia="ru-RU"/>
        </w:rPr>
        <w:t xml:space="preserve">предписанием </w:t>
      </w:r>
      <w:r w:rsidRPr="002F1731">
        <w:rPr>
          <w:rFonts w:ascii="Times New Roman" w:eastAsia="Calibri" w:hAnsi="Times New Roman" w:cs="Times New Roman"/>
          <w:sz w:val="24"/>
          <w:szCs w:val="24"/>
          <w:lang w:eastAsia="ru-RU"/>
        </w:rPr>
        <w:t xml:space="preserve">срок нарушений, явившихся основанием для применения соответствующей меры дисциплинарного воздействия, должностным лицом Специализированного органа Ассоциации составляется акт, отражающий указанные факты, который передается в порядке внутреннего делопроизводства саморегулируемой организации на дальнейшее рассмотрение в </w:t>
      </w:r>
      <w:r w:rsidRPr="002F1731">
        <w:rPr>
          <w:rFonts w:ascii="Times New Roman" w:eastAsia="Times New Roman" w:hAnsi="Times New Roman" w:cs="Times New Roman"/>
          <w:sz w:val="24"/>
          <w:szCs w:val="24"/>
          <w:lang w:eastAsia="ru-RU"/>
        </w:rPr>
        <w:t>Специализированный</w:t>
      </w:r>
      <w:r w:rsidRPr="002F1731">
        <w:rPr>
          <w:rFonts w:ascii="Times New Roman" w:eastAsia="Calibri" w:hAnsi="Times New Roman" w:cs="Times New Roman"/>
          <w:sz w:val="24"/>
          <w:szCs w:val="24"/>
          <w:shd w:val="clear" w:color="auto" w:fill="FFFFFF"/>
        </w:rPr>
        <w:t xml:space="preserve"> орган по рассмотрению дел о применении в отношении членов саморегулируемой организации мер дисциплинарного воздействия</w:t>
      </w:r>
      <w:r w:rsidRPr="002F1731">
        <w:rPr>
          <w:rFonts w:ascii="Times New Roman" w:eastAsia="Calibri" w:hAnsi="Times New Roman" w:cs="Times New Roman"/>
          <w:sz w:val="24"/>
          <w:szCs w:val="24"/>
          <w:lang w:eastAsia="ru-RU"/>
        </w:rPr>
        <w:t>.</w:t>
      </w:r>
    </w:p>
    <w:p w14:paraId="4318390D"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1731">
        <w:rPr>
          <w:rFonts w:ascii="Times New Roman" w:eastAsia="Calibri" w:hAnsi="Times New Roman" w:cs="Times New Roman"/>
          <w:sz w:val="24"/>
          <w:szCs w:val="24"/>
          <w:lang w:eastAsia="ru-RU"/>
        </w:rPr>
        <w:t xml:space="preserve">5.9. </w:t>
      </w:r>
      <w:r w:rsidRPr="002F1731">
        <w:rPr>
          <w:rFonts w:ascii="Times New Roman" w:eastAsia="Calibri" w:hAnsi="Times New Roman" w:cs="Times New Roman"/>
          <w:sz w:val="24"/>
          <w:szCs w:val="24"/>
        </w:rPr>
        <w:t xml:space="preserve">Результатом внеплановой проверки является Акт проверки, составляемой по форме, установленной Приложением № 4 к настоящему Положению. </w:t>
      </w:r>
      <w:r w:rsidRPr="002F1731">
        <w:rPr>
          <w:rFonts w:ascii="Times New Roman" w:eastAsia="Calibri" w:hAnsi="Times New Roman" w:cs="Times New Roman"/>
          <w:sz w:val="24"/>
          <w:szCs w:val="24"/>
          <w:lang w:eastAsia="ru-RU"/>
        </w:rPr>
        <w:t xml:space="preserve"> </w:t>
      </w:r>
    </w:p>
    <w:p w14:paraId="13518550"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p>
    <w:p w14:paraId="3973FC85"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6. Документарная проверка</w:t>
      </w:r>
    </w:p>
    <w:p w14:paraId="31AB4578"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1294ED8E"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6.1. Объектом документарной проверки являются сведения, содержащиеся в документах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xml:space="preserve"> в части соблюдения им требований, являющихся предметом контроля в саморегулируемой организации в соответствии с п.2.2 настоящего Положения, а также </w:t>
      </w:r>
      <w:r w:rsidRPr="002F1731">
        <w:rPr>
          <w:rFonts w:ascii="Times New Roman" w:eastAsia="Calibri" w:hAnsi="Times New Roman" w:cs="Times New Roman"/>
          <w:sz w:val="24"/>
          <w:szCs w:val="24"/>
        </w:rPr>
        <w:lastRenderedPageBreak/>
        <w:t xml:space="preserve">в документах, связанных с исполнением членом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xml:space="preserve"> требований, содержащихся в выданных предписаниях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w:t>
      </w:r>
    </w:p>
    <w:p w14:paraId="766A15B5"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iCs/>
          <w:sz w:val="24"/>
          <w:szCs w:val="24"/>
        </w:rPr>
        <w:t xml:space="preserve">6.2. Документарная проверка </w:t>
      </w:r>
      <w:r w:rsidRPr="002F1731">
        <w:rPr>
          <w:rFonts w:ascii="Times New Roman" w:eastAsia="Calibri" w:hAnsi="Times New Roman" w:cs="Times New Roman"/>
          <w:sz w:val="24"/>
          <w:szCs w:val="24"/>
        </w:rPr>
        <w:t>проводится должностными лицами Специализированного органа Ассоциации</w:t>
      </w:r>
      <w:r w:rsidRPr="002F1731">
        <w:rPr>
          <w:rFonts w:ascii="Times New Roman" w:eastAsia="Calibri" w:hAnsi="Times New Roman" w:cs="Times New Roman"/>
          <w:bCs/>
          <w:sz w:val="24"/>
          <w:szCs w:val="24"/>
        </w:rPr>
        <w:t xml:space="preserve"> без выезда </w:t>
      </w:r>
      <w:r w:rsidRPr="002F1731">
        <w:rPr>
          <w:rFonts w:ascii="Times New Roman" w:eastAsia="Calibri" w:hAnsi="Times New Roman" w:cs="Times New Roman"/>
          <w:iCs/>
          <w:sz w:val="24"/>
          <w:szCs w:val="24"/>
        </w:rPr>
        <w:t xml:space="preserve">к месту нахождения </w:t>
      </w:r>
      <w:r w:rsidRPr="002F1731">
        <w:rPr>
          <w:rFonts w:ascii="Times New Roman" w:eastAsia="Calibri" w:hAnsi="Times New Roman" w:cs="Times New Roman"/>
          <w:sz w:val="24"/>
          <w:szCs w:val="24"/>
        </w:rPr>
        <w:t xml:space="preserve">органов управления проверяемого лица или </w:t>
      </w:r>
      <w:r w:rsidRPr="002F1731">
        <w:rPr>
          <w:rFonts w:ascii="Times New Roman" w:eastAsia="Calibri" w:hAnsi="Times New Roman" w:cs="Times New Roman"/>
          <w:iCs/>
          <w:sz w:val="24"/>
          <w:szCs w:val="24"/>
        </w:rPr>
        <w:t>к месту осуществления им своей деятельности</w:t>
      </w:r>
      <w:r w:rsidRPr="002F1731">
        <w:rPr>
          <w:rFonts w:ascii="Times New Roman" w:eastAsia="Calibri" w:hAnsi="Times New Roman" w:cs="Times New Roman"/>
          <w:sz w:val="24"/>
          <w:szCs w:val="24"/>
        </w:rPr>
        <w:t xml:space="preserve">. Документарная проверка (как плановая, так и внеплановая) проводится по месту нахождения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определяемому местом ее государственной регистрации на территории Российской Федерации.</w:t>
      </w:r>
    </w:p>
    <w:p w14:paraId="5ECFB8A3"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6.3. В ходе проведения документарной проверки факт соблюдения проверяемым лицом </w:t>
      </w:r>
      <w:r w:rsidRPr="002F1731">
        <w:rPr>
          <w:rFonts w:ascii="Times New Roman" w:eastAsia="Calibri" w:hAnsi="Times New Roman" w:cs="Times New Roman"/>
          <w:iCs/>
          <w:sz w:val="24"/>
          <w:szCs w:val="24"/>
        </w:rPr>
        <w:t>обязательных требований</w:t>
      </w:r>
      <w:r w:rsidRPr="002F1731">
        <w:rPr>
          <w:rFonts w:ascii="Times New Roman" w:eastAsia="Calibri" w:hAnsi="Times New Roman" w:cs="Times New Roman"/>
          <w:sz w:val="24"/>
          <w:szCs w:val="24"/>
        </w:rPr>
        <w:t>, которые являются предметом контроля в саморегулируемой организации, устанавливается должностными лицами Специализированного органа Ассоциации, на основании информации и сведений, содержащихся в документах, имеющихся в распоряжении саморегулируемой организации и/или представляемых проверяемым лицом.</w:t>
      </w:r>
    </w:p>
    <w:p w14:paraId="61EB3707"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6.4. Непредставление в </w:t>
      </w:r>
      <w:r w:rsidRPr="002F1731">
        <w:rPr>
          <w:rFonts w:ascii="Times New Roman" w:eastAsia="Calibri" w:hAnsi="Times New Roman" w:cs="Times New Roman"/>
          <w:spacing w:val="-6"/>
          <w:sz w:val="24"/>
          <w:szCs w:val="24"/>
        </w:rPr>
        <w:t>саморегулируемую организацию</w:t>
      </w:r>
      <w:r w:rsidRPr="002F1731">
        <w:rPr>
          <w:rFonts w:ascii="Times New Roman" w:eastAsia="Calibri" w:hAnsi="Times New Roman" w:cs="Times New Roman"/>
          <w:sz w:val="24"/>
          <w:szCs w:val="24"/>
        </w:rPr>
        <w:t xml:space="preserve"> документов, поименованных в уведомлении и/или запросе, приравнивается к нарушению правил в части осуществления контроля, а также к нарушению требований, подлежащих проверке, и может повлечь за собой применение в отношении нарушителя меры дисциплинарного воздействия. </w:t>
      </w:r>
    </w:p>
    <w:p w14:paraId="17AB0460"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6.5. При проведении документарной проверки </w:t>
      </w:r>
      <w:r w:rsidRPr="002F1731">
        <w:rPr>
          <w:rFonts w:ascii="Times New Roman" w:eastAsia="Times New Roman" w:hAnsi="Times New Roman" w:cs="Times New Roman"/>
          <w:sz w:val="24"/>
          <w:szCs w:val="24"/>
          <w:lang w:eastAsia="ru-RU"/>
        </w:rPr>
        <w:t>должностные лица Специализированного органа Ассоциации</w:t>
      </w:r>
      <w:r w:rsidRPr="002F1731">
        <w:rPr>
          <w:rFonts w:ascii="Times New Roman" w:eastAsia="Calibri" w:hAnsi="Times New Roman" w:cs="Times New Roman"/>
          <w:sz w:val="24"/>
          <w:szCs w:val="24"/>
        </w:rPr>
        <w:t xml:space="preserve"> не вправе требовать у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xml:space="preserve"> сведения и документы, не относящиеся к предмету документарной проверки.</w:t>
      </w:r>
    </w:p>
    <w:p w14:paraId="16D3A1E2"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4FF607C2"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7. Выездная проверка</w:t>
      </w:r>
    </w:p>
    <w:p w14:paraId="2C948135" w14:textId="77777777" w:rsidR="002F1731" w:rsidRPr="002F1731" w:rsidRDefault="002F1731" w:rsidP="002F1731">
      <w:pPr>
        <w:autoSpaceDE w:val="0"/>
        <w:autoSpaceDN w:val="0"/>
        <w:adjustRightInd w:val="0"/>
        <w:spacing w:after="0" w:line="240" w:lineRule="auto"/>
        <w:rPr>
          <w:rFonts w:ascii="Times New Roman" w:eastAsia="Calibri" w:hAnsi="Times New Roman" w:cs="Times New Roman"/>
          <w:b/>
          <w:bCs/>
          <w:i/>
          <w:iCs/>
          <w:sz w:val="24"/>
          <w:szCs w:val="24"/>
        </w:rPr>
      </w:pPr>
    </w:p>
    <w:p w14:paraId="582D9F07"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7.1. </w:t>
      </w:r>
      <w:r w:rsidRPr="002F1731">
        <w:rPr>
          <w:rFonts w:ascii="Times New Roman" w:eastAsia="Calibri" w:hAnsi="Times New Roman" w:cs="Times New Roman"/>
          <w:iCs/>
          <w:sz w:val="24"/>
          <w:szCs w:val="24"/>
        </w:rPr>
        <w:t xml:space="preserve">Выездная проверка </w:t>
      </w:r>
      <w:r w:rsidRPr="002F1731">
        <w:rPr>
          <w:rFonts w:ascii="Times New Roman" w:eastAsia="Calibri" w:hAnsi="Times New Roman" w:cs="Times New Roman"/>
          <w:sz w:val="24"/>
          <w:szCs w:val="24"/>
        </w:rPr>
        <w:t>проводится путем выезда должностных лиц Специализированного органа Ассоциации к месту нахождения органов управления проверяемого лица и/или к месту осуществления им своей деятельности.</w:t>
      </w:r>
    </w:p>
    <w:p w14:paraId="693AA209"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7.2. Выездная проверка проводится в том случае, если при документарной проверке не представляется возможным в полном объеме оценить соответствие лица установленным </w:t>
      </w:r>
      <w:r w:rsidRPr="002F1731">
        <w:rPr>
          <w:rFonts w:ascii="Times New Roman" w:eastAsia="Calibri" w:hAnsi="Times New Roman" w:cs="Times New Roman"/>
          <w:iCs/>
          <w:sz w:val="24"/>
          <w:szCs w:val="24"/>
        </w:rPr>
        <w:t>обязательным требованиям</w:t>
      </w:r>
      <w:r w:rsidRPr="002F1731">
        <w:rPr>
          <w:rFonts w:ascii="Times New Roman" w:eastAsia="Calibri" w:hAnsi="Times New Roman" w:cs="Times New Roman"/>
          <w:sz w:val="24"/>
          <w:szCs w:val="24"/>
        </w:rPr>
        <w:t>, которые являются предметом контроля.</w:t>
      </w:r>
    </w:p>
    <w:p w14:paraId="096732F3"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7.3. Выездная проверка проводится должностными лицами Специализированного органа Ассоциации, указанными в решении о проведении проверки. До начала проведения выездной проверки, уполномоченному представителю проверяемого члена Ассоциации, для обязательного ознакомления, предъявляется решение о проведении выездной проверки, оформленное в соответствии с настоящим Положением.</w:t>
      </w:r>
    </w:p>
    <w:p w14:paraId="571A5B88"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7.4. В ходе проведения выездной проверки должностными лицами Специализированного органа Ассоциации может проводиться собеседование с работниками проверяемого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с лицами, являющимися представителями заказчика по договорам подряда, заключенным с использованием конкурентных способов</w:t>
      </w:r>
      <w:r w:rsidRPr="002F1731">
        <w:rPr>
          <w:rFonts w:ascii="Times New Roman" w:eastAsia="Times New Roman" w:hAnsi="Times New Roman" w:cs="Times New Roman"/>
          <w:sz w:val="24"/>
          <w:szCs w:val="24"/>
          <w:lang w:eastAsia="ru-RU"/>
        </w:rPr>
        <w:t xml:space="preserve"> заключения договоров,</w:t>
      </w:r>
      <w:r w:rsidRPr="002F1731">
        <w:rPr>
          <w:rFonts w:ascii="Times New Roman" w:eastAsia="Calibri" w:hAnsi="Times New Roman" w:cs="Times New Roman"/>
          <w:sz w:val="24"/>
          <w:szCs w:val="24"/>
        </w:rPr>
        <w:t xml:space="preserve"> визуальный осмотр подлинников документов, проверка состава имущества проверяемого лица, а также обследование объектов, на которых выполняются проектные работы.</w:t>
      </w:r>
    </w:p>
    <w:p w14:paraId="293666A5"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7.5. Проверяемое лицо обязано предоставить должностным лицам Специализированного органа Ассоциации возможность ознакомиться с документами, связанными с предметом выездной проверки, а также обеспечить им доступ на территорию и строительные площадки, в здания, сооружения и помещения, используемые проверяемым лицом при выполнении проектных работ, к объектам используемой материально-технической базы (средства механизации, средства измерения и т.п.).</w:t>
      </w:r>
    </w:p>
    <w:p w14:paraId="270C938C"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7.6. В случае невозможности проведения проверки из-за отсутствия надлежащим образом уведомленного проверяемого лица по указанному им адресу (фактическому, месту регистрации) или вследствие иных непредвиденных ситуаций, ответственное за проверку должностное лицо Специализированного органа Ассоциации обязано до истечения установленного срока проведения проверки представить на утверждение Руководителю Специализированного органа Ассоциации соответствующий акт с описанием конкретной причины невозможности проведения запланированной проверки. Утвержденный Руководителем Специализированного органа Ассоциации акт проверки направляется в Специализированный орган по рассмотрению дел о </w:t>
      </w:r>
      <w:r w:rsidRPr="002F1731">
        <w:rPr>
          <w:rFonts w:ascii="Times New Roman" w:eastAsia="Calibri" w:hAnsi="Times New Roman" w:cs="Times New Roman"/>
          <w:sz w:val="24"/>
          <w:szCs w:val="24"/>
        </w:rPr>
        <w:lastRenderedPageBreak/>
        <w:t>применении в отношении членов саморегулируемой организации мер дисциплинарного воздействия в целях возбуждения дисциплинарного производства. При этом к акту прилагаются (при наличии):</w:t>
      </w:r>
    </w:p>
    <w:p w14:paraId="28851FE7" w14:textId="77777777" w:rsidR="002F1731" w:rsidRPr="002F1731" w:rsidRDefault="002F1731" w:rsidP="00C30B79">
      <w:pPr>
        <w:numPr>
          <w:ilvl w:val="0"/>
          <w:numId w:val="2"/>
        </w:numPr>
        <w:tabs>
          <w:tab w:val="left" w:pos="284"/>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копия квитанции о направлении в адрес лица уведомления (запроса) о проведении проверки;</w:t>
      </w:r>
    </w:p>
    <w:p w14:paraId="1625A3AF" w14:textId="356C177C" w:rsidR="002F1731" w:rsidRPr="00BD3BDE" w:rsidRDefault="002F1731" w:rsidP="00C30B79">
      <w:pPr>
        <w:pStyle w:val="a3"/>
        <w:numPr>
          <w:ilvl w:val="0"/>
          <w:numId w:val="2"/>
        </w:numPr>
        <w:tabs>
          <w:tab w:val="left" w:pos="284"/>
        </w:tabs>
        <w:autoSpaceDE w:val="0"/>
        <w:autoSpaceDN w:val="0"/>
        <w:adjustRightInd w:val="0"/>
        <w:spacing w:after="0" w:line="240" w:lineRule="auto"/>
        <w:ind w:left="0" w:firstLine="567"/>
        <w:jc w:val="both"/>
        <w:rPr>
          <w:rFonts w:ascii="Times New Roman" w:hAnsi="Times New Roman"/>
          <w:sz w:val="24"/>
          <w:szCs w:val="24"/>
        </w:rPr>
      </w:pPr>
      <w:r w:rsidRPr="00BD3BDE">
        <w:rPr>
          <w:rFonts w:ascii="Times New Roman" w:hAnsi="Times New Roman"/>
          <w:sz w:val="24"/>
          <w:szCs w:val="24"/>
        </w:rPr>
        <w:t>изготовленное на бумажном носителе сообщение о направлении на адрес электронной почты либо через личный кабинет лица копии уведомления (запроса) в электронном виде;</w:t>
      </w:r>
    </w:p>
    <w:p w14:paraId="3D051DFB" w14:textId="77777777" w:rsidR="002F1731" w:rsidRPr="002F1731" w:rsidRDefault="002F1731" w:rsidP="00C30B79">
      <w:pPr>
        <w:numPr>
          <w:ilvl w:val="0"/>
          <w:numId w:val="2"/>
        </w:numPr>
        <w:tabs>
          <w:tab w:val="left" w:pos="284"/>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иные подтверждающие документы (акт осмотра нежилых помещений, акт об отсутствии организации по адресу и т.п.).</w:t>
      </w:r>
    </w:p>
    <w:p w14:paraId="085C02E0" w14:textId="77777777" w:rsidR="002F1731" w:rsidRPr="002F1731" w:rsidRDefault="002F1731" w:rsidP="002F1731">
      <w:pPr>
        <w:tabs>
          <w:tab w:val="left" w:pos="284"/>
        </w:tabs>
        <w:autoSpaceDE w:val="0"/>
        <w:autoSpaceDN w:val="0"/>
        <w:adjustRightInd w:val="0"/>
        <w:spacing w:after="0" w:line="240" w:lineRule="auto"/>
        <w:ind w:left="720"/>
        <w:contextualSpacing/>
        <w:jc w:val="both"/>
        <w:rPr>
          <w:rFonts w:ascii="Times New Roman" w:eastAsia="Calibri" w:hAnsi="Times New Roman" w:cs="Times New Roman"/>
          <w:sz w:val="24"/>
          <w:szCs w:val="24"/>
        </w:rPr>
      </w:pPr>
    </w:p>
    <w:p w14:paraId="4CE6F2F0" w14:textId="77777777" w:rsidR="002F1731" w:rsidRPr="002F1731" w:rsidRDefault="002F1731" w:rsidP="002F1731">
      <w:pPr>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8. Сроки проведения проверки</w:t>
      </w:r>
    </w:p>
    <w:p w14:paraId="5302B76E" w14:textId="77777777" w:rsidR="002F1731" w:rsidRPr="002F1731" w:rsidRDefault="002F1731" w:rsidP="002F1731">
      <w:pPr>
        <w:spacing w:after="0" w:line="240" w:lineRule="auto"/>
        <w:ind w:firstLine="567"/>
        <w:jc w:val="center"/>
        <w:rPr>
          <w:rFonts w:ascii="Times New Roman" w:eastAsia="Calibri" w:hAnsi="Times New Roman" w:cs="Times New Roman"/>
          <w:b/>
          <w:sz w:val="24"/>
          <w:szCs w:val="24"/>
        </w:rPr>
      </w:pPr>
    </w:p>
    <w:p w14:paraId="2A43D36D"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 8.1. Сроки проведения каждой из проверок, предусмотренных главами 4 и 5 настоящего Положения, определяются исходя из предмета контроля, установленного в п.2.2 настоящего Положения, но не могут составлять более 30 дней. </w:t>
      </w:r>
    </w:p>
    <w:p w14:paraId="0712B59F"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8.2.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Специализированного органа Ассоциации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z w:val="24"/>
          <w:szCs w:val="24"/>
        </w:rPr>
        <w:t>, проводящих проверку, срок проведения проверки может быть продлен Руководителем Специализированного органа Ассоциации, но не более чем на двадцать рабочих дней.</w:t>
      </w:r>
    </w:p>
    <w:p w14:paraId="73CE5100"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4D066EB3"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9. Порядок организации и проведения проверок</w:t>
      </w:r>
    </w:p>
    <w:p w14:paraId="0AD1B30E"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29CED463" w14:textId="72DA4F94"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 xml:space="preserve">9.1. </w:t>
      </w:r>
      <w:r w:rsidRPr="002F1731">
        <w:rPr>
          <w:rFonts w:ascii="Times New Roman" w:eastAsia="Times New Roman" w:hAnsi="Times New Roman" w:cs="Times New Roman"/>
          <w:sz w:val="24"/>
          <w:szCs w:val="24"/>
          <w:lang w:eastAsia="ru-RU"/>
        </w:rPr>
        <w:t xml:space="preserve">Должностное лицо Специализированного органа Ассоциации </w:t>
      </w:r>
      <w:r w:rsidRPr="002F1731">
        <w:rPr>
          <w:rFonts w:ascii="Times New Roman" w:eastAsia="Times New Roman" w:hAnsi="Times New Roman" w:cs="Times New Roman"/>
          <w:spacing w:val="-6"/>
          <w:sz w:val="24"/>
          <w:szCs w:val="24"/>
          <w:lang w:eastAsia="ru-RU"/>
        </w:rPr>
        <w:t xml:space="preserve">направляет запрос (приложение 3) о предоставлении в срок, установленный настоящим </w:t>
      </w:r>
      <w:r w:rsidR="00A31E9D" w:rsidRPr="002F1731">
        <w:rPr>
          <w:rFonts w:ascii="Times New Roman" w:eastAsia="Times New Roman" w:hAnsi="Times New Roman" w:cs="Times New Roman"/>
          <w:spacing w:val="-6"/>
          <w:sz w:val="24"/>
          <w:szCs w:val="24"/>
          <w:lang w:eastAsia="ru-RU"/>
        </w:rPr>
        <w:t>Положения, членом</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Times New Roman" w:hAnsi="Times New Roman" w:cs="Times New Roman"/>
          <w:sz w:val="24"/>
          <w:szCs w:val="24"/>
          <w:lang w:eastAsia="ru-RU"/>
        </w:rPr>
        <w:t>саморегулируемой организации</w:t>
      </w:r>
      <w:r w:rsidRPr="002F1731">
        <w:rPr>
          <w:rFonts w:ascii="Times New Roman" w:eastAsia="Times New Roman" w:hAnsi="Times New Roman" w:cs="Times New Roman"/>
          <w:spacing w:val="-6"/>
          <w:sz w:val="24"/>
          <w:szCs w:val="24"/>
          <w:lang w:eastAsia="ru-RU"/>
        </w:rPr>
        <w:t xml:space="preserve"> сведений и документов, подтверждающих выполнение контролируемых требований. Член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обязан в течение семи рабочих дней предоставить запрашиваемые сведения и документы, либо представить мотивированный отказ от предоставления сведений. </w:t>
      </w:r>
    </w:p>
    <w:p w14:paraId="7EB6AB8F"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Отказ от предоставления сведений может иметь следующий мотив:</w:t>
      </w:r>
    </w:p>
    <w:p w14:paraId="40E085BC"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запрашиваемые сведения не относятся к предмету контроля;</w:t>
      </w:r>
    </w:p>
    <w:p w14:paraId="00774FA6"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запрашиваемые сведения невозможно собрать в течение семи рабочих дней (в этом случае необходимо указать срок, в течение которого будут предоставлены запрашиваемые сведения).</w:t>
      </w:r>
    </w:p>
    <w:p w14:paraId="7C37385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 xml:space="preserve">9.2. </w:t>
      </w:r>
      <w:r w:rsidRPr="002F1731">
        <w:rPr>
          <w:rFonts w:ascii="Times New Roman" w:eastAsia="Times New Roman" w:hAnsi="Times New Roman" w:cs="Times New Roman"/>
          <w:sz w:val="24"/>
          <w:szCs w:val="24"/>
          <w:lang w:eastAsia="ru-RU"/>
        </w:rPr>
        <w:t>Указанные в запросе документы представляются в виде копий, заверенных печатью и подписью уполномоченного лица члена саморегулируемой организации.</w:t>
      </w:r>
    </w:p>
    <w:p w14:paraId="6D787149"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 xml:space="preserve">9.3. </w:t>
      </w:r>
      <w:r w:rsidRPr="002F1731">
        <w:rPr>
          <w:rFonts w:ascii="Times New Roman" w:eastAsia="Times New Roman" w:hAnsi="Times New Roman" w:cs="Times New Roman"/>
          <w:sz w:val="24"/>
          <w:szCs w:val="24"/>
          <w:lang w:eastAsia="ru-RU"/>
        </w:rPr>
        <w:t>Не допускается требовать нотариального удостоверения копий документов, представляемых в саморегулируемой организации, если иное не предусмотрено законодательством Российской Федерации.</w:t>
      </w:r>
    </w:p>
    <w:p w14:paraId="409EFE9F"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 xml:space="preserve">9.4. </w:t>
      </w:r>
      <w:r w:rsidRPr="002F1731">
        <w:rPr>
          <w:rFonts w:ascii="Times New Roman" w:eastAsia="Times New Roman" w:hAnsi="Times New Roman" w:cs="Times New Roman"/>
          <w:sz w:val="24"/>
          <w:szCs w:val="24"/>
          <w:lang w:eastAsia="ru-RU"/>
        </w:rPr>
        <w:t xml:space="preserve">В случае, если в ходе проверки выявлены ошибки и (или) противоречия в представленных членом саморегулируемой организации документах либо несоответствие сведений, содержащихся в этих документах, сведениям, содержащимся в имеющихся у саморегулируемой организации документах и (или) полученным в ходе осуществления проверки, информация об этом направляется члену саморегулируемой организации с требованием представить в течение семи рабочих дней необходимые пояснения в письменной форме. </w:t>
      </w:r>
    </w:p>
    <w:p w14:paraId="2E9AF267"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rPr>
      </w:pPr>
      <w:r w:rsidRPr="002F1731">
        <w:rPr>
          <w:rFonts w:ascii="Times New Roman" w:eastAsia="Times New Roman" w:hAnsi="Times New Roman" w:cs="Times New Roman"/>
          <w:color w:val="000000"/>
          <w:sz w:val="24"/>
          <w:szCs w:val="24"/>
          <w:lang w:eastAsia="ru-RU"/>
        </w:rPr>
        <w:t xml:space="preserve">9.5. Особенности порядка организации и проведения проверок </w:t>
      </w:r>
      <w:r w:rsidRPr="002F1731">
        <w:rPr>
          <w:rFonts w:ascii="Times New Roman" w:eastAsia="Calibri" w:hAnsi="Times New Roman" w:cs="Times New Roman"/>
          <w:sz w:val="24"/>
          <w:szCs w:val="24"/>
        </w:rPr>
        <w:t>за исполнением членами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 определены в Приложении А к настоящему Положению.</w:t>
      </w:r>
    </w:p>
    <w:p w14:paraId="09522EB1" w14:textId="77777777" w:rsidR="002F1731" w:rsidRPr="002F1731" w:rsidRDefault="002F1731" w:rsidP="002F1731">
      <w:pPr>
        <w:spacing w:after="0" w:line="240" w:lineRule="auto"/>
        <w:ind w:firstLine="567"/>
        <w:jc w:val="both"/>
        <w:rPr>
          <w:rFonts w:ascii="Times New Roman" w:eastAsia="Calibri" w:hAnsi="Times New Roman" w:cs="Times New Roman"/>
          <w:spacing w:val="-6"/>
          <w:sz w:val="24"/>
          <w:szCs w:val="24"/>
        </w:rPr>
      </w:pPr>
      <w:r w:rsidRPr="002F1731">
        <w:rPr>
          <w:rFonts w:ascii="Times New Roman" w:eastAsia="Calibri" w:hAnsi="Times New Roman" w:cs="Times New Roman"/>
          <w:spacing w:val="-6"/>
          <w:sz w:val="24"/>
          <w:szCs w:val="24"/>
        </w:rPr>
        <w:t xml:space="preserve">9.6. В случае совпадения назначенных дат проведения проверок на соответствие требований, определенных в п.2.2 настоящего Положения, саморегулируемой организацией проводится комплексная проверка на предмет полного контроля, определенного в п.2.2 настоящего Положения. </w:t>
      </w:r>
    </w:p>
    <w:p w14:paraId="30D5E48A" w14:textId="77777777" w:rsidR="002F1731" w:rsidRPr="002F1731" w:rsidRDefault="002F1731" w:rsidP="002F1731">
      <w:pPr>
        <w:spacing w:after="0" w:line="240" w:lineRule="auto"/>
        <w:ind w:firstLine="567"/>
        <w:jc w:val="both"/>
        <w:rPr>
          <w:rFonts w:ascii="Times New Roman" w:eastAsia="Calibri" w:hAnsi="Times New Roman" w:cs="Times New Roman"/>
          <w:spacing w:val="-6"/>
          <w:sz w:val="24"/>
          <w:szCs w:val="24"/>
        </w:rPr>
      </w:pPr>
    </w:p>
    <w:p w14:paraId="18AD4A5E"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lastRenderedPageBreak/>
        <w:t>Глава 10. Порядок оформления результатов проверки</w:t>
      </w:r>
    </w:p>
    <w:p w14:paraId="4B0AAF85"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73FC6412" w14:textId="7C562815"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 xml:space="preserve">10.1. По результатам проверки после ее завершения составляется Акт проверки (Приложение №4) в двух экземплярах, один из которых с копиями приложений вручается уполномоченному представителю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xml:space="preserve"> под расписку об ознакомлении либо об отказе в ознакомлении с актом проверки. В случае отсутствия уполномоченного представителя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2F1731">
        <w:rPr>
          <w:rFonts w:ascii="Times New Roman" w:eastAsia="Calibri" w:hAnsi="Times New Roman" w:cs="Times New Roman"/>
          <w:spacing w:val="-6"/>
          <w:sz w:val="24"/>
          <w:szCs w:val="24"/>
        </w:rPr>
        <w:t xml:space="preserve">саморегулируемой организации либо </w:t>
      </w:r>
      <w:r w:rsidR="00A31E9D" w:rsidRPr="002F1731">
        <w:rPr>
          <w:rFonts w:ascii="Times New Roman" w:eastAsia="Calibri" w:hAnsi="Times New Roman" w:cs="Times New Roman"/>
          <w:spacing w:val="-6"/>
          <w:sz w:val="24"/>
          <w:szCs w:val="24"/>
        </w:rPr>
        <w:t>через личный</w:t>
      </w:r>
      <w:r w:rsidRPr="002F1731">
        <w:rPr>
          <w:rFonts w:ascii="Times New Roman" w:eastAsia="Calibri" w:hAnsi="Times New Roman" w:cs="Times New Roman"/>
          <w:spacing w:val="-6"/>
          <w:sz w:val="24"/>
          <w:szCs w:val="24"/>
        </w:rPr>
        <w:t xml:space="preserve"> кабинет члена Ассоциации</w:t>
      </w:r>
      <w:r w:rsidRPr="002F1731">
        <w:rPr>
          <w:rFonts w:ascii="Times New Roman" w:eastAsia="Calibri" w:hAnsi="Times New Roman" w:cs="Times New Roman"/>
          <w:spacing w:val="-8"/>
          <w:sz w:val="24"/>
          <w:szCs w:val="24"/>
        </w:rPr>
        <w:t xml:space="preserve">. Второй экземпляр акта проверки передается на хранение в архив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w:t>
      </w:r>
    </w:p>
    <w:p w14:paraId="3497EFD0"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10.2. В акте проверки указываются:</w:t>
      </w:r>
    </w:p>
    <w:p w14:paraId="43D7E058"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а) дата и место составления акта проверки;</w:t>
      </w:r>
    </w:p>
    <w:p w14:paraId="4BC66B62"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б) дата и номер решения о назначении проверки;</w:t>
      </w:r>
    </w:p>
    <w:p w14:paraId="16125928"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в) фамилии, имена, отчества и должности должностного лица или должностных лиц, проводивших проверку;</w:t>
      </w:r>
    </w:p>
    <w:p w14:paraId="58F3231B"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 xml:space="preserve">г) наименование проверяемой организации или фамилия, имя и отчество индивидуального предпринимателя – членов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xml:space="preserve">, а также фамилия, имя, отчество и должность руководителя, иного уполномоченного должностного лица или представителя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уполномоченного представителя индивидуального предпринимателя, присутствовавших при проведении проверки;</w:t>
      </w:r>
    </w:p>
    <w:p w14:paraId="029698E8"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д) предмет проверки, объект проверки и сведения о представленных к проверке документах;</w:t>
      </w:r>
    </w:p>
    <w:p w14:paraId="6674A471"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е) сведения о результатах проверки, в том числе о выявленных нарушениях, об их характере и о лицах, допустивших указанные нарушения;</w:t>
      </w:r>
    </w:p>
    <w:p w14:paraId="23D56AAE"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ж) рекомендации и сроки устранения выявленных нарушений;</w:t>
      </w:r>
    </w:p>
    <w:p w14:paraId="4D6A67B5"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 xml:space="preserve">з) сведения об ознакомлении или отказе в ознакомлении с актом проверки руководителя, иного уполномоченного должностного лица или представителя проверяемого члена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w:t>
      </w:r>
    </w:p>
    <w:p w14:paraId="06196413"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и) подписи должностного лица или должностных лиц, проводивших проверку.</w:t>
      </w:r>
    </w:p>
    <w:p w14:paraId="1720CDCC"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 xml:space="preserve">10.3. В случае наличия нарушений и не устранения их в установленные Актом сроки, материалы проверки передаются в порядке, определенном нормами внутреннего делопроизводства саморегулируемой организации, в Специализированный </w:t>
      </w:r>
      <w:r w:rsidRPr="002F1731">
        <w:rPr>
          <w:rFonts w:ascii="Times New Roman" w:eastAsia="Calibri" w:hAnsi="Times New Roman" w:cs="Times New Roman"/>
          <w:sz w:val="24"/>
          <w:szCs w:val="24"/>
        </w:rPr>
        <w:t xml:space="preserve">орган по рассмотрению дел о применении в отношении членов саморегулируемой организации мер дисциплинарного воздействия </w:t>
      </w:r>
      <w:r w:rsidRPr="002F1731">
        <w:rPr>
          <w:rFonts w:ascii="Times New Roman" w:eastAsia="Calibri" w:hAnsi="Times New Roman" w:cs="Times New Roman"/>
          <w:spacing w:val="-8"/>
          <w:sz w:val="24"/>
          <w:szCs w:val="24"/>
        </w:rPr>
        <w:t xml:space="preserve">для принятия соответствующего решения. </w:t>
      </w:r>
    </w:p>
    <w:p w14:paraId="6083DAFB" w14:textId="77777777" w:rsidR="002F1731" w:rsidRPr="002F1731" w:rsidRDefault="002F1731" w:rsidP="002F1731">
      <w:pPr>
        <w:spacing w:after="0" w:line="240" w:lineRule="auto"/>
        <w:ind w:firstLine="567"/>
        <w:jc w:val="both"/>
        <w:rPr>
          <w:rFonts w:ascii="Times New Roman" w:eastAsia="Calibri" w:hAnsi="Times New Roman" w:cs="Times New Roman"/>
          <w:spacing w:val="-8"/>
          <w:sz w:val="24"/>
          <w:szCs w:val="24"/>
        </w:rPr>
      </w:pPr>
      <w:r w:rsidRPr="002F1731">
        <w:rPr>
          <w:rFonts w:ascii="Times New Roman" w:eastAsia="Calibri" w:hAnsi="Times New Roman" w:cs="Times New Roman"/>
          <w:spacing w:val="-8"/>
          <w:sz w:val="24"/>
          <w:szCs w:val="24"/>
        </w:rPr>
        <w:t xml:space="preserve">10.4. </w:t>
      </w:r>
      <w:r w:rsidRPr="002F1731">
        <w:rPr>
          <w:rFonts w:ascii="Times New Roman" w:eastAsia="Calibri" w:hAnsi="Times New Roman" w:cs="Times New Roman"/>
          <w:sz w:val="24"/>
          <w:szCs w:val="24"/>
        </w:rPr>
        <w:t>Член саморегулируемой организации, в отношении которого проводилась проверка,</w:t>
      </w:r>
      <w:r w:rsidRPr="002F1731">
        <w:rPr>
          <w:rFonts w:ascii="Times New Roman" w:eastAsia="Calibri" w:hAnsi="Times New Roman" w:cs="Times New Roman"/>
          <w:spacing w:val="-8"/>
          <w:sz w:val="24"/>
          <w:szCs w:val="24"/>
        </w:rPr>
        <w:t xml:space="preserve">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семи дней с даты получения акта проверки вправе представить в </w:t>
      </w:r>
      <w:r w:rsidRPr="002F1731">
        <w:rPr>
          <w:rFonts w:ascii="Times New Roman" w:eastAsia="Calibri" w:hAnsi="Times New Roman" w:cs="Times New Roman"/>
          <w:spacing w:val="-6"/>
          <w:sz w:val="24"/>
          <w:szCs w:val="24"/>
        </w:rPr>
        <w:t>саморегулируемую организацию</w:t>
      </w:r>
      <w:r w:rsidRPr="002F1731">
        <w:rPr>
          <w:rFonts w:ascii="Times New Roman" w:eastAsia="Times New Roman" w:hAnsi="Times New Roman" w:cs="Times New Roman"/>
          <w:sz w:val="24"/>
          <w:szCs w:val="24"/>
          <w:lang w:eastAsia="ru-RU"/>
        </w:rPr>
        <w:t xml:space="preserve"> </w:t>
      </w:r>
      <w:r w:rsidRPr="002F1731">
        <w:rPr>
          <w:rFonts w:ascii="Times New Roman" w:eastAsia="Calibri" w:hAnsi="Times New Roman" w:cs="Times New Roman"/>
          <w:spacing w:val="-8"/>
          <w:sz w:val="24"/>
          <w:szCs w:val="24"/>
        </w:rPr>
        <w:t xml:space="preserve">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член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Calibri" w:hAnsi="Times New Roman" w:cs="Times New Roman"/>
          <w:spacing w:val="-8"/>
          <w:sz w:val="24"/>
          <w:szCs w:val="24"/>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2F1731">
        <w:rPr>
          <w:rFonts w:ascii="Times New Roman" w:eastAsia="Calibri" w:hAnsi="Times New Roman" w:cs="Times New Roman"/>
          <w:spacing w:val="-6"/>
          <w:sz w:val="24"/>
          <w:szCs w:val="24"/>
        </w:rPr>
        <w:t>саморегулируемую организацию</w:t>
      </w:r>
      <w:r w:rsidRPr="002F1731">
        <w:rPr>
          <w:rFonts w:ascii="Times New Roman" w:eastAsia="Calibri" w:hAnsi="Times New Roman" w:cs="Times New Roman"/>
          <w:spacing w:val="-8"/>
          <w:sz w:val="24"/>
          <w:szCs w:val="24"/>
        </w:rPr>
        <w:t>.</w:t>
      </w:r>
    </w:p>
    <w:p w14:paraId="3D74C126"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4322B335"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6730FF82" w14:textId="224EE6B0"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Глава 11. Заключительные положения</w:t>
      </w:r>
    </w:p>
    <w:p w14:paraId="5DC6FB70"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35A8D007"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11.1. Настоящее Положение, изменения, внесенные в настоящее Положение, решение о признании утратившим силу настоящего Положения вступают в силу не </w:t>
      </w:r>
      <w:proofErr w:type="gramStart"/>
      <w:r w:rsidRPr="002F1731">
        <w:rPr>
          <w:rFonts w:ascii="Times New Roman" w:eastAsia="Calibri" w:hAnsi="Times New Roman" w:cs="Times New Roman"/>
          <w:sz w:val="24"/>
          <w:szCs w:val="24"/>
        </w:rPr>
        <w:t>ранее  чем</w:t>
      </w:r>
      <w:proofErr w:type="gramEnd"/>
      <w:r w:rsidRPr="002F1731">
        <w:rPr>
          <w:rFonts w:ascii="Times New Roman" w:eastAsia="Calibri" w:hAnsi="Times New Roman" w:cs="Times New Roman"/>
          <w:sz w:val="24"/>
          <w:szCs w:val="24"/>
        </w:rPr>
        <w:t xml:space="preserve"> через десять дней после их принятия. </w:t>
      </w:r>
    </w:p>
    <w:p w14:paraId="28417C4E"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11.2. В срок не позднее трех рабочих дней со дня принятия, настоящее Положение подлежит размещению на сайте Ассоциации в сети “Интернет” и направлению на бумажном носителе или </w:t>
      </w:r>
      <w:r w:rsidRPr="002F1731">
        <w:rPr>
          <w:rFonts w:ascii="Times New Roman" w:eastAsia="Calibri" w:hAnsi="Times New Roman" w:cs="Times New Roman"/>
          <w:sz w:val="24"/>
          <w:szCs w:val="24"/>
        </w:rPr>
        <w:lastRenderedPageBreak/>
        <w:t>в форме электронного документа (пакета электронных документов), подписанных Ассоциацией с использованием усиленной квалифицированной электронной подписи, в орган надзора за саморегулируемыми организациями в сфере строительства.</w:t>
      </w:r>
    </w:p>
    <w:p w14:paraId="734A750E"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rPr>
      </w:pPr>
      <w:r w:rsidRPr="002F1731">
        <w:rPr>
          <w:rFonts w:ascii="Times New Roman" w:eastAsia="Calibri" w:hAnsi="Times New Roman" w:cs="Times New Roman"/>
          <w:sz w:val="24"/>
          <w:szCs w:val="24"/>
        </w:rPr>
        <w:t>11.3. В случае, если законами и иными нормативными актами Российской Федерации, а также Уставом Ассоциации установлены иные правила, чем предусмотрены настоящим Положением, то в этой части применяются правила, установленные законами и иными нормативными актами Российской Федерации, а также Уставом Ассоциации.</w:t>
      </w:r>
    </w:p>
    <w:p w14:paraId="0A79872F"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7343DB88"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D49D8DC"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65112B7D"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5EBE43C2"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443A5227"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C6E727F"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42B1AD4"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4B0DC55"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10016DE4"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21E18278"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635709BD"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1D1D70D4"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D7E2E57"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3CC4715C"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573DA146"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7260E5E0"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0A5FAE5A"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13B05C6F"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6FD6C877"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1DD57BA3" w14:textId="77777777" w:rsidR="002F1731" w:rsidRPr="002F1731" w:rsidRDefault="002F1731" w:rsidP="002F1731">
      <w:pPr>
        <w:spacing w:after="200" w:line="276" w:lineRule="auto"/>
        <w:ind w:left="5103"/>
        <w:rPr>
          <w:rFonts w:ascii="Times New Roman" w:eastAsia="Calibri" w:hAnsi="Times New Roman" w:cs="Times New Roman"/>
          <w:b/>
          <w:sz w:val="24"/>
          <w:szCs w:val="24"/>
        </w:rPr>
      </w:pPr>
    </w:p>
    <w:p w14:paraId="2E18245C" w14:textId="77777777" w:rsidR="00B65838" w:rsidRDefault="00B65838" w:rsidP="002F1731">
      <w:pPr>
        <w:spacing w:after="200" w:line="276" w:lineRule="auto"/>
        <w:ind w:left="5103"/>
        <w:rPr>
          <w:rFonts w:ascii="Times New Roman" w:eastAsia="Calibri" w:hAnsi="Times New Roman" w:cs="Times New Roman"/>
          <w:b/>
          <w:sz w:val="24"/>
          <w:szCs w:val="24"/>
        </w:rPr>
      </w:pPr>
    </w:p>
    <w:p w14:paraId="324DCE59" w14:textId="77777777" w:rsidR="00B65838" w:rsidRDefault="00B65838" w:rsidP="002F1731">
      <w:pPr>
        <w:spacing w:after="200" w:line="276" w:lineRule="auto"/>
        <w:ind w:left="5103"/>
        <w:rPr>
          <w:rFonts w:ascii="Times New Roman" w:eastAsia="Calibri" w:hAnsi="Times New Roman" w:cs="Times New Roman"/>
          <w:b/>
          <w:sz w:val="24"/>
          <w:szCs w:val="24"/>
        </w:rPr>
      </w:pPr>
    </w:p>
    <w:p w14:paraId="1ACEABC8" w14:textId="77777777" w:rsidR="00B65838" w:rsidRDefault="00B65838" w:rsidP="002F1731">
      <w:pPr>
        <w:spacing w:after="200" w:line="276" w:lineRule="auto"/>
        <w:ind w:left="5103"/>
        <w:rPr>
          <w:rFonts w:ascii="Times New Roman" w:eastAsia="Calibri" w:hAnsi="Times New Roman" w:cs="Times New Roman"/>
          <w:b/>
          <w:sz w:val="24"/>
          <w:szCs w:val="24"/>
        </w:rPr>
      </w:pPr>
    </w:p>
    <w:p w14:paraId="21F4E02D" w14:textId="0F2F0B3C" w:rsidR="002F1731" w:rsidRPr="002F1731" w:rsidRDefault="002F1731" w:rsidP="002F1731">
      <w:pPr>
        <w:spacing w:after="200" w:line="276" w:lineRule="auto"/>
        <w:ind w:left="5103"/>
        <w:rPr>
          <w:rFonts w:ascii="Times New Roman" w:eastAsia="Calibri" w:hAnsi="Times New Roman" w:cs="Times New Roman"/>
          <w:b/>
          <w:sz w:val="24"/>
          <w:szCs w:val="24"/>
        </w:rPr>
      </w:pPr>
      <w:r w:rsidRPr="002F1731">
        <w:rPr>
          <w:rFonts w:ascii="Times New Roman" w:eastAsia="Calibri" w:hAnsi="Times New Roman" w:cs="Times New Roman"/>
          <w:b/>
          <w:sz w:val="24"/>
          <w:szCs w:val="24"/>
        </w:rPr>
        <w:lastRenderedPageBreak/>
        <w:t>Приложение А к Положению о контроле СРО АП СОПО за деятельностью своих членов</w:t>
      </w:r>
    </w:p>
    <w:p w14:paraId="4A48EE85" w14:textId="77777777" w:rsidR="002F1731" w:rsidRPr="002F1731" w:rsidRDefault="002F1731" w:rsidP="002F1731">
      <w:pPr>
        <w:autoSpaceDE w:val="0"/>
        <w:autoSpaceDN w:val="0"/>
        <w:adjustRightInd w:val="0"/>
        <w:spacing w:after="0" w:line="240" w:lineRule="auto"/>
        <w:ind w:firstLine="567"/>
        <w:jc w:val="center"/>
        <w:rPr>
          <w:rFonts w:ascii="Times New Roman" w:eastAsia="Times New Roman" w:hAnsi="Times New Roman" w:cs="Times New Roman"/>
          <w:b/>
          <w:sz w:val="24"/>
          <w:szCs w:val="24"/>
          <w:lang w:eastAsia="ru-RU"/>
        </w:rPr>
      </w:pPr>
    </w:p>
    <w:p w14:paraId="6AF34BCA"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r w:rsidRPr="002F1731">
        <w:rPr>
          <w:rFonts w:ascii="Times New Roman" w:eastAsia="Times New Roman" w:hAnsi="Times New Roman" w:cs="Times New Roman"/>
          <w:b/>
          <w:sz w:val="24"/>
          <w:szCs w:val="24"/>
          <w:lang w:eastAsia="ru-RU"/>
        </w:rPr>
        <w:t xml:space="preserve">Порядок </w:t>
      </w:r>
      <w:r w:rsidRPr="002F1731">
        <w:rPr>
          <w:rFonts w:ascii="Times New Roman" w:eastAsia="Calibri" w:hAnsi="Times New Roman" w:cs="Times New Roman"/>
          <w:b/>
          <w:sz w:val="24"/>
          <w:szCs w:val="24"/>
        </w:rPr>
        <w:t>организации и</w:t>
      </w:r>
      <w:r w:rsidRPr="002F1731">
        <w:rPr>
          <w:rFonts w:ascii="Times New Roman" w:eastAsia="Times New Roman" w:hAnsi="Times New Roman" w:cs="Times New Roman"/>
          <w:b/>
          <w:sz w:val="24"/>
          <w:szCs w:val="24"/>
          <w:lang w:eastAsia="ru-RU"/>
        </w:rPr>
        <w:t xml:space="preserve"> проведения проверок </w:t>
      </w:r>
      <w:r w:rsidRPr="002F1731">
        <w:rPr>
          <w:rFonts w:ascii="Times New Roman" w:eastAsia="Calibri" w:hAnsi="Times New Roman" w:cs="Times New Roman"/>
          <w:b/>
          <w:sz w:val="24"/>
          <w:szCs w:val="24"/>
        </w:rPr>
        <w:t>за исполнением членами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w:t>
      </w:r>
    </w:p>
    <w:p w14:paraId="12AF7EAB" w14:textId="77777777" w:rsidR="002F1731" w:rsidRPr="002F1731" w:rsidRDefault="002F1731" w:rsidP="002F1731">
      <w:pPr>
        <w:autoSpaceDE w:val="0"/>
        <w:autoSpaceDN w:val="0"/>
        <w:adjustRightInd w:val="0"/>
        <w:spacing w:after="0" w:line="240" w:lineRule="auto"/>
        <w:ind w:firstLine="567"/>
        <w:jc w:val="center"/>
        <w:rPr>
          <w:rFonts w:ascii="Times New Roman" w:eastAsia="Calibri" w:hAnsi="Times New Roman" w:cs="Times New Roman"/>
          <w:b/>
          <w:sz w:val="24"/>
          <w:szCs w:val="24"/>
        </w:rPr>
      </w:pPr>
    </w:p>
    <w:p w14:paraId="719B2A61" w14:textId="77777777" w:rsidR="002F1731" w:rsidRPr="002F1731" w:rsidRDefault="002F1731" w:rsidP="002F1731">
      <w:pPr>
        <w:numPr>
          <w:ilvl w:val="0"/>
          <w:numId w:val="11"/>
        </w:numPr>
        <w:spacing w:after="0" w:line="240" w:lineRule="auto"/>
        <w:jc w:val="center"/>
        <w:rPr>
          <w:rFonts w:ascii="Times New Roman" w:eastAsia="Times New Roman" w:hAnsi="Times New Roman" w:cs="Times New Roman"/>
          <w:b/>
          <w:bCs/>
          <w:sz w:val="24"/>
          <w:szCs w:val="24"/>
          <w:lang w:eastAsia="ru-RU"/>
        </w:rPr>
      </w:pPr>
      <w:r w:rsidRPr="002F1731">
        <w:rPr>
          <w:rFonts w:ascii="Times New Roman" w:eastAsia="Times New Roman" w:hAnsi="Times New Roman" w:cs="Times New Roman"/>
          <w:b/>
          <w:bCs/>
          <w:sz w:val="24"/>
          <w:szCs w:val="24"/>
          <w:lang w:eastAsia="ru-RU"/>
        </w:rPr>
        <w:t>Общие положения</w:t>
      </w:r>
    </w:p>
    <w:p w14:paraId="68B5B748" w14:textId="77777777" w:rsidR="002F1731" w:rsidRPr="002F1731" w:rsidRDefault="002F1731" w:rsidP="002F1731">
      <w:pPr>
        <w:spacing w:after="0" w:line="240" w:lineRule="auto"/>
        <w:ind w:left="927"/>
        <w:rPr>
          <w:rFonts w:ascii="Times New Roman" w:eastAsia="Times New Roman" w:hAnsi="Times New Roman" w:cs="Times New Roman"/>
          <w:sz w:val="24"/>
          <w:szCs w:val="24"/>
          <w:lang w:eastAsia="ru-RU"/>
        </w:rPr>
      </w:pPr>
    </w:p>
    <w:p w14:paraId="1E4542AA" w14:textId="77777777" w:rsidR="002F1731" w:rsidRPr="002F1731" w:rsidRDefault="002F1731" w:rsidP="002F1731">
      <w:pPr>
        <w:spacing w:after="0" w:line="240" w:lineRule="auto"/>
        <w:ind w:firstLine="567"/>
        <w:jc w:val="both"/>
        <w:rPr>
          <w:rFonts w:ascii="Times New Roman" w:eastAsia="Times New Roman" w:hAnsi="Times New Roman" w:cs="Times New Roman"/>
          <w:spacing w:val="-2"/>
          <w:sz w:val="24"/>
          <w:szCs w:val="24"/>
          <w:lang w:eastAsia="ru-RU"/>
        </w:rPr>
      </w:pPr>
      <w:r w:rsidRPr="002F1731">
        <w:rPr>
          <w:rFonts w:ascii="Times New Roman" w:eastAsia="Times New Roman" w:hAnsi="Times New Roman" w:cs="Times New Roman"/>
          <w:sz w:val="24"/>
          <w:szCs w:val="24"/>
          <w:lang w:eastAsia="ru-RU"/>
        </w:rPr>
        <w:t xml:space="preserve">1.1. </w:t>
      </w:r>
      <w:r w:rsidRPr="002F1731">
        <w:rPr>
          <w:rFonts w:ascii="Times New Roman" w:eastAsia="Calibri" w:hAnsi="Times New Roman" w:cs="Times New Roman"/>
          <w:spacing w:val="-2"/>
          <w:sz w:val="24"/>
          <w:szCs w:val="24"/>
        </w:rPr>
        <w:t xml:space="preserve">В рамках настоящего Порядка контроля </w:t>
      </w:r>
      <w:r w:rsidRPr="002F1731">
        <w:rPr>
          <w:rFonts w:ascii="Times New Roman" w:eastAsia="Calibri" w:hAnsi="Times New Roman" w:cs="Times New Roman"/>
          <w:sz w:val="24"/>
          <w:szCs w:val="24"/>
        </w:rPr>
        <w:t>за исполнением членами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 используются следующие понятия и определения:</w:t>
      </w:r>
    </w:p>
    <w:p w14:paraId="621B30BF" w14:textId="77777777" w:rsidR="002F1731" w:rsidRPr="002F1731" w:rsidRDefault="002F1731" w:rsidP="002F1731">
      <w:pPr>
        <w:widowControl w:val="0"/>
        <w:spacing w:after="0" w:line="240" w:lineRule="auto"/>
        <w:ind w:firstLine="567"/>
        <w:jc w:val="both"/>
        <w:rPr>
          <w:rFonts w:ascii="Times New Roman" w:eastAsia="Times New Roman" w:hAnsi="Times New Roman" w:cs="Times New Roman"/>
          <w:snapToGrid w:val="0"/>
          <w:sz w:val="24"/>
          <w:szCs w:val="24"/>
          <w:shd w:val="clear" w:color="auto" w:fill="FFFFFF"/>
          <w:lang w:eastAsia="ru-RU"/>
        </w:rPr>
      </w:pPr>
      <w:r w:rsidRPr="002F1731">
        <w:rPr>
          <w:rFonts w:ascii="Times New Roman" w:eastAsia="Times New Roman" w:hAnsi="Times New Roman" w:cs="Times New Roman"/>
          <w:snapToGrid w:val="0"/>
          <w:sz w:val="24"/>
          <w:szCs w:val="24"/>
          <w:lang w:eastAsia="ru-RU"/>
        </w:rPr>
        <w:t>1.1.</w:t>
      </w:r>
      <w:r w:rsidRPr="002F1731">
        <w:rPr>
          <w:rFonts w:ascii="Times New Roman" w:eastAsia="Times New Roman" w:hAnsi="Times New Roman" w:cs="Times New Roman"/>
          <w:snapToGrid w:val="0"/>
          <w:sz w:val="24"/>
          <w:szCs w:val="24"/>
          <w:shd w:val="clear" w:color="auto" w:fill="FFFFFF"/>
          <w:lang w:eastAsia="ru-RU"/>
        </w:rPr>
        <w:t xml:space="preserve">1. </w:t>
      </w:r>
      <w:r w:rsidRPr="002F1731">
        <w:rPr>
          <w:rFonts w:ascii="Times New Roman" w:eastAsia="Times New Roman" w:hAnsi="Times New Roman" w:cs="Times New Roman"/>
          <w:i/>
          <w:snapToGrid w:val="0"/>
          <w:sz w:val="24"/>
          <w:szCs w:val="24"/>
          <w:shd w:val="clear" w:color="auto" w:fill="FFFFFF"/>
          <w:lang w:eastAsia="ru-RU"/>
        </w:rPr>
        <w:t xml:space="preserve">Совокупный размер обязательств по </w:t>
      </w:r>
      <w:r w:rsidRPr="002F1731">
        <w:rPr>
          <w:rFonts w:ascii="Times New Roman" w:eastAsia="Times New Roman" w:hAnsi="Times New Roman" w:cs="Times New Roman"/>
          <w:i/>
          <w:snapToGrid w:val="0"/>
          <w:sz w:val="24"/>
          <w:szCs w:val="24"/>
          <w:lang w:eastAsia="ru-RU"/>
        </w:rPr>
        <w:t>договорам подряда на разработку проектной документации</w:t>
      </w:r>
      <w:r w:rsidRPr="002F1731">
        <w:rPr>
          <w:rFonts w:ascii="Times New Roman" w:eastAsia="Times New Roman" w:hAnsi="Times New Roman" w:cs="Times New Roman"/>
          <w:i/>
          <w:snapToGrid w:val="0"/>
          <w:sz w:val="24"/>
          <w:szCs w:val="24"/>
          <w:shd w:val="clear" w:color="auto" w:fill="FFFFFF"/>
          <w:lang w:eastAsia="ru-RU"/>
        </w:rPr>
        <w:t xml:space="preserve"> - </w:t>
      </w:r>
      <w:r w:rsidRPr="002F1731">
        <w:rPr>
          <w:rFonts w:ascii="Times New Roman" w:eastAsia="Times New Roman" w:hAnsi="Times New Roman" w:cs="Times New Roman"/>
          <w:snapToGrid w:val="0"/>
          <w:sz w:val="24"/>
          <w:szCs w:val="24"/>
          <w:shd w:val="clear" w:color="auto" w:fill="FFFFFF"/>
          <w:lang w:eastAsia="ru-RU"/>
        </w:rPr>
        <w:t xml:space="preserve">общий объем обязательств по договорам подряда </w:t>
      </w:r>
      <w:r w:rsidRPr="002F1731">
        <w:rPr>
          <w:rFonts w:ascii="Times New Roman" w:eastAsia="Times New Roman" w:hAnsi="Times New Roman" w:cs="Times New Roman"/>
          <w:snapToGrid w:val="0"/>
          <w:sz w:val="24"/>
          <w:szCs w:val="24"/>
          <w:lang w:eastAsia="ru-RU"/>
        </w:rPr>
        <w:t>на разработку проектной документации</w:t>
      </w:r>
      <w:r w:rsidRPr="002F1731">
        <w:rPr>
          <w:rFonts w:ascii="Times New Roman" w:eastAsia="Times New Roman" w:hAnsi="Times New Roman" w:cs="Times New Roman"/>
          <w:snapToGrid w:val="0"/>
          <w:sz w:val="24"/>
          <w:szCs w:val="24"/>
          <w:shd w:val="clear" w:color="auto" w:fill="FFFFFF"/>
          <w:lang w:eastAsia="ru-RU"/>
        </w:rPr>
        <w:t>, заключенным членом саморегулируемой организации в течение отчетного года</w:t>
      </w:r>
      <w:r w:rsidRPr="002F1731">
        <w:rPr>
          <w:rFonts w:ascii="Times New Roman" w:eastAsia="Times New Roman" w:hAnsi="Times New Roman" w:cs="Times New Roman"/>
          <w:snapToGrid w:val="0"/>
          <w:sz w:val="24"/>
          <w:szCs w:val="24"/>
          <w:shd w:val="clear" w:color="auto" w:fill="FFFFFF"/>
          <w:vertAlign w:val="superscript"/>
          <w:lang w:eastAsia="ru-RU"/>
        </w:rPr>
        <w:footnoteReference w:id="1"/>
      </w:r>
      <w:r w:rsidRPr="002F1731">
        <w:rPr>
          <w:rFonts w:ascii="Times New Roman" w:eastAsia="Times New Roman" w:hAnsi="Times New Roman" w:cs="Times New Roman"/>
          <w:snapToGrid w:val="0"/>
          <w:sz w:val="24"/>
          <w:szCs w:val="24"/>
          <w:shd w:val="clear" w:color="auto" w:fill="FFFFFF"/>
          <w:lang w:eastAsia="ru-RU"/>
        </w:rPr>
        <w:t xml:space="preserve"> с использованием конкурентных способов заключения договоров.</w:t>
      </w:r>
    </w:p>
    <w:p w14:paraId="482A0A0B" w14:textId="77777777" w:rsidR="002F1731" w:rsidRPr="002F1731" w:rsidRDefault="002F1731" w:rsidP="002F1731">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2F1731">
        <w:rPr>
          <w:rFonts w:ascii="Times New Roman" w:eastAsia="Times New Roman" w:hAnsi="Times New Roman" w:cs="Times New Roman"/>
          <w:snapToGrid w:val="0"/>
          <w:sz w:val="24"/>
          <w:szCs w:val="24"/>
          <w:shd w:val="clear" w:color="auto" w:fill="FFFFFF"/>
          <w:lang w:eastAsia="ru-RU"/>
        </w:rPr>
        <w:t>1.1.2.</w:t>
      </w:r>
      <w:r w:rsidRPr="002F1731">
        <w:rPr>
          <w:rFonts w:ascii="Times New Roman" w:eastAsia="Times New Roman" w:hAnsi="Times New Roman" w:cs="Times New Roman"/>
          <w:i/>
          <w:snapToGrid w:val="0"/>
          <w:sz w:val="24"/>
          <w:szCs w:val="24"/>
          <w:shd w:val="clear" w:color="auto" w:fill="FFFFFF"/>
          <w:lang w:eastAsia="ru-RU"/>
        </w:rPr>
        <w:t xml:space="preserve"> Фактический совокупный размер обязательств по </w:t>
      </w:r>
      <w:r w:rsidRPr="002F1731">
        <w:rPr>
          <w:rFonts w:ascii="Times New Roman" w:eastAsia="Times New Roman" w:hAnsi="Times New Roman" w:cs="Times New Roman"/>
          <w:i/>
          <w:snapToGrid w:val="0"/>
          <w:sz w:val="24"/>
          <w:szCs w:val="24"/>
          <w:lang w:eastAsia="ru-RU"/>
        </w:rPr>
        <w:t>договорам подряда на разработку проектной документации</w:t>
      </w:r>
      <w:r w:rsidRPr="002F1731">
        <w:rPr>
          <w:rFonts w:ascii="Times New Roman" w:eastAsia="Times New Roman" w:hAnsi="Times New Roman" w:cs="Times New Roman"/>
          <w:snapToGrid w:val="0"/>
          <w:sz w:val="24"/>
          <w:szCs w:val="24"/>
          <w:shd w:val="clear" w:color="auto" w:fill="FFFFFF"/>
          <w:lang w:eastAsia="ru-RU"/>
        </w:rPr>
        <w:t xml:space="preserve"> – общий объем обязательств по договорам подряда </w:t>
      </w:r>
      <w:r w:rsidRPr="002F1731">
        <w:rPr>
          <w:rFonts w:ascii="Times New Roman" w:eastAsia="Times New Roman" w:hAnsi="Times New Roman" w:cs="Times New Roman"/>
          <w:snapToGrid w:val="0"/>
          <w:sz w:val="24"/>
          <w:szCs w:val="24"/>
          <w:lang w:eastAsia="ru-RU"/>
        </w:rPr>
        <w:t>на разработку проектной документации</w:t>
      </w:r>
      <w:r w:rsidRPr="002F1731">
        <w:rPr>
          <w:rFonts w:ascii="Times New Roman" w:eastAsia="Times New Roman" w:hAnsi="Times New Roman" w:cs="Times New Roman"/>
          <w:snapToGrid w:val="0"/>
          <w:sz w:val="24"/>
          <w:szCs w:val="24"/>
          <w:shd w:val="clear" w:color="auto" w:fill="FFFFFF"/>
          <w:lang w:eastAsia="ru-RU"/>
        </w:rPr>
        <w:t>, заключенным членом саморегулируемой организации в течение отчетного года</w:t>
      </w:r>
      <w:r w:rsidRPr="002F1731">
        <w:rPr>
          <w:rFonts w:ascii="Times New Roman" w:eastAsia="Times New Roman" w:hAnsi="Times New Roman" w:cs="Times New Roman"/>
          <w:snapToGrid w:val="0"/>
          <w:sz w:val="24"/>
          <w:szCs w:val="24"/>
          <w:shd w:val="clear" w:color="auto" w:fill="FFFFFF"/>
          <w:vertAlign w:val="superscript"/>
          <w:lang w:eastAsia="ru-RU"/>
        </w:rPr>
        <w:footnoteReference w:id="2"/>
      </w:r>
      <w:r w:rsidRPr="002F1731">
        <w:rPr>
          <w:rFonts w:ascii="Times New Roman" w:eastAsia="Times New Roman" w:hAnsi="Times New Roman" w:cs="Times New Roman"/>
          <w:snapToGrid w:val="0"/>
          <w:sz w:val="24"/>
          <w:szCs w:val="24"/>
          <w:shd w:val="clear" w:color="auto" w:fill="FFFFFF"/>
          <w:lang w:eastAsia="ru-RU"/>
        </w:rPr>
        <w:t xml:space="preserve"> с использованием конкурентных способов заключения договоров,  в отношении которых отсутствует признание сторонами по указанным договорам подряда исполнения таких обязательств на основании акта приемки результатов работ.</w:t>
      </w:r>
    </w:p>
    <w:p w14:paraId="0FD02F1A" w14:textId="77777777" w:rsidR="002F1731" w:rsidRPr="002F1731" w:rsidRDefault="002F1731" w:rsidP="002F1731">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2F1731">
        <w:rPr>
          <w:rFonts w:ascii="Times New Roman" w:eastAsia="Times New Roman" w:hAnsi="Times New Roman" w:cs="Times New Roman"/>
          <w:snapToGrid w:val="0"/>
          <w:sz w:val="24"/>
          <w:szCs w:val="24"/>
          <w:lang w:eastAsia="ru-RU"/>
        </w:rPr>
        <w:t xml:space="preserve">1.1.3. Под </w:t>
      </w:r>
      <w:r w:rsidRPr="002F1731">
        <w:rPr>
          <w:rFonts w:ascii="Times New Roman" w:eastAsia="Times New Roman" w:hAnsi="Times New Roman" w:cs="Times New Roman"/>
          <w:i/>
          <w:snapToGrid w:val="0"/>
          <w:sz w:val="24"/>
          <w:szCs w:val="24"/>
          <w:lang w:eastAsia="ru-RU"/>
        </w:rPr>
        <w:t>надлежащим исполнением</w:t>
      </w:r>
      <w:r w:rsidRPr="002F1731">
        <w:rPr>
          <w:rFonts w:ascii="Times New Roman" w:eastAsia="Times New Roman" w:hAnsi="Times New Roman" w:cs="Times New Roman"/>
          <w:snapToGrid w:val="0"/>
          <w:sz w:val="24"/>
          <w:szCs w:val="24"/>
          <w:lang w:eastAsia="ru-RU"/>
        </w:rPr>
        <w:t xml:space="preserve"> обязательств по договорам подряда на разработку проектной документации, заключенным с использованием конкурентных способов заключения договоров, понимается исполнение, отвечающее условиям заключенного договора подряда и требованиям закона и иных правовых актов, а при отсутствии таких условий и требований — отвечающее обычаям делового оборота или иным обычно предъявляемым требованиям (ст. 309 Гражданского кодекса Российской Федерации). Надлежащее исполнение обязательства включает выполнение условий о надлежащем предмете, времени, месте и способе исполнения.</w:t>
      </w:r>
    </w:p>
    <w:p w14:paraId="40ABA986" w14:textId="77777777" w:rsidR="002F1731" w:rsidRPr="002F1731" w:rsidRDefault="002F1731" w:rsidP="002F1731">
      <w:pPr>
        <w:widowControl w:val="0"/>
        <w:spacing w:after="0" w:line="240" w:lineRule="auto"/>
        <w:ind w:firstLine="567"/>
        <w:jc w:val="both"/>
        <w:rPr>
          <w:rFonts w:ascii="Times New Roman" w:eastAsia="Times New Roman" w:hAnsi="Times New Roman" w:cs="Times New Roman"/>
          <w:snapToGrid w:val="0"/>
          <w:sz w:val="24"/>
          <w:szCs w:val="24"/>
          <w:lang w:eastAsia="ru-RU"/>
        </w:rPr>
      </w:pPr>
      <w:r w:rsidRPr="002F1731">
        <w:rPr>
          <w:rFonts w:ascii="Times New Roman" w:eastAsia="Times New Roman" w:hAnsi="Times New Roman" w:cs="Times New Roman"/>
          <w:snapToGrid w:val="0"/>
          <w:sz w:val="24"/>
          <w:szCs w:val="24"/>
          <w:lang w:eastAsia="ru-RU"/>
        </w:rPr>
        <w:t xml:space="preserve">1.1.4. Под </w:t>
      </w:r>
      <w:r w:rsidRPr="002F1731">
        <w:rPr>
          <w:rFonts w:ascii="Times New Roman" w:eastAsia="Times New Roman" w:hAnsi="Times New Roman" w:cs="Times New Roman"/>
          <w:i/>
          <w:snapToGrid w:val="0"/>
          <w:sz w:val="24"/>
          <w:szCs w:val="24"/>
          <w:lang w:eastAsia="ru-RU"/>
        </w:rPr>
        <w:t>ненадлежащим исполнением</w:t>
      </w:r>
      <w:r w:rsidRPr="002F1731">
        <w:rPr>
          <w:rFonts w:ascii="Times New Roman" w:eastAsia="Times New Roman" w:hAnsi="Times New Roman" w:cs="Times New Roman"/>
          <w:snapToGrid w:val="0"/>
          <w:sz w:val="24"/>
          <w:szCs w:val="24"/>
          <w:lang w:eastAsia="ru-RU"/>
        </w:rPr>
        <w:t xml:space="preserve"> договорного обязательства</w:t>
      </w:r>
      <w:r w:rsidRPr="002F1731">
        <w:rPr>
          <w:rFonts w:ascii="Times New Roman" w:eastAsia="Times New Roman" w:hAnsi="Times New Roman" w:cs="Times New Roman"/>
          <w:snapToGrid w:val="0"/>
          <w:sz w:val="24"/>
          <w:szCs w:val="24"/>
          <w:vertAlign w:val="superscript"/>
          <w:lang w:eastAsia="ru-RU"/>
        </w:rPr>
        <w:footnoteReference w:id="3"/>
      </w:r>
      <w:r w:rsidRPr="002F1731">
        <w:rPr>
          <w:rFonts w:ascii="Times New Roman" w:eastAsia="Times New Roman" w:hAnsi="Times New Roman" w:cs="Times New Roman"/>
          <w:snapToGrid w:val="0"/>
          <w:sz w:val="24"/>
          <w:szCs w:val="24"/>
          <w:lang w:eastAsia="ru-RU"/>
        </w:rPr>
        <w:t xml:space="preserve"> в рамках настоящего Порядка контроля понимается просрочка (задержка) в исполнении обязательства (нарушение обусловленных договором сроков при исполнении обязательства в дальнейшем) и/или частичное исполнение объема обязательства.</w:t>
      </w:r>
    </w:p>
    <w:p w14:paraId="1493528C" w14:textId="77777777" w:rsidR="002F1731" w:rsidRPr="002F1731" w:rsidRDefault="002F1731" w:rsidP="002F1731">
      <w:pPr>
        <w:widowControl w:val="0"/>
        <w:spacing w:after="0" w:line="240" w:lineRule="auto"/>
        <w:ind w:firstLine="567"/>
        <w:jc w:val="both"/>
        <w:rPr>
          <w:rFonts w:ascii="Times New Roman" w:eastAsia="Times New Roman" w:hAnsi="Times New Roman" w:cs="Times New Roman"/>
          <w:snapToGrid w:val="0"/>
          <w:sz w:val="24"/>
          <w:szCs w:val="24"/>
          <w:lang w:val="x-none" w:eastAsia="ru-RU"/>
        </w:rPr>
      </w:pPr>
      <w:r w:rsidRPr="002F1731">
        <w:rPr>
          <w:rFonts w:ascii="Times New Roman" w:eastAsia="Times New Roman" w:hAnsi="Times New Roman" w:cs="Times New Roman"/>
          <w:snapToGrid w:val="0"/>
          <w:sz w:val="24"/>
          <w:szCs w:val="24"/>
          <w:lang w:val="x-none" w:eastAsia="ru-RU"/>
        </w:rPr>
        <w:t>1.</w:t>
      </w:r>
      <w:r w:rsidRPr="002F1731">
        <w:rPr>
          <w:rFonts w:ascii="Times New Roman" w:eastAsia="Times New Roman" w:hAnsi="Times New Roman" w:cs="Times New Roman"/>
          <w:snapToGrid w:val="0"/>
          <w:sz w:val="24"/>
          <w:szCs w:val="24"/>
          <w:lang w:eastAsia="ru-RU"/>
        </w:rPr>
        <w:t>1</w:t>
      </w:r>
      <w:r w:rsidRPr="002F1731">
        <w:rPr>
          <w:rFonts w:ascii="Times New Roman" w:eastAsia="Times New Roman" w:hAnsi="Times New Roman" w:cs="Times New Roman"/>
          <w:snapToGrid w:val="0"/>
          <w:sz w:val="24"/>
          <w:szCs w:val="24"/>
          <w:lang w:val="x-none" w:eastAsia="ru-RU"/>
        </w:rPr>
        <w:t>.</w:t>
      </w:r>
      <w:r w:rsidRPr="002F1731">
        <w:rPr>
          <w:rFonts w:ascii="Times New Roman" w:eastAsia="Times New Roman" w:hAnsi="Times New Roman" w:cs="Times New Roman"/>
          <w:snapToGrid w:val="0"/>
          <w:sz w:val="24"/>
          <w:szCs w:val="24"/>
          <w:lang w:eastAsia="ru-RU"/>
        </w:rPr>
        <w:t>5</w:t>
      </w:r>
      <w:r w:rsidRPr="002F1731">
        <w:rPr>
          <w:rFonts w:ascii="Times New Roman" w:eastAsia="Times New Roman" w:hAnsi="Times New Roman" w:cs="Times New Roman"/>
          <w:snapToGrid w:val="0"/>
          <w:sz w:val="24"/>
          <w:szCs w:val="24"/>
          <w:lang w:val="x-none" w:eastAsia="ru-RU"/>
        </w:rPr>
        <w:t xml:space="preserve">. Под </w:t>
      </w:r>
      <w:r w:rsidRPr="002F1731">
        <w:rPr>
          <w:rFonts w:ascii="Times New Roman" w:eastAsia="Times New Roman" w:hAnsi="Times New Roman" w:cs="Times New Roman"/>
          <w:i/>
          <w:snapToGrid w:val="0"/>
          <w:sz w:val="24"/>
          <w:szCs w:val="24"/>
          <w:lang w:val="x-none" w:eastAsia="ru-RU"/>
        </w:rPr>
        <w:t>неисполнением</w:t>
      </w:r>
      <w:r w:rsidRPr="002F1731">
        <w:rPr>
          <w:rFonts w:ascii="Times New Roman" w:eastAsia="Times New Roman" w:hAnsi="Times New Roman" w:cs="Times New Roman"/>
          <w:snapToGrid w:val="0"/>
          <w:sz w:val="24"/>
          <w:szCs w:val="24"/>
          <w:lang w:val="x-none" w:eastAsia="ru-RU"/>
        </w:rPr>
        <w:t xml:space="preserve"> договорного обязательства понимается неисполнение обязательства в целом (полное неисполнение основной обязанности, предусмотренной договором).</w:t>
      </w:r>
    </w:p>
    <w:p w14:paraId="72D288AB" w14:textId="77777777" w:rsidR="002F1731" w:rsidRPr="002F1731" w:rsidRDefault="002F1731" w:rsidP="002F1731">
      <w:pPr>
        <w:spacing w:after="0" w:line="240" w:lineRule="auto"/>
        <w:ind w:firstLine="567"/>
        <w:jc w:val="both"/>
        <w:rPr>
          <w:rFonts w:ascii="Times New Roman" w:eastAsia="Times New Roman" w:hAnsi="Times New Roman" w:cs="Times New Roman"/>
          <w:spacing w:val="-2"/>
          <w:sz w:val="24"/>
          <w:szCs w:val="24"/>
          <w:lang w:eastAsia="ru-RU"/>
        </w:rPr>
      </w:pPr>
      <w:r w:rsidRPr="002F1731">
        <w:rPr>
          <w:rFonts w:ascii="Times New Roman" w:eastAsia="Times New Roman" w:hAnsi="Times New Roman" w:cs="Times New Roman"/>
          <w:sz w:val="24"/>
          <w:szCs w:val="24"/>
          <w:lang w:eastAsia="ru-RU"/>
        </w:rPr>
        <w:t>1.</w:t>
      </w:r>
      <w:r w:rsidRPr="002F1731">
        <w:rPr>
          <w:rFonts w:ascii="Times New Roman" w:eastAsia="Calibri" w:hAnsi="Times New Roman" w:cs="Times New Roman"/>
          <w:sz w:val="24"/>
          <w:szCs w:val="24"/>
        </w:rPr>
        <w:t>1</w:t>
      </w:r>
      <w:r w:rsidRPr="002F1731">
        <w:rPr>
          <w:rFonts w:ascii="Times New Roman" w:eastAsia="Times New Roman" w:hAnsi="Times New Roman" w:cs="Times New Roman"/>
          <w:sz w:val="24"/>
          <w:szCs w:val="24"/>
          <w:lang w:eastAsia="ru-RU"/>
        </w:rPr>
        <w:t>.</w:t>
      </w:r>
      <w:r w:rsidRPr="002F1731">
        <w:rPr>
          <w:rFonts w:ascii="Times New Roman" w:eastAsia="Times New Roman" w:hAnsi="Times New Roman" w:cs="Times New Roman"/>
          <w:spacing w:val="-2"/>
          <w:sz w:val="24"/>
          <w:szCs w:val="24"/>
          <w:lang w:eastAsia="ru-RU"/>
        </w:rPr>
        <w:t xml:space="preserve">6. </w:t>
      </w:r>
      <w:r w:rsidRPr="002F1731">
        <w:rPr>
          <w:rFonts w:ascii="Times New Roman" w:eastAsia="Calibri" w:hAnsi="Times New Roman" w:cs="Times New Roman"/>
          <w:sz w:val="24"/>
          <w:szCs w:val="24"/>
        </w:rPr>
        <w:t xml:space="preserve">Под </w:t>
      </w:r>
      <w:r w:rsidRPr="002F1731">
        <w:rPr>
          <w:rFonts w:ascii="Times New Roman" w:eastAsia="Calibri" w:hAnsi="Times New Roman" w:cs="Times New Roman"/>
          <w:i/>
          <w:sz w:val="24"/>
          <w:szCs w:val="24"/>
        </w:rPr>
        <w:t>неустойкой (штрафом, пеней)</w:t>
      </w:r>
      <w:r w:rsidRPr="002F1731">
        <w:rPr>
          <w:rFonts w:ascii="Times New Roman" w:eastAsia="Calibri" w:hAnsi="Times New Roman" w:cs="Times New Roman"/>
          <w:sz w:val="24"/>
          <w:szCs w:val="24"/>
        </w:rPr>
        <w:t xml:space="preserve"> понимается определенная законом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(п.1 ст.330 Гражданского кодекса Российской Федерации).</w:t>
      </w:r>
    </w:p>
    <w:p w14:paraId="11D1F0B9" w14:textId="77777777" w:rsidR="002F1731" w:rsidRPr="002F1731" w:rsidRDefault="002F1731" w:rsidP="002F1731">
      <w:pPr>
        <w:spacing w:after="0" w:line="240" w:lineRule="auto"/>
        <w:ind w:firstLine="567"/>
        <w:jc w:val="center"/>
        <w:rPr>
          <w:rFonts w:ascii="Times New Roman" w:eastAsia="Times New Roman" w:hAnsi="Times New Roman" w:cs="Times New Roman"/>
          <w:b/>
          <w:bCs/>
          <w:spacing w:val="-6"/>
          <w:sz w:val="24"/>
          <w:szCs w:val="24"/>
          <w:lang w:eastAsia="ru-RU"/>
        </w:rPr>
      </w:pPr>
    </w:p>
    <w:p w14:paraId="3E0CB290" w14:textId="77777777" w:rsidR="002F1731" w:rsidRPr="002F1731" w:rsidRDefault="002F1731" w:rsidP="002F1731">
      <w:pPr>
        <w:spacing w:after="0" w:line="240" w:lineRule="auto"/>
        <w:ind w:firstLine="567"/>
        <w:jc w:val="center"/>
        <w:rPr>
          <w:rFonts w:ascii="Times New Roman" w:eastAsia="Times New Roman" w:hAnsi="Times New Roman" w:cs="Times New Roman"/>
          <w:b/>
          <w:bCs/>
          <w:spacing w:val="-6"/>
          <w:sz w:val="24"/>
          <w:szCs w:val="24"/>
          <w:lang w:eastAsia="ru-RU"/>
        </w:rPr>
      </w:pPr>
      <w:r w:rsidRPr="002F1731">
        <w:rPr>
          <w:rFonts w:ascii="Times New Roman" w:eastAsia="Times New Roman" w:hAnsi="Times New Roman" w:cs="Times New Roman"/>
          <w:b/>
          <w:bCs/>
          <w:spacing w:val="-6"/>
          <w:sz w:val="24"/>
          <w:szCs w:val="24"/>
          <w:lang w:eastAsia="ru-RU"/>
        </w:rPr>
        <w:lastRenderedPageBreak/>
        <w:t xml:space="preserve">2. Запрос сведений и документов у члена </w:t>
      </w:r>
      <w:r w:rsidRPr="002F1731">
        <w:rPr>
          <w:rFonts w:ascii="Times New Roman" w:eastAsia="Times New Roman" w:hAnsi="Times New Roman" w:cs="Times New Roman"/>
          <w:b/>
          <w:sz w:val="24"/>
          <w:szCs w:val="24"/>
        </w:rPr>
        <w:t>саморегулируемой организации</w:t>
      </w:r>
    </w:p>
    <w:p w14:paraId="082B117D" w14:textId="77777777" w:rsidR="002F1731" w:rsidRPr="002F1731" w:rsidRDefault="002F1731" w:rsidP="002F1731">
      <w:pPr>
        <w:spacing w:after="0" w:line="240" w:lineRule="auto"/>
        <w:ind w:firstLine="567"/>
        <w:jc w:val="center"/>
        <w:rPr>
          <w:rFonts w:ascii="Times New Roman" w:eastAsia="Times New Roman" w:hAnsi="Times New Roman" w:cs="Times New Roman"/>
          <w:sz w:val="24"/>
          <w:szCs w:val="24"/>
          <w:lang w:eastAsia="ru-RU"/>
        </w:rPr>
      </w:pPr>
    </w:p>
    <w:p w14:paraId="774A8D59" w14:textId="77777777" w:rsidR="002F1731" w:rsidRPr="002F1731" w:rsidRDefault="002F1731" w:rsidP="002F1731">
      <w:pPr>
        <w:spacing w:after="0" w:line="240" w:lineRule="auto"/>
        <w:ind w:firstLine="567"/>
        <w:jc w:val="both"/>
        <w:rPr>
          <w:rFonts w:ascii="Times New Roman" w:eastAsia="Times New Roman" w:hAnsi="Times New Roman" w:cs="Times New Roman"/>
          <w:b/>
          <w:spacing w:val="-6"/>
          <w:sz w:val="24"/>
          <w:szCs w:val="24"/>
          <w:lang w:eastAsia="ru-RU"/>
        </w:rPr>
      </w:pPr>
      <w:r w:rsidRPr="002F1731">
        <w:rPr>
          <w:rFonts w:ascii="Times New Roman" w:eastAsia="Times New Roman" w:hAnsi="Times New Roman" w:cs="Times New Roman"/>
          <w:b/>
          <w:spacing w:val="-6"/>
          <w:sz w:val="24"/>
          <w:szCs w:val="24"/>
          <w:lang w:eastAsia="ru-RU"/>
        </w:rPr>
        <w:t xml:space="preserve">2.1. Запрос сведений и документов, подтверждающих надлежащее исполнение </w:t>
      </w:r>
      <w:r w:rsidRPr="002F1731">
        <w:rPr>
          <w:rFonts w:ascii="Times New Roman" w:eastAsia="Calibri" w:hAnsi="Times New Roman" w:cs="Times New Roman"/>
          <w:b/>
          <w:sz w:val="24"/>
          <w:szCs w:val="24"/>
        </w:rPr>
        <w:t>договоров подряда на разработку проектной документации, заключенных с использованием конкурентных способов заключения договоров.</w:t>
      </w:r>
    </w:p>
    <w:p w14:paraId="021D7E3B"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2.1.</w:t>
      </w:r>
      <w:r w:rsidRPr="002F1731">
        <w:rPr>
          <w:rFonts w:ascii="Times New Roman" w:eastAsia="Times New Roman" w:hAnsi="Times New Roman" w:cs="Times New Roman"/>
          <w:sz w:val="24"/>
          <w:szCs w:val="24"/>
          <w:lang w:eastAsia="ru-RU"/>
        </w:rPr>
        <w:t xml:space="preserve">1. Руководитель Специализированного органа Ассоциации </w:t>
      </w:r>
      <w:r w:rsidRPr="002F1731">
        <w:rPr>
          <w:rFonts w:ascii="Times New Roman" w:eastAsia="Times New Roman" w:hAnsi="Times New Roman" w:cs="Times New Roman"/>
          <w:spacing w:val="-6"/>
          <w:sz w:val="24"/>
          <w:szCs w:val="24"/>
          <w:lang w:eastAsia="ru-RU"/>
        </w:rPr>
        <w:t xml:space="preserve">в срок не позднее 15-го числа последнего месяца первого квартала текущего года в отношении каждого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имеющего право </w:t>
      </w:r>
      <w:r w:rsidRPr="002F1731">
        <w:rPr>
          <w:rFonts w:ascii="Times New Roman" w:eastAsia="Calibri" w:hAnsi="Times New Roman" w:cs="Times New Roman"/>
          <w:sz w:val="24"/>
          <w:szCs w:val="24"/>
          <w:shd w:val="clear" w:color="auto" w:fill="FFFFFF"/>
        </w:rPr>
        <w:t xml:space="preserve">участия в заключении договоров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Calibri" w:hAnsi="Times New Roman" w:cs="Times New Roman"/>
          <w:sz w:val="24"/>
          <w:szCs w:val="24"/>
          <w:shd w:val="clear" w:color="auto" w:fill="FFFFFF"/>
        </w:rPr>
        <w:t xml:space="preserve"> с использованием конкурентных способов заключения договоров,</w:t>
      </w:r>
      <w:r w:rsidRPr="002F1731">
        <w:rPr>
          <w:rFonts w:ascii="Times New Roman" w:eastAsia="Times New Roman" w:hAnsi="Times New Roman" w:cs="Times New Roman"/>
          <w:spacing w:val="-6"/>
          <w:sz w:val="24"/>
          <w:szCs w:val="24"/>
          <w:lang w:eastAsia="ru-RU"/>
        </w:rPr>
        <w:t xml:space="preserve"> направляет запрос (приложение №3) о предоставлении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сведений </w:t>
      </w:r>
      <w:r w:rsidRPr="002F1731">
        <w:rPr>
          <w:rFonts w:ascii="Times New Roman" w:eastAsia="Calibri" w:hAnsi="Times New Roman" w:cs="Times New Roman"/>
          <w:sz w:val="24"/>
          <w:szCs w:val="24"/>
        </w:rPr>
        <w:t xml:space="preserve">по форме, являющейся приложением к Положению об анализе деятельности членов саморегулируемой организации, </w:t>
      </w:r>
      <w:r w:rsidRPr="002F1731">
        <w:rPr>
          <w:rFonts w:ascii="Times New Roman" w:eastAsia="Times New Roman" w:hAnsi="Times New Roman" w:cs="Times New Roman"/>
          <w:spacing w:val="-6"/>
          <w:sz w:val="24"/>
          <w:szCs w:val="24"/>
          <w:lang w:eastAsia="ru-RU"/>
        </w:rPr>
        <w:t xml:space="preserve">и документов, подтверждающих заключение </w:t>
      </w:r>
      <w:r w:rsidRPr="002F1731">
        <w:rPr>
          <w:rFonts w:ascii="Times New Roman" w:eastAsia="Calibri" w:hAnsi="Times New Roman" w:cs="Times New Roman"/>
          <w:sz w:val="24"/>
          <w:szCs w:val="24"/>
        </w:rPr>
        <w:t>договоров подряда на разработку проектной документации, заключенных с использованием конкурентных способов заключения договоров, с приложением копий таких договоров подряда, дополнительных соглашений к договору строительного подряда, смет, календарных графиков выполнения работ и подписанных Актов сдачи-приемки выполненных работ (промежуточных и/или итоговых) по таким договорам</w:t>
      </w:r>
      <w:r w:rsidRPr="002F1731">
        <w:rPr>
          <w:rFonts w:ascii="Times New Roman" w:eastAsia="Times New Roman" w:hAnsi="Times New Roman" w:cs="Times New Roman"/>
          <w:spacing w:val="-6"/>
          <w:sz w:val="24"/>
          <w:szCs w:val="24"/>
          <w:lang w:eastAsia="ru-RU"/>
        </w:rPr>
        <w:t xml:space="preserve">. Член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обязан в срок не позднее 30-го числа последнего месяца первого квартала предоставить запрашиваемые сведения и документы, либо направить в адрес СРО уведомление об отсутствии таких заключенных договоров, либо представить мотивированный отказ от предоставления сведений. </w:t>
      </w:r>
    </w:p>
    <w:p w14:paraId="40804A5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Отказ от предоставления сведений может иметь следующий мотив:</w:t>
      </w:r>
    </w:p>
    <w:p w14:paraId="14AFD7B4"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запрашиваемые сведения невозможно собрать к 30-му числу последнего месяца квартала (в этом случае необходимо указать причины, препятствующие предоставлению запрашиваемых сведений, и срок, в течение которого будут предоставлены запрашиваемые сведения).</w:t>
      </w:r>
    </w:p>
    <w:p w14:paraId="38F2C97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2.1.</w:t>
      </w:r>
      <w:r w:rsidRPr="002F1731">
        <w:rPr>
          <w:rFonts w:ascii="Times New Roman" w:eastAsia="Times New Roman" w:hAnsi="Times New Roman" w:cs="Times New Roman"/>
          <w:sz w:val="24"/>
          <w:szCs w:val="24"/>
          <w:lang w:eastAsia="ru-RU"/>
        </w:rPr>
        <w:t xml:space="preserve">2. Указанные в запросе документы представляются в виде копий, заверенных печатью и подписью уполномоченного лица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w:t>
      </w:r>
    </w:p>
    <w:p w14:paraId="5526BE9A"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2.1.</w:t>
      </w:r>
      <w:r w:rsidRPr="002F1731">
        <w:rPr>
          <w:rFonts w:ascii="Times New Roman" w:eastAsia="Times New Roman" w:hAnsi="Times New Roman" w:cs="Times New Roman"/>
          <w:sz w:val="24"/>
          <w:szCs w:val="24"/>
          <w:lang w:eastAsia="ru-RU"/>
        </w:rPr>
        <w:t xml:space="preserve">3. Не допускается требовать нотариального удостоверения копий документов, представляемых в </w:t>
      </w:r>
      <w:r w:rsidRPr="002F1731">
        <w:rPr>
          <w:rFonts w:ascii="Times New Roman" w:eastAsia="Times New Roman" w:hAnsi="Times New Roman" w:cs="Times New Roman"/>
          <w:sz w:val="24"/>
          <w:szCs w:val="24"/>
        </w:rPr>
        <w:t>саморегулируемую организацию</w:t>
      </w:r>
      <w:r w:rsidRPr="002F1731">
        <w:rPr>
          <w:rFonts w:ascii="Times New Roman" w:eastAsia="Times New Roman" w:hAnsi="Times New Roman" w:cs="Times New Roman"/>
          <w:sz w:val="24"/>
          <w:szCs w:val="24"/>
          <w:lang w:eastAsia="ru-RU"/>
        </w:rPr>
        <w:t>, если иное не предусмотрено законодательством Российской Федерации.</w:t>
      </w:r>
    </w:p>
    <w:p w14:paraId="4A6B0FE2"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6"/>
          <w:sz w:val="24"/>
          <w:szCs w:val="24"/>
          <w:lang w:eastAsia="ru-RU"/>
        </w:rPr>
        <w:t>2.1.</w:t>
      </w:r>
      <w:r w:rsidRPr="002F1731">
        <w:rPr>
          <w:rFonts w:ascii="Times New Roman" w:eastAsia="Times New Roman" w:hAnsi="Times New Roman" w:cs="Times New Roman"/>
          <w:sz w:val="24"/>
          <w:szCs w:val="24"/>
          <w:lang w:eastAsia="ru-RU"/>
        </w:rPr>
        <w:t xml:space="preserve">4. В случае, если в ходе проверки выявлены факты ненадлежащего исполнения договорных обязательств либо неисполнения договорных обязательств, информация об этом направляется члену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требованием представить в течение семи рабочих дней необходимые пояснения в письменной форме. </w:t>
      </w:r>
    </w:p>
    <w:p w14:paraId="084D2733"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2.1.5. В случае получения от члена СРО в ответ на запрос документов, подтверждающих исполнение договоров подряда на разработку проектной документации, заключенных с использованием конкурентных способов заключения договоров, уведомления об отсутствии таких заключенных договоров, в отношении такого члена СРО в срок до 30 числа последнего месяца каждого последующего квартала текущего года проводится мониторинг наличия заключения таких договоров без организации контрольных мероприятий за исполнением договорных обязательств. В рамках мониторинга наряду с ежеквартальным получением в срок до 15 числа последнего месяца квартала каждого от члена СРО уведомления об отсутствии заключенных договоров </w:t>
      </w:r>
      <w:r w:rsidRPr="002F1731">
        <w:rPr>
          <w:rFonts w:ascii="Times New Roman" w:eastAsia="Calibri" w:hAnsi="Times New Roman" w:cs="Times New Roman"/>
          <w:sz w:val="24"/>
          <w:szCs w:val="24"/>
          <w:shd w:val="clear" w:color="auto" w:fill="FFFFFF"/>
        </w:rPr>
        <w:t>подряда на разработку проектной документации с использованием конкурентных способов заключения договоров</w:t>
      </w:r>
      <w:r w:rsidRPr="002F1731">
        <w:rPr>
          <w:rFonts w:ascii="Times New Roman" w:eastAsia="Times New Roman" w:hAnsi="Times New Roman" w:cs="Times New Roman"/>
          <w:sz w:val="24"/>
          <w:szCs w:val="24"/>
          <w:lang w:eastAsia="ru-RU"/>
        </w:rPr>
        <w:t xml:space="preserve"> проводится проверка информации из единой информационной системы, содержащей реестр контрактов, заключенных заказчиками. В случае выявления факта заключения членом СРО договоров </w:t>
      </w:r>
      <w:r w:rsidRPr="002F1731">
        <w:rPr>
          <w:rFonts w:ascii="Times New Roman" w:eastAsia="Calibri" w:hAnsi="Times New Roman" w:cs="Times New Roman"/>
          <w:sz w:val="24"/>
          <w:szCs w:val="24"/>
          <w:shd w:val="clear" w:color="auto" w:fill="FFFFFF"/>
        </w:rPr>
        <w:t>подряда на разработку проектной документации с использованием конкурентных способов заключения договоров, данный член СРО подлежит плановой проверке в соответствии с разделом 3.1 Приложения В настоящего Положения, начиная со следующего квартала текущего года.</w:t>
      </w:r>
    </w:p>
    <w:p w14:paraId="12E577B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p>
    <w:p w14:paraId="082D8291" w14:textId="77777777" w:rsidR="002F1731" w:rsidRPr="002F1731" w:rsidRDefault="002F1731" w:rsidP="002F1731">
      <w:pPr>
        <w:spacing w:after="0" w:line="240" w:lineRule="auto"/>
        <w:ind w:firstLine="567"/>
        <w:jc w:val="both"/>
        <w:rPr>
          <w:rFonts w:ascii="Times New Roman" w:eastAsia="Times New Roman" w:hAnsi="Times New Roman" w:cs="Times New Roman"/>
          <w:b/>
          <w:bCs/>
          <w:sz w:val="24"/>
          <w:szCs w:val="24"/>
          <w:lang w:eastAsia="ru-RU"/>
        </w:rPr>
      </w:pPr>
    </w:p>
    <w:p w14:paraId="54F6B02B" w14:textId="77777777" w:rsidR="002F1731" w:rsidRPr="002F1731" w:rsidRDefault="002F1731" w:rsidP="002F1731">
      <w:pPr>
        <w:spacing w:after="0" w:line="240" w:lineRule="auto"/>
        <w:ind w:firstLine="567"/>
        <w:jc w:val="both"/>
        <w:rPr>
          <w:rFonts w:ascii="Times New Roman" w:eastAsia="Calibri" w:hAnsi="Times New Roman" w:cs="Times New Roman"/>
          <w:b/>
          <w:sz w:val="24"/>
          <w:szCs w:val="24"/>
        </w:rPr>
      </w:pPr>
      <w:r w:rsidRPr="002F1731">
        <w:rPr>
          <w:rFonts w:ascii="Times New Roman" w:eastAsia="Times New Roman" w:hAnsi="Times New Roman" w:cs="Times New Roman"/>
          <w:b/>
          <w:bCs/>
          <w:sz w:val="24"/>
          <w:szCs w:val="24"/>
          <w:lang w:eastAsia="ru-RU"/>
        </w:rPr>
        <w:t xml:space="preserve">2.2. </w:t>
      </w:r>
      <w:r w:rsidRPr="002F1731">
        <w:rPr>
          <w:rFonts w:ascii="Times New Roman" w:eastAsia="Times New Roman" w:hAnsi="Times New Roman" w:cs="Times New Roman"/>
          <w:b/>
          <w:spacing w:val="-6"/>
          <w:sz w:val="24"/>
          <w:szCs w:val="24"/>
          <w:lang w:eastAsia="ru-RU"/>
        </w:rPr>
        <w:t xml:space="preserve">Запрос сведений и документов, подтверждающих </w:t>
      </w:r>
      <w:r w:rsidRPr="002F1731">
        <w:rPr>
          <w:rFonts w:ascii="Times New Roman" w:eastAsia="Calibri" w:hAnsi="Times New Roman" w:cs="Times New Roman"/>
          <w:b/>
          <w:sz w:val="24"/>
          <w:szCs w:val="24"/>
        </w:rPr>
        <w:t xml:space="preserve">соответствие фактического совокупного размера обязательств по договорам подряда на разработку проектной документации, заключенным членом </w:t>
      </w:r>
      <w:r w:rsidRPr="002F1731">
        <w:rPr>
          <w:rFonts w:ascii="Times New Roman" w:eastAsia="Times New Roman" w:hAnsi="Times New Roman" w:cs="Times New Roman"/>
          <w:b/>
          <w:sz w:val="24"/>
          <w:szCs w:val="24"/>
        </w:rPr>
        <w:t>саморегулируемой организации</w:t>
      </w:r>
      <w:r w:rsidRPr="002F1731">
        <w:rPr>
          <w:rFonts w:ascii="Times New Roman" w:eastAsia="Calibri" w:hAnsi="Times New Roman" w:cs="Times New Roman"/>
          <w:b/>
          <w:sz w:val="24"/>
          <w:szCs w:val="24"/>
        </w:rPr>
        <w:t xml:space="preserve"> с использованием </w:t>
      </w:r>
      <w:r w:rsidRPr="002F1731">
        <w:rPr>
          <w:rFonts w:ascii="Times New Roman" w:eastAsia="Calibri" w:hAnsi="Times New Roman" w:cs="Times New Roman"/>
          <w:b/>
          <w:sz w:val="24"/>
          <w:szCs w:val="24"/>
        </w:rPr>
        <w:lastRenderedPageBreak/>
        <w:t>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16D14401"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shd w:val="clear" w:color="auto" w:fill="FFFFFF"/>
        </w:rPr>
      </w:pPr>
      <w:r w:rsidRPr="002F1731">
        <w:rPr>
          <w:rFonts w:ascii="Times New Roman" w:eastAsia="Times New Roman" w:hAnsi="Times New Roman" w:cs="Times New Roman"/>
          <w:bCs/>
          <w:sz w:val="24"/>
          <w:szCs w:val="24"/>
          <w:lang w:eastAsia="ru-RU"/>
        </w:rPr>
        <w:t>2.2.</w:t>
      </w:r>
      <w:r w:rsidRPr="002F1731">
        <w:rPr>
          <w:rFonts w:ascii="Times New Roman" w:eastAsia="Calibri" w:hAnsi="Times New Roman" w:cs="Times New Roman"/>
          <w:sz w:val="24"/>
          <w:szCs w:val="24"/>
        </w:rPr>
        <w:t>1.</w:t>
      </w:r>
      <w:r w:rsidRPr="002F1731">
        <w:rPr>
          <w:rFonts w:ascii="Times New Roman" w:eastAsia="Times New Roman" w:hAnsi="Times New Roman" w:cs="Times New Roman"/>
          <w:sz w:val="24"/>
          <w:szCs w:val="24"/>
          <w:lang w:eastAsia="ru-RU"/>
        </w:rPr>
        <w:t xml:space="preserve"> Руководитель Специализированного органа Ассоциации </w:t>
      </w:r>
      <w:r w:rsidRPr="002F1731">
        <w:rPr>
          <w:rFonts w:ascii="Times New Roman" w:eastAsia="Times New Roman" w:hAnsi="Times New Roman" w:cs="Times New Roman"/>
          <w:spacing w:val="-6"/>
          <w:sz w:val="24"/>
          <w:szCs w:val="24"/>
          <w:lang w:eastAsia="ru-RU"/>
        </w:rPr>
        <w:t xml:space="preserve">в срок, </w:t>
      </w:r>
      <w:r w:rsidRPr="002F1731">
        <w:rPr>
          <w:rFonts w:ascii="Times New Roman" w:eastAsia="Times New Roman" w:hAnsi="Times New Roman" w:cs="Times New Roman"/>
          <w:sz w:val="24"/>
          <w:szCs w:val="24"/>
          <w:lang w:eastAsia="ru-RU"/>
        </w:rPr>
        <w:t xml:space="preserve">не позднее чем 15 февраля текущего года </w:t>
      </w:r>
      <w:r w:rsidRPr="002F1731">
        <w:rPr>
          <w:rFonts w:ascii="Times New Roman" w:eastAsia="Times New Roman" w:hAnsi="Times New Roman" w:cs="Times New Roman"/>
          <w:spacing w:val="-6"/>
          <w:sz w:val="24"/>
          <w:szCs w:val="24"/>
          <w:lang w:eastAsia="ru-RU"/>
        </w:rPr>
        <w:t xml:space="preserve">направляет запрос (приложение №3) о предоставлении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сведений и документов, подтверждающих </w:t>
      </w:r>
      <w:r w:rsidRPr="002F1731">
        <w:rPr>
          <w:rFonts w:ascii="Times New Roman" w:eastAsia="Calibri" w:hAnsi="Times New Roman" w:cs="Times New Roman"/>
          <w:sz w:val="24"/>
          <w:szCs w:val="24"/>
        </w:rPr>
        <w:t xml:space="preserve">соответствие фактического совокупного размера обязательств по договорам подряда на разработку проектной документации, заключенным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rPr>
        <w:t xml:space="preserve">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Сведения по договорам подряда на разработку проектной документации, заключенным с использованием конкурентных способов заключения договоров, предоставляются членом СРО за отчетный год в форме уведомления с приложением копий</w:t>
      </w:r>
      <w:r w:rsidRPr="002F1731">
        <w:rPr>
          <w:rFonts w:ascii="Times New Roman" w:eastAsia="Calibri" w:hAnsi="Times New Roman" w:cs="Times New Roman"/>
          <w:sz w:val="24"/>
          <w:szCs w:val="24"/>
          <w:shd w:val="clear" w:color="auto" w:fill="FFFFFF"/>
        </w:rPr>
        <w:t xml:space="preserve"> документов, подтверждающих такой фактический совокупный размер обязательств данного члена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w:t>
      </w:r>
    </w:p>
    <w:p w14:paraId="752AA0CB"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2.2.</w:t>
      </w:r>
      <w:r w:rsidRPr="002F1731">
        <w:rPr>
          <w:rFonts w:ascii="Times New Roman" w:eastAsia="Times New Roman" w:hAnsi="Times New Roman" w:cs="Times New Roman"/>
          <w:sz w:val="24"/>
          <w:szCs w:val="24"/>
          <w:lang w:eastAsia="ru-RU"/>
        </w:rPr>
        <w:t>2. Указанные в запросе документы представляются в виде копий, заверенных печатью и подписью уполномоченного лица члена СРО.</w:t>
      </w:r>
    </w:p>
    <w:p w14:paraId="7F67820E"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2.2.</w:t>
      </w:r>
      <w:r w:rsidRPr="002F1731">
        <w:rPr>
          <w:rFonts w:ascii="Times New Roman" w:eastAsia="Times New Roman" w:hAnsi="Times New Roman" w:cs="Times New Roman"/>
          <w:sz w:val="24"/>
          <w:szCs w:val="24"/>
          <w:lang w:eastAsia="ru-RU"/>
        </w:rPr>
        <w:t xml:space="preserve">3. Не допускается требовать нотариального удостоверения копий документов, представляемых в </w:t>
      </w:r>
      <w:r w:rsidRPr="002F1731">
        <w:rPr>
          <w:rFonts w:ascii="Times New Roman" w:eastAsia="Times New Roman" w:hAnsi="Times New Roman" w:cs="Times New Roman"/>
          <w:sz w:val="24"/>
          <w:szCs w:val="24"/>
        </w:rPr>
        <w:t>саморегулируемую организацию</w:t>
      </w:r>
      <w:r w:rsidRPr="002F1731">
        <w:rPr>
          <w:rFonts w:ascii="Times New Roman" w:eastAsia="Times New Roman" w:hAnsi="Times New Roman" w:cs="Times New Roman"/>
          <w:sz w:val="24"/>
          <w:szCs w:val="24"/>
          <w:lang w:eastAsia="ru-RU"/>
        </w:rPr>
        <w:t>, если иное не предусмотрено законодательством Российской Федерации.</w:t>
      </w:r>
    </w:p>
    <w:p w14:paraId="40F54C18"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2.2.</w:t>
      </w:r>
      <w:r w:rsidRPr="002F1731">
        <w:rPr>
          <w:rFonts w:ascii="Times New Roman" w:eastAsia="Times New Roman" w:hAnsi="Times New Roman" w:cs="Times New Roman"/>
          <w:sz w:val="24"/>
          <w:szCs w:val="24"/>
          <w:lang w:eastAsia="ru-RU"/>
        </w:rPr>
        <w:t>4. В случае, если в ходе проверки выявляется факт не</w:t>
      </w:r>
      <w:r w:rsidRPr="002F1731">
        <w:rPr>
          <w:rFonts w:ascii="Times New Roman" w:eastAsia="Calibri" w:hAnsi="Times New Roman" w:cs="Times New Roman"/>
          <w:sz w:val="24"/>
          <w:szCs w:val="24"/>
        </w:rPr>
        <w:t xml:space="preserve">соответствия фактического совокупного размера обязательств по договорам подряда на разработку проектной документации, заключенным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rPr>
        <w:t xml:space="preserve">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r w:rsidRPr="002F1731">
        <w:rPr>
          <w:rFonts w:ascii="Times New Roman" w:eastAsia="Times New Roman" w:hAnsi="Times New Roman" w:cs="Times New Roman"/>
          <w:sz w:val="24"/>
          <w:szCs w:val="24"/>
          <w:lang w:eastAsia="ru-RU"/>
        </w:rPr>
        <w:t xml:space="preserve">, информация об этом направляется члену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предложением </w:t>
      </w:r>
      <w:r w:rsidRPr="002F1731">
        <w:rPr>
          <w:rFonts w:ascii="Times New Roman" w:eastAsia="Calibri" w:hAnsi="Times New Roman" w:cs="Times New Roman"/>
          <w:sz w:val="24"/>
          <w:szCs w:val="24"/>
          <w:shd w:val="clear" w:color="auto" w:fill="FFFFFF"/>
        </w:rPr>
        <w:t>внести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r w:rsidRPr="002F1731">
        <w:rPr>
          <w:rFonts w:ascii="Times New Roman" w:eastAsia="Times New Roman" w:hAnsi="Times New Roman" w:cs="Times New Roman"/>
          <w:sz w:val="24"/>
          <w:szCs w:val="24"/>
          <w:lang w:eastAsia="ru-RU"/>
        </w:rPr>
        <w:t xml:space="preserve">. </w:t>
      </w:r>
    </w:p>
    <w:p w14:paraId="1D751C0C" w14:textId="77777777" w:rsidR="002F1731" w:rsidRPr="002F1731" w:rsidRDefault="002F1731" w:rsidP="002F1731">
      <w:pPr>
        <w:spacing w:after="0" w:line="240" w:lineRule="auto"/>
        <w:ind w:firstLine="567"/>
        <w:jc w:val="center"/>
        <w:rPr>
          <w:rFonts w:ascii="Times New Roman" w:eastAsia="Times New Roman" w:hAnsi="Times New Roman" w:cs="Times New Roman"/>
          <w:b/>
          <w:bCs/>
          <w:sz w:val="24"/>
          <w:szCs w:val="24"/>
          <w:lang w:eastAsia="ru-RU"/>
        </w:rPr>
      </w:pPr>
    </w:p>
    <w:p w14:paraId="30C1BE58" w14:textId="77777777" w:rsidR="002F1731" w:rsidRPr="002F1731" w:rsidRDefault="002F1731" w:rsidP="002F1731">
      <w:pPr>
        <w:spacing w:after="0" w:line="240" w:lineRule="auto"/>
        <w:ind w:firstLine="567"/>
        <w:jc w:val="center"/>
        <w:rPr>
          <w:rFonts w:ascii="Times New Roman" w:eastAsia="Times New Roman" w:hAnsi="Times New Roman" w:cs="Times New Roman"/>
          <w:b/>
          <w:bCs/>
          <w:sz w:val="24"/>
          <w:szCs w:val="24"/>
          <w:lang w:eastAsia="ru-RU"/>
        </w:rPr>
      </w:pPr>
      <w:r w:rsidRPr="002F1731">
        <w:rPr>
          <w:rFonts w:ascii="Times New Roman" w:eastAsia="Times New Roman" w:hAnsi="Times New Roman" w:cs="Times New Roman"/>
          <w:b/>
          <w:bCs/>
          <w:sz w:val="24"/>
          <w:szCs w:val="24"/>
          <w:lang w:eastAsia="ru-RU"/>
        </w:rPr>
        <w:t>3. Периодичность и основания проведения плановой проверки</w:t>
      </w:r>
    </w:p>
    <w:p w14:paraId="13B00279" w14:textId="77777777" w:rsidR="002F1731" w:rsidRPr="002F1731" w:rsidRDefault="002F1731" w:rsidP="002F1731">
      <w:pPr>
        <w:spacing w:after="0" w:line="240" w:lineRule="auto"/>
        <w:ind w:firstLine="567"/>
        <w:jc w:val="center"/>
        <w:rPr>
          <w:rFonts w:ascii="Times New Roman" w:eastAsia="Times New Roman" w:hAnsi="Times New Roman" w:cs="Times New Roman"/>
          <w:b/>
          <w:bCs/>
          <w:sz w:val="24"/>
          <w:szCs w:val="24"/>
          <w:lang w:eastAsia="ru-RU"/>
        </w:rPr>
      </w:pPr>
    </w:p>
    <w:p w14:paraId="625BA0E4" w14:textId="77777777" w:rsidR="002F1731" w:rsidRPr="002F1731" w:rsidRDefault="002F1731" w:rsidP="002F1731">
      <w:pPr>
        <w:spacing w:after="0" w:line="240" w:lineRule="auto"/>
        <w:ind w:firstLine="567"/>
        <w:jc w:val="both"/>
        <w:rPr>
          <w:rFonts w:ascii="Times New Roman" w:eastAsia="Times New Roman" w:hAnsi="Times New Roman" w:cs="Times New Roman"/>
          <w:b/>
          <w:sz w:val="24"/>
          <w:szCs w:val="24"/>
          <w:lang w:eastAsia="ru-RU"/>
        </w:rPr>
      </w:pPr>
      <w:r w:rsidRPr="002F1731">
        <w:rPr>
          <w:rFonts w:ascii="Times New Roman" w:eastAsia="Times New Roman" w:hAnsi="Times New Roman" w:cs="Times New Roman"/>
          <w:b/>
          <w:bCs/>
          <w:sz w:val="24"/>
          <w:szCs w:val="24"/>
          <w:lang w:eastAsia="ru-RU"/>
        </w:rPr>
        <w:t>3.1. Периодичность и основания проведения плановой проверки</w:t>
      </w:r>
      <w:r w:rsidRPr="002F1731">
        <w:rPr>
          <w:rFonts w:ascii="Times New Roman" w:eastAsia="Calibri" w:hAnsi="Times New Roman" w:cs="Times New Roman"/>
          <w:b/>
          <w:sz w:val="24"/>
          <w:szCs w:val="24"/>
        </w:rPr>
        <w:t xml:space="preserve"> исполнения членом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w:t>
      </w:r>
    </w:p>
    <w:p w14:paraId="703828DC"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3.1.</w:t>
      </w:r>
      <w:r w:rsidRPr="002F1731">
        <w:rPr>
          <w:rFonts w:ascii="Times New Roman" w:eastAsia="Times New Roman" w:hAnsi="Times New Roman" w:cs="Times New Roman"/>
          <w:sz w:val="24"/>
          <w:szCs w:val="24"/>
          <w:lang w:eastAsia="ru-RU"/>
        </w:rPr>
        <w:t xml:space="preserve">1. Плановые проверки соблюдения </w:t>
      </w:r>
      <w:r w:rsidRPr="002F1731">
        <w:rPr>
          <w:rFonts w:ascii="Times New Roman" w:eastAsia="Calibri" w:hAnsi="Times New Roman" w:cs="Times New Roman"/>
          <w:sz w:val="24"/>
          <w:szCs w:val="24"/>
        </w:rPr>
        <w:t>исполнения членом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w:t>
      </w:r>
      <w:r w:rsidRPr="002F1731">
        <w:rPr>
          <w:rFonts w:ascii="Times New Roman" w:eastAsia="Times New Roman" w:hAnsi="Times New Roman" w:cs="Times New Roman"/>
          <w:sz w:val="24"/>
          <w:szCs w:val="24"/>
          <w:lang w:eastAsia="ru-RU"/>
        </w:rPr>
        <w:t xml:space="preserve"> проводятся </w:t>
      </w:r>
      <w:r w:rsidRPr="002F1731">
        <w:rPr>
          <w:rFonts w:ascii="Times New Roman" w:eastAsia="Times New Roman" w:hAnsi="Times New Roman" w:cs="Times New Roman"/>
          <w:spacing w:val="-6"/>
          <w:sz w:val="24"/>
          <w:szCs w:val="24"/>
          <w:lang w:eastAsia="ru-RU"/>
        </w:rPr>
        <w:t xml:space="preserve">в отношении каждого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имеющего заключенные договоры</w:t>
      </w:r>
      <w:r w:rsidRPr="002F1731">
        <w:rPr>
          <w:rFonts w:ascii="Times New Roman" w:eastAsia="Calibri" w:hAnsi="Times New Roman" w:cs="Times New Roman"/>
          <w:sz w:val="24"/>
          <w:szCs w:val="24"/>
          <w:shd w:val="clear" w:color="auto" w:fill="FFFFFF"/>
        </w:rPr>
        <w:t xml:space="preserve"> подряда с использованием конкурентных способов заключения договоров.</w:t>
      </w:r>
    </w:p>
    <w:p w14:paraId="35847E8D" w14:textId="77777777" w:rsidR="002F1731" w:rsidRPr="002F1731" w:rsidRDefault="002F1731" w:rsidP="002F1731">
      <w:pPr>
        <w:spacing w:after="0" w:line="240" w:lineRule="auto"/>
        <w:ind w:firstLine="567"/>
        <w:jc w:val="both"/>
        <w:rPr>
          <w:rFonts w:ascii="Times New Roman" w:eastAsia="Times New Roman" w:hAnsi="Times New Roman" w:cs="Times New Roman"/>
          <w:spacing w:val="-6"/>
          <w:sz w:val="24"/>
          <w:szCs w:val="24"/>
          <w:lang w:eastAsia="ru-RU"/>
        </w:rPr>
      </w:pPr>
      <w:r w:rsidRPr="002F1731">
        <w:rPr>
          <w:rFonts w:ascii="Times New Roman" w:eastAsia="Times New Roman" w:hAnsi="Times New Roman" w:cs="Times New Roman"/>
          <w:bCs/>
          <w:sz w:val="24"/>
          <w:szCs w:val="24"/>
          <w:lang w:eastAsia="ru-RU"/>
        </w:rPr>
        <w:t>3.1.</w:t>
      </w:r>
      <w:r w:rsidRPr="002F1731">
        <w:rPr>
          <w:rFonts w:ascii="Times New Roman" w:eastAsia="Times New Roman" w:hAnsi="Times New Roman" w:cs="Times New Roman"/>
          <w:spacing w:val="-6"/>
          <w:sz w:val="24"/>
          <w:szCs w:val="24"/>
          <w:lang w:eastAsia="ru-RU"/>
        </w:rPr>
        <w:t xml:space="preserve">2. Основанием проведения плановой проверки является </w:t>
      </w:r>
      <w:r w:rsidRPr="002F1731">
        <w:rPr>
          <w:rFonts w:ascii="Times New Roman" w:eastAsia="Times New Roman" w:hAnsi="Times New Roman" w:cs="Times New Roman"/>
          <w:sz w:val="24"/>
          <w:szCs w:val="24"/>
          <w:lang w:eastAsia="ru-RU"/>
        </w:rPr>
        <w:t xml:space="preserve">решение Руководителя Специализированного органа Ассоциации </w:t>
      </w:r>
      <w:r w:rsidRPr="002F1731">
        <w:rPr>
          <w:rFonts w:ascii="Times New Roman" w:eastAsia="Times New Roman" w:hAnsi="Times New Roman" w:cs="Times New Roman"/>
          <w:spacing w:val="-6"/>
          <w:sz w:val="24"/>
          <w:szCs w:val="24"/>
          <w:lang w:eastAsia="ru-RU"/>
        </w:rPr>
        <w:t xml:space="preserve">(приложение № 1), подготавливаемое ежеквартально в срок не позднее 15 числа последнего месяца отчетного квартала. В Решение о проведении проверок </w:t>
      </w:r>
      <w:r w:rsidRPr="002F1731">
        <w:rPr>
          <w:rFonts w:ascii="Times New Roman" w:eastAsia="Calibri" w:hAnsi="Times New Roman" w:cs="Times New Roman"/>
          <w:sz w:val="24"/>
          <w:szCs w:val="24"/>
        </w:rPr>
        <w:t>исполнения обязательств по договорам подряда на разработку проектной документации, заключенным с использованием конкурентных способов заключения договоров, подлежат включению все</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Calibri" w:hAnsi="Times New Roman" w:cs="Times New Roman"/>
          <w:sz w:val="24"/>
          <w:szCs w:val="24"/>
        </w:rPr>
        <w:t>члены имеющие заключенные договоры строительного подряда с использованием конкурентных способов заключения договоров</w:t>
      </w:r>
      <w:r w:rsidRPr="002F1731">
        <w:rPr>
          <w:rFonts w:ascii="Times New Roman" w:eastAsia="Times New Roman" w:hAnsi="Times New Roman" w:cs="Times New Roman"/>
          <w:spacing w:val="-6"/>
          <w:sz w:val="24"/>
          <w:szCs w:val="24"/>
          <w:lang w:eastAsia="ru-RU"/>
        </w:rPr>
        <w:t>.</w:t>
      </w:r>
    </w:p>
    <w:p w14:paraId="7602E3C6" w14:textId="37D1FF12" w:rsidR="00A66349" w:rsidRDefault="002F1731" w:rsidP="002F1731">
      <w:pPr>
        <w:spacing w:after="0" w:line="240" w:lineRule="auto"/>
        <w:ind w:firstLine="567"/>
        <w:jc w:val="both"/>
        <w:rPr>
          <w:rFonts w:ascii="Times New Roman" w:eastAsia="Times New Roman" w:hAnsi="Times New Roman" w:cs="Times New Roman"/>
          <w:spacing w:val="-6"/>
          <w:sz w:val="24"/>
          <w:szCs w:val="24"/>
          <w:lang w:eastAsia="ru-RU"/>
        </w:rPr>
      </w:pPr>
      <w:r w:rsidRPr="002F1731">
        <w:rPr>
          <w:rFonts w:ascii="Times New Roman" w:eastAsia="Times New Roman" w:hAnsi="Times New Roman" w:cs="Times New Roman"/>
          <w:bCs/>
          <w:sz w:val="24"/>
          <w:szCs w:val="24"/>
          <w:lang w:eastAsia="ru-RU"/>
        </w:rPr>
        <w:t>3.1.</w:t>
      </w:r>
      <w:r w:rsidRPr="002F1731">
        <w:rPr>
          <w:rFonts w:ascii="Times New Roman" w:eastAsia="Times New Roman" w:hAnsi="Times New Roman" w:cs="Times New Roman"/>
          <w:sz w:val="24"/>
          <w:szCs w:val="24"/>
          <w:lang w:eastAsia="ru-RU"/>
        </w:rPr>
        <w:t xml:space="preserve">3. После принятия решения о проведении плановой проверки, уведомление (приложение № 2) и запрос сведений (Приложение № 3) в соответствии с разделом 2 настоящего Порядка </w:t>
      </w:r>
      <w:r w:rsidRPr="002F1731">
        <w:rPr>
          <w:rFonts w:ascii="Times New Roman" w:eastAsia="Times New Roman" w:hAnsi="Times New Roman" w:cs="Times New Roman"/>
          <w:sz w:val="24"/>
          <w:szCs w:val="24"/>
          <w:lang w:eastAsia="ru-RU"/>
        </w:rPr>
        <w:lastRenderedPageBreak/>
        <w:t xml:space="preserve">контроля проверяемому члену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направляется </w:t>
      </w:r>
      <w:r w:rsidRPr="002F1731">
        <w:rPr>
          <w:rFonts w:ascii="Times New Roman" w:eastAsia="Times New Roman" w:hAnsi="Times New Roman" w:cs="Times New Roman"/>
          <w:spacing w:val="-6"/>
          <w:sz w:val="24"/>
          <w:szCs w:val="24"/>
          <w:lang w:eastAsia="ru-RU"/>
        </w:rPr>
        <w:t>в срок не позднее 15 числа последнего месяца текущего</w:t>
      </w:r>
      <w:r w:rsidRPr="002F1731" w:rsidDel="00856547">
        <w:rPr>
          <w:rFonts w:ascii="Times New Roman" w:eastAsia="Times New Roman" w:hAnsi="Times New Roman" w:cs="Times New Roman"/>
          <w:spacing w:val="-6"/>
          <w:sz w:val="24"/>
          <w:szCs w:val="24"/>
          <w:lang w:eastAsia="ru-RU"/>
        </w:rPr>
        <w:t xml:space="preserve"> </w:t>
      </w:r>
      <w:r w:rsidR="00A66349">
        <w:rPr>
          <w:rFonts w:ascii="Times New Roman" w:eastAsia="Times New Roman" w:hAnsi="Times New Roman" w:cs="Times New Roman"/>
          <w:spacing w:val="-6"/>
          <w:sz w:val="24"/>
          <w:szCs w:val="24"/>
          <w:lang w:eastAsia="ru-RU"/>
        </w:rPr>
        <w:t>квартала.</w:t>
      </w:r>
    </w:p>
    <w:p w14:paraId="36F7C02A" w14:textId="36C31B81"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3.1.</w:t>
      </w:r>
      <w:r w:rsidRPr="002F1731">
        <w:rPr>
          <w:rFonts w:ascii="Times New Roman" w:eastAsia="Times New Roman" w:hAnsi="Times New Roman" w:cs="Times New Roman"/>
          <w:sz w:val="24"/>
          <w:szCs w:val="24"/>
          <w:lang w:eastAsia="ru-RU"/>
        </w:rPr>
        <w:t xml:space="preserve">4. Плановые проверки соблюдения </w:t>
      </w:r>
      <w:r w:rsidRPr="002F1731">
        <w:rPr>
          <w:rFonts w:ascii="Times New Roman" w:eastAsia="Calibri" w:hAnsi="Times New Roman" w:cs="Times New Roman"/>
          <w:sz w:val="24"/>
          <w:szCs w:val="24"/>
        </w:rPr>
        <w:t>исполнения членами саморегулируемой организации обязательств по договорам подряда на разработку проектной документации, заключенным с использованием конкурентных способов заключения договоров,</w:t>
      </w:r>
      <w:r w:rsidRPr="002F1731">
        <w:rPr>
          <w:rFonts w:ascii="Times New Roman" w:eastAsia="Times New Roman" w:hAnsi="Times New Roman" w:cs="Times New Roman"/>
          <w:sz w:val="24"/>
          <w:szCs w:val="24"/>
          <w:lang w:eastAsia="ru-RU"/>
        </w:rPr>
        <w:t xml:space="preserve"> проводятся на основании сведений о заключенных за отчетный квартал договорах подряда, подаваемых членами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в Специализированный орган Ассоциации в срок не позднее 15 числа текущего  месяца текущего квартала и информации из единой информационной системы, содержащей реестр контрактов, заключенных заказчиками . </w:t>
      </w:r>
    </w:p>
    <w:p w14:paraId="5993D609"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Cs/>
          <w:sz w:val="24"/>
          <w:szCs w:val="24"/>
          <w:lang w:eastAsia="ru-RU"/>
        </w:rPr>
        <w:t>3.1.</w:t>
      </w:r>
      <w:r w:rsidRPr="002F1731">
        <w:rPr>
          <w:rFonts w:ascii="Times New Roman" w:eastAsia="Calibri" w:hAnsi="Times New Roman" w:cs="Times New Roman"/>
          <w:sz w:val="24"/>
          <w:szCs w:val="24"/>
        </w:rPr>
        <w:t xml:space="preserve">5. Уведомление о проведении проверки и запрос необходимых для проведения проверки сведений и документов направляется члену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rPr>
        <w:t xml:space="preserve"> почтой России и (или) по электронной почте по адресам, указанным в реестре членов </w:t>
      </w:r>
      <w:r w:rsidRPr="002F1731">
        <w:rPr>
          <w:rFonts w:ascii="Times New Roman" w:eastAsia="Times New Roman" w:hAnsi="Times New Roman" w:cs="Times New Roman"/>
          <w:sz w:val="24"/>
          <w:szCs w:val="24"/>
        </w:rPr>
        <w:t>саморегулируемой организации и (или) через личный кабинет члена Ассоциации</w:t>
      </w:r>
      <w:r w:rsidRPr="002F1731">
        <w:rPr>
          <w:rFonts w:ascii="Times New Roman" w:eastAsia="Calibri" w:hAnsi="Times New Roman" w:cs="Times New Roman"/>
          <w:sz w:val="24"/>
          <w:szCs w:val="24"/>
        </w:rPr>
        <w:t>.</w:t>
      </w:r>
    </w:p>
    <w:p w14:paraId="1786FBC0" w14:textId="77777777" w:rsidR="002F1731" w:rsidRPr="002F1731" w:rsidRDefault="002F1731" w:rsidP="002F1731">
      <w:pPr>
        <w:spacing w:after="0" w:line="240" w:lineRule="auto"/>
        <w:ind w:firstLine="567"/>
        <w:jc w:val="both"/>
        <w:rPr>
          <w:rFonts w:ascii="Times New Roman" w:eastAsia="Times New Roman" w:hAnsi="Times New Roman" w:cs="Times New Roman"/>
          <w:b/>
          <w:sz w:val="24"/>
          <w:szCs w:val="24"/>
          <w:lang w:eastAsia="ru-RU"/>
        </w:rPr>
      </w:pPr>
      <w:r w:rsidRPr="002F1731">
        <w:rPr>
          <w:rFonts w:ascii="Times New Roman" w:eastAsia="Times New Roman" w:hAnsi="Times New Roman" w:cs="Times New Roman"/>
          <w:b/>
          <w:sz w:val="24"/>
          <w:szCs w:val="24"/>
          <w:lang w:eastAsia="ru-RU"/>
        </w:rPr>
        <w:t> </w:t>
      </w:r>
    </w:p>
    <w:p w14:paraId="3074BE7B" w14:textId="77777777" w:rsidR="002F1731" w:rsidRPr="002F1731" w:rsidRDefault="002F1731" w:rsidP="002F1731">
      <w:pPr>
        <w:spacing w:after="0" w:line="240" w:lineRule="auto"/>
        <w:ind w:firstLine="567"/>
        <w:jc w:val="both"/>
        <w:rPr>
          <w:rFonts w:ascii="Times New Roman" w:eastAsia="Times New Roman" w:hAnsi="Times New Roman" w:cs="Times New Roman"/>
          <w:b/>
          <w:sz w:val="24"/>
          <w:szCs w:val="24"/>
          <w:lang w:eastAsia="ru-RU"/>
        </w:rPr>
      </w:pPr>
      <w:r w:rsidRPr="002F1731">
        <w:rPr>
          <w:rFonts w:ascii="Times New Roman" w:eastAsia="Times New Roman" w:hAnsi="Times New Roman" w:cs="Times New Roman"/>
          <w:b/>
          <w:sz w:val="24"/>
          <w:szCs w:val="24"/>
          <w:lang w:eastAsia="ru-RU"/>
        </w:rPr>
        <w:t>3.2.</w:t>
      </w:r>
      <w:r w:rsidRPr="002F1731">
        <w:rPr>
          <w:rFonts w:ascii="Times New Roman" w:eastAsia="Times New Roman" w:hAnsi="Times New Roman" w:cs="Times New Roman"/>
          <w:b/>
          <w:bCs/>
          <w:sz w:val="24"/>
          <w:szCs w:val="24"/>
          <w:lang w:eastAsia="ru-RU"/>
        </w:rPr>
        <w:t xml:space="preserve"> Периодичность и основания проведения плановой проверки </w:t>
      </w:r>
      <w:r w:rsidRPr="002F1731">
        <w:rPr>
          <w:rFonts w:ascii="Times New Roman" w:eastAsia="Calibri" w:hAnsi="Times New Roman" w:cs="Times New Roman"/>
          <w:b/>
          <w:sz w:val="24"/>
          <w:szCs w:val="24"/>
        </w:rPr>
        <w:t>соответствия фактического совокупного размера обязательств по договорам подряда на разработку проектной документации, заключенным членом саморегулируемой организации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09BC4456"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3.2.1. Плановые проверки </w:t>
      </w:r>
      <w:r w:rsidRPr="002F1731">
        <w:rPr>
          <w:rFonts w:ascii="Times New Roman" w:eastAsia="Calibri" w:hAnsi="Times New Roman" w:cs="Times New Roman"/>
          <w:sz w:val="24"/>
          <w:szCs w:val="24"/>
        </w:rPr>
        <w:t>соответствия фактического совокупного размера обязательств по договорам подряда на разработку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проводятся один раз в год</w:t>
      </w:r>
      <w:r w:rsidRPr="002F1731">
        <w:rPr>
          <w:rFonts w:ascii="Times New Roman" w:eastAsia="Times New Roman" w:hAnsi="Times New Roman" w:cs="Times New Roman"/>
          <w:sz w:val="24"/>
          <w:szCs w:val="24"/>
          <w:lang w:eastAsia="ru-RU"/>
        </w:rPr>
        <w:t xml:space="preserve">. </w:t>
      </w:r>
    </w:p>
    <w:p w14:paraId="16964DF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3.2.2. </w:t>
      </w:r>
      <w:r w:rsidRPr="002F1731">
        <w:rPr>
          <w:rFonts w:ascii="Times New Roman" w:eastAsia="Times New Roman" w:hAnsi="Times New Roman" w:cs="Times New Roman"/>
          <w:spacing w:val="-6"/>
          <w:sz w:val="24"/>
          <w:szCs w:val="24"/>
          <w:lang w:eastAsia="ru-RU"/>
        </w:rPr>
        <w:t xml:space="preserve">Коллегиальный орган управления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утверждает План 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(приложение № 7), а также принимает решение о внесении в него изменений в срок не позднее 1 декабря каждого отчетного года, за который предстоит отчитаться членам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о </w:t>
      </w:r>
      <w:r w:rsidRPr="002F1731">
        <w:rPr>
          <w:rFonts w:ascii="Times New Roman" w:eastAsia="Calibri" w:hAnsi="Times New Roman" w:cs="Times New Roman"/>
          <w:sz w:val="24"/>
          <w:szCs w:val="24"/>
        </w:rPr>
        <w:t>совокупном размере обязательств по договорам подряда на разработку проектной документации, заключенным с использованием конкурентных способов заключения договоров</w:t>
      </w:r>
      <w:r w:rsidRPr="002F1731">
        <w:rPr>
          <w:rFonts w:ascii="Times New Roman" w:eastAsia="Times New Roman" w:hAnsi="Times New Roman" w:cs="Times New Roman"/>
          <w:spacing w:val="-6"/>
          <w:sz w:val="24"/>
          <w:szCs w:val="24"/>
          <w:lang w:eastAsia="ru-RU"/>
        </w:rPr>
        <w:t xml:space="preserve">. План 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содержит сведения о наименовании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его ОГРН, адресе регистрации, сроках проверки. В План проверок </w:t>
      </w:r>
      <w:r w:rsidRPr="002F1731">
        <w:rPr>
          <w:rFonts w:ascii="Times New Roman" w:eastAsia="Calibri" w:hAnsi="Times New Roman" w:cs="Times New Roman"/>
          <w:sz w:val="24"/>
          <w:szCs w:val="24"/>
        </w:rPr>
        <w:t>подлежат включению все</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Calibri" w:hAnsi="Times New Roman" w:cs="Times New Roman"/>
          <w:sz w:val="24"/>
          <w:szCs w:val="24"/>
        </w:rPr>
        <w:t>члены саморегулируемой организации, наделенные на момент принятия решения о проведении проверки правом заключения таких договоров</w:t>
      </w:r>
      <w:r w:rsidRPr="002F1731">
        <w:rPr>
          <w:rFonts w:ascii="Times New Roman" w:eastAsia="Times New Roman" w:hAnsi="Times New Roman" w:cs="Times New Roman"/>
          <w:spacing w:val="-6"/>
          <w:sz w:val="24"/>
          <w:szCs w:val="24"/>
          <w:lang w:eastAsia="ru-RU"/>
        </w:rPr>
        <w:t xml:space="preserve">. Коллегиальный орган управления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утверждает План 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(приложение № 11) не позднее 1 декабря каждого отчетного года, а также принимает решение о внесении в него изменений в срок до 15 января следующего года за годом, за который предстоит отчитаться членам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о </w:t>
      </w:r>
      <w:r w:rsidRPr="002F1731">
        <w:rPr>
          <w:rFonts w:ascii="Times New Roman" w:eastAsia="Calibri" w:hAnsi="Times New Roman" w:cs="Times New Roman"/>
          <w:sz w:val="24"/>
          <w:szCs w:val="24"/>
        </w:rPr>
        <w:t>совокупном размере обязательств по договорам подряда на разработку проектной документации, заключенным с использованием конкурентных способов заключения договоров</w:t>
      </w:r>
      <w:r w:rsidRPr="002F1731">
        <w:rPr>
          <w:rFonts w:ascii="Times New Roman" w:eastAsia="Times New Roman" w:hAnsi="Times New Roman" w:cs="Times New Roman"/>
          <w:spacing w:val="-6"/>
          <w:sz w:val="24"/>
          <w:szCs w:val="24"/>
          <w:lang w:eastAsia="ru-RU"/>
        </w:rPr>
        <w:t xml:space="preserve">. План 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содержит сведения о наименовании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его ОГРН, адресе регистрации, сроках проверки. В План проверок </w:t>
      </w:r>
      <w:r w:rsidRPr="002F1731">
        <w:rPr>
          <w:rFonts w:ascii="Times New Roman" w:eastAsia="Calibri" w:hAnsi="Times New Roman" w:cs="Times New Roman"/>
          <w:sz w:val="24"/>
          <w:szCs w:val="24"/>
        </w:rPr>
        <w:t>подлежат включению все</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Calibri" w:hAnsi="Times New Roman" w:cs="Times New Roman"/>
          <w:sz w:val="24"/>
          <w:szCs w:val="24"/>
        </w:rPr>
        <w:t>члены саморегулируемой организации, наделенные на момент принятия решения о проведении проверки правом заключения таких договоров.</w:t>
      </w:r>
    </w:p>
    <w:p w14:paraId="1F38E0F5"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3.2.3. План 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в течение трех дней</w:t>
      </w:r>
      <w:r w:rsidRPr="002F1731">
        <w:rPr>
          <w:rFonts w:ascii="Times New Roman" w:eastAsia="Times New Roman" w:hAnsi="Times New Roman" w:cs="Times New Roman"/>
          <w:sz w:val="24"/>
          <w:szCs w:val="24"/>
          <w:lang w:eastAsia="ru-RU"/>
        </w:rPr>
        <w:t xml:space="preserve"> п</w:t>
      </w:r>
      <w:r w:rsidRPr="002F1731">
        <w:rPr>
          <w:rFonts w:ascii="Times New Roman" w:eastAsia="Times New Roman" w:hAnsi="Times New Roman" w:cs="Times New Roman"/>
          <w:spacing w:val="-6"/>
          <w:sz w:val="24"/>
          <w:szCs w:val="24"/>
          <w:lang w:eastAsia="ru-RU"/>
        </w:rPr>
        <w:t>осле его утверждения или внесения в него изменений</w:t>
      </w:r>
      <w:r w:rsidRPr="002F1731">
        <w:rPr>
          <w:rFonts w:ascii="Times New Roman" w:eastAsia="Times New Roman" w:hAnsi="Times New Roman" w:cs="Times New Roman"/>
          <w:sz w:val="24"/>
          <w:szCs w:val="24"/>
          <w:lang w:eastAsia="ru-RU"/>
        </w:rPr>
        <w:t xml:space="preserve"> </w:t>
      </w:r>
      <w:r w:rsidRPr="002F1731">
        <w:rPr>
          <w:rFonts w:ascii="Times New Roman" w:eastAsia="Times New Roman" w:hAnsi="Times New Roman" w:cs="Times New Roman"/>
          <w:spacing w:val="-6"/>
          <w:sz w:val="24"/>
          <w:szCs w:val="24"/>
          <w:lang w:eastAsia="ru-RU"/>
        </w:rPr>
        <w:t xml:space="preserve">размещается на официальном сайте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6"/>
          <w:sz w:val="24"/>
          <w:szCs w:val="24"/>
          <w:lang w:eastAsia="ru-RU"/>
        </w:rPr>
        <w:t xml:space="preserve">. </w:t>
      </w:r>
    </w:p>
    <w:p w14:paraId="641AD8A4"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3.2.</w:t>
      </w:r>
      <w:r w:rsidRPr="002F1731">
        <w:rPr>
          <w:rFonts w:ascii="Times New Roman" w:eastAsia="Times New Roman" w:hAnsi="Times New Roman" w:cs="Times New Roman"/>
          <w:spacing w:val="-6"/>
          <w:sz w:val="24"/>
          <w:szCs w:val="24"/>
          <w:lang w:eastAsia="ru-RU"/>
        </w:rPr>
        <w:t>4. Информация о назначении плановой проверки не может быть внесена в план проверок позднее, чем за один месяц до начала соответствующей плановой проверки.</w:t>
      </w:r>
    </w:p>
    <w:p w14:paraId="74F5E9E9" w14:textId="77777777" w:rsidR="002F1731" w:rsidRPr="002F1731" w:rsidRDefault="002F1731" w:rsidP="002F1731">
      <w:pPr>
        <w:spacing w:after="0" w:line="240" w:lineRule="auto"/>
        <w:ind w:firstLine="567"/>
        <w:jc w:val="both"/>
        <w:rPr>
          <w:rFonts w:ascii="Times New Roman" w:eastAsia="Times New Roman" w:hAnsi="Times New Roman" w:cs="Times New Roman"/>
          <w:spacing w:val="-6"/>
          <w:sz w:val="24"/>
          <w:szCs w:val="24"/>
          <w:lang w:eastAsia="ru-RU"/>
        </w:rPr>
      </w:pPr>
      <w:r w:rsidRPr="002F1731">
        <w:rPr>
          <w:rFonts w:ascii="Times New Roman" w:eastAsia="Times New Roman" w:hAnsi="Times New Roman" w:cs="Times New Roman"/>
          <w:sz w:val="24"/>
          <w:szCs w:val="24"/>
          <w:lang w:eastAsia="ru-RU"/>
        </w:rPr>
        <w:t>3.2.</w:t>
      </w:r>
      <w:r w:rsidRPr="002F1731">
        <w:rPr>
          <w:rFonts w:ascii="Times New Roman" w:eastAsia="Times New Roman" w:hAnsi="Times New Roman" w:cs="Times New Roman"/>
          <w:spacing w:val="-6"/>
          <w:sz w:val="24"/>
          <w:szCs w:val="24"/>
          <w:lang w:eastAsia="ru-RU"/>
        </w:rPr>
        <w:t xml:space="preserve">5. Основанием проведения плановой проверки является </w:t>
      </w:r>
      <w:r w:rsidRPr="002F1731">
        <w:rPr>
          <w:rFonts w:ascii="Times New Roman" w:eastAsia="Times New Roman" w:hAnsi="Times New Roman" w:cs="Times New Roman"/>
          <w:sz w:val="24"/>
          <w:szCs w:val="24"/>
          <w:lang w:eastAsia="ru-RU"/>
        </w:rPr>
        <w:t xml:space="preserve">Решение </w:t>
      </w:r>
      <w:r w:rsidRPr="002F1731">
        <w:rPr>
          <w:rFonts w:ascii="Times New Roman" w:eastAsia="Times New Roman" w:hAnsi="Times New Roman" w:cs="Times New Roman"/>
          <w:spacing w:val="-6"/>
          <w:sz w:val="24"/>
          <w:szCs w:val="24"/>
          <w:lang w:eastAsia="ru-RU"/>
        </w:rPr>
        <w:t xml:space="preserve">(приложение № 1) Руководителя Специализированного органа Ассоциации, </w:t>
      </w:r>
      <w:r w:rsidRPr="002F1731">
        <w:rPr>
          <w:rFonts w:ascii="Times New Roman" w:eastAsia="Calibri" w:hAnsi="Times New Roman" w:cs="Times New Roman"/>
          <w:sz w:val="24"/>
          <w:szCs w:val="24"/>
        </w:rPr>
        <w:t xml:space="preserve">которое должно </w:t>
      </w:r>
      <w:r w:rsidRPr="002F1731">
        <w:rPr>
          <w:rFonts w:ascii="Times New Roman" w:eastAsia="Calibri" w:hAnsi="Times New Roman" w:cs="Times New Roman"/>
          <w:spacing w:val="-6"/>
          <w:sz w:val="24"/>
          <w:szCs w:val="24"/>
        </w:rPr>
        <w:t xml:space="preserve">соответствовать Плану </w:t>
      </w:r>
      <w:r w:rsidRPr="002F1731">
        <w:rPr>
          <w:rFonts w:ascii="Times New Roman" w:eastAsia="Calibri" w:hAnsi="Times New Roman" w:cs="Times New Roman"/>
          <w:spacing w:val="-6"/>
          <w:sz w:val="24"/>
          <w:szCs w:val="24"/>
        </w:rPr>
        <w:lastRenderedPageBreak/>
        <w:t xml:space="preserve">проверок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pacing w:val="-6"/>
          <w:sz w:val="24"/>
          <w:szCs w:val="24"/>
        </w:rPr>
        <w:t>, определенному в п.</w:t>
      </w:r>
      <w:r w:rsidRPr="002F1731">
        <w:rPr>
          <w:rFonts w:ascii="Times New Roman" w:eastAsia="Times New Roman" w:hAnsi="Times New Roman" w:cs="Times New Roman"/>
          <w:sz w:val="24"/>
          <w:szCs w:val="24"/>
          <w:lang w:eastAsia="ru-RU"/>
        </w:rPr>
        <w:t xml:space="preserve"> 3.2.2. </w:t>
      </w:r>
      <w:r w:rsidRPr="002F1731">
        <w:rPr>
          <w:rFonts w:ascii="Times New Roman" w:eastAsia="Calibri" w:hAnsi="Times New Roman" w:cs="Times New Roman"/>
          <w:spacing w:val="-6"/>
          <w:sz w:val="24"/>
          <w:szCs w:val="24"/>
        </w:rPr>
        <w:t xml:space="preserve">настоящего Порядка контроля. </w:t>
      </w:r>
    </w:p>
    <w:p w14:paraId="191B83C9"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3.2.6. После принятия Решения о проведении плановой проверки, уведомление (приложение № 2) и запрос сведений в соответствии с разделом 2.2 настоящего Порядка контроля проверяемым членам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направляются не позднее чем в течение 10 дней до начала ее проведения почтой России, электронной почтой или через личный кабинет члена Ассоциации. </w:t>
      </w:r>
    </w:p>
    <w:p w14:paraId="4F9B7E79" w14:textId="77777777" w:rsidR="002F1731" w:rsidRPr="002F1731" w:rsidRDefault="002F1731" w:rsidP="002F1731">
      <w:pPr>
        <w:spacing w:after="0" w:line="240" w:lineRule="auto"/>
        <w:ind w:firstLine="567"/>
        <w:jc w:val="both"/>
        <w:rPr>
          <w:rFonts w:ascii="Times New Roman" w:eastAsia="Calibri" w:hAnsi="Times New Roman" w:cs="Times New Roman"/>
          <w:sz w:val="24"/>
          <w:szCs w:val="24"/>
          <w:shd w:val="clear" w:color="auto" w:fill="FFFFFF"/>
        </w:rPr>
      </w:pPr>
      <w:r w:rsidRPr="002F1731">
        <w:rPr>
          <w:rFonts w:ascii="Times New Roman" w:eastAsia="Times New Roman" w:hAnsi="Times New Roman" w:cs="Times New Roman"/>
          <w:sz w:val="24"/>
          <w:szCs w:val="24"/>
          <w:lang w:eastAsia="ru-RU"/>
        </w:rPr>
        <w:t xml:space="preserve">3.2.7. </w:t>
      </w:r>
      <w:r w:rsidRPr="002F1731">
        <w:rPr>
          <w:rFonts w:ascii="Times New Roman" w:eastAsia="Calibri" w:hAnsi="Times New Roman" w:cs="Times New Roman"/>
          <w:sz w:val="24"/>
          <w:szCs w:val="24"/>
          <w:shd w:val="clear" w:color="auto" w:fill="FFFFFF"/>
        </w:rPr>
        <w:t xml:space="preserve">Член саморегулируемой организации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уведомить саморегулируемую организацию о фактическом совокупном размере обязательств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Calibri" w:hAnsi="Times New Roman" w:cs="Times New Roman"/>
          <w:sz w:val="24"/>
          <w:szCs w:val="24"/>
          <w:shd w:val="clear" w:color="auto" w:fill="FFFFFF"/>
        </w:rPr>
        <w:t xml:space="preserve">, заключенным им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определенный в запросе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shd w:val="clear" w:color="auto" w:fill="FFFFFF"/>
        </w:rPr>
        <w:t>,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14:paraId="1B4FDA9A" w14:textId="77777777" w:rsidR="002F1731" w:rsidRPr="002F1731" w:rsidRDefault="002F1731" w:rsidP="002F1731">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3.2.8. В случае, если член саморегулируемой организации не представил документов, указанных в запросе в соответствии с п.</w:t>
      </w:r>
      <w:r w:rsidRPr="002F1731">
        <w:rPr>
          <w:rFonts w:ascii="Times New Roman" w:eastAsia="Times New Roman" w:hAnsi="Times New Roman" w:cs="Times New Roman"/>
          <w:spacing w:val="-6"/>
          <w:sz w:val="24"/>
          <w:szCs w:val="24"/>
          <w:lang w:eastAsia="ru-RU"/>
        </w:rPr>
        <w:t xml:space="preserve"> 2.2.</w:t>
      </w:r>
      <w:r w:rsidRPr="002F1731">
        <w:rPr>
          <w:rFonts w:ascii="Times New Roman" w:eastAsia="Times New Roman" w:hAnsi="Times New Roman" w:cs="Times New Roman"/>
          <w:sz w:val="24"/>
          <w:szCs w:val="24"/>
          <w:lang w:eastAsia="ru-RU"/>
        </w:rPr>
        <w:t>1 настоящего Порядка контроля, должностные лица Специализированного органа Ассоциации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14:paraId="6181F5F9" w14:textId="77777777" w:rsidR="002F1731" w:rsidRPr="002F1731" w:rsidRDefault="002F1731" w:rsidP="002F1731">
      <w:pPr>
        <w:spacing w:after="0" w:line="240" w:lineRule="auto"/>
        <w:ind w:firstLine="54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3.2.9. Специализированный орган Ассоциации</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Times New Roman" w:hAnsi="Times New Roman" w:cs="Times New Roman"/>
          <w:sz w:val="24"/>
          <w:szCs w:val="24"/>
          <w:lang w:eastAsia="ru-RU"/>
        </w:rPr>
        <w:t xml:space="preserve">в двухнедельный срок с момента получения от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документов, подтверждающих фактический совокупный размер обязательств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Times New Roman" w:hAnsi="Times New Roman" w:cs="Times New Roman"/>
          <w:sz w:val="24"/>
          <w:szCs w:val="24"/>
          <w:lang w:eastAsia="ru-RU"/>
        </w:rPr>
        <w:t>,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w:t>
      </w:r>
    </w:p>
    <w:p w14:paraId="51C63BDB" w14:textId="77777777" w:rsidR="002F1731" w:rsidRPr="002F1731" w:rsidRDefault="002F1731" w:rsidP="002F1731">
      <w:pPr>
        <w:spacing w:after="0" w:line="240" w:lineRule="auto"/>
        <w:ind w:firstLine="547"/>
        <w:jc w:val="both"/>
        <w:rPr>
          <w:rFonts w:ascii="Times New Roman" w:eastAsia="Times New Roman" w:hAnsi="Times New Roman" w:cs="Times New Roman"/>
          <w:sz w:val="24"/>
          <w:szCs w:val="24"/>
          <w:lang w:eastAsia="ru-RU"/>
        </w:rPr>
      </w:pPr>
      <w:bookmarkStart w:id="0" w:name="dst100292"/>
      <w:bookmarkEnd w:id="0"/>
      <w:r w:rsidRPr="002F1731">
        <w:rPr>
          <w:rFonts w:ascii="Times New Roman" w:eastAsia="Times New Roman" w:hAnsi="Times New Roman" w:cs="Times New Roman"/>
          <w:sz w:val="24"/>
          <w:szCs w:val="24"/>
          <w:lang w:eastAsia="ru-RU"/>
        </w:rPr>
        <w:t xml:space="preserve">3.2.10. При проведении расчета фактического совокупного размера обязательств члена саморегулируемой организации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Times New Roman" w:hAnsi="Times New Roman" w:cs="Times New Roman"/>
          <w:sz w:val="24"/>
          <w:szCs w:val="24"/>
          <w:lang w:eastAsia="ru-RU"/>
        </w:rPr>
        <w:t>,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14:paraId="3CF317B3" w14:textId="77777777" w:rsidR="002F1731" w:rsidRPr="002F1731" w:rsidRDefault="002F1731" w:rsidP="002F1731">
      <w:pPr>
        <w:shd w:val="clear" w:color="auto" w:fill="FFFFFF"/>
        <w:spacing w:after="0" w:line="240" w:lineRule="auto"/>
        <w:ind w:firstLine="544"/>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3.2.11. Если по результатам проверки, указанной в разделе</w:t>
      </w:r>
      <w:r w:rsidRPr="002F1731">
        <w:rPr>
          <w:rFonts w:ascii="Times New Roman" w:eastAsia="Times New Roman" w:hAnsi="Times New Roman" w:cs="Times New Roman"/>
          <w:b/>
          <w:sz w:val="24"/>
          <w:szCs w:val="24"/>
          <w:lang w:eastAsia="ru-RU"/>
        </w:rPr>
        <w:t xml:space="preserve"> </w:t>
      </w:r>
      <w:r w:rsidRPr="002F1731">
        <w:rPr>
          <w:rFonts w:ascii="Times New Roman" w:eastAsia="Times New Roman" w:hAnsi="Times New Roman" w:cs="Times New Roman"/>
          <w:sz w:val="24"/>
          <w:szCs w:val="24"/>
          <w:lang w:eastAsia="ru-RU"/>
        </w:rPr>
        <w:t xml:space="preserve">3.2 настоящего Порядка контроля, должностными лицами Специализированного органа Ассоциации будет установлено, что по состоянию на начало следующего за отчетным года фактический совокупный размер обязательств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Times New Roman" w:hAnsi="Times New Roman" w:cs="Times New Roman"/>
          <w:sz w:val="24"/>
          <w:szCs w:val="24"/>
          <w:lang w:eastAsia="ru-RU"/>
        </w:rPr>
        <w:t>,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Специализированный орган Ассоциации</w:t>
      </w:r>
      <w:r w:rsidRPr="002F1731">
        <w:rPr>
          <w:rFonts w:ascii="Times New Roman" w:eastAsia="Times New Roman" w:hAnsi="Times New Roman" w:cs="Times New Roman"/>
          <w:spacing w:val="-6"/>
          <w:sz w:val="24"/>
          <w:szCs w:val="24"/>
          <w:lang w:eastAsia="ru-RU"/>
        </w:rPr>
        <w:t xml:space="preserve"> </w:t>
      </w:r>
      <w:r w:rsidRPr="002F1731">
        <w:rPr>
          <w:rFonts w:ascii="Times New Roman" w:eastAsia="Times New Roman" w:hAnsi="Times New Roman" w:cs="Times New Roman"/>
          <w:sz w:val="24"/>
          <w:szCs w:val="24"/>
          <w:lang w:eastAsia="ru-RU"/>
        </w:rPr>
        <w:t xml:space="preserve">в трехдневный срок после завершения проверки подготавливает и направляет в Специализированный </w:t>
      </w:r>
      <w:r w:rsidRPr="002F1731">
        <w:rPr>
          <w:rFonts w:ascii="Times New Roman" w:eastAsia="Calibri" w:hAnsi="Times New Roman" w:cs="Times New Roman"/>
          <w:sz w:val="24"/>
          <w:szCs w:val="24"/>
          <w:shd w:val="clear" w:color="auto" w:fill="FFFFFF"/>
        </w:rPr>
        <w:t xml:space="preserve">орган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shd w:val="clear" w:color="auto" w:fill="FFFFFF"/>
        </w:rPr>
        <w:t xml:space="preserve"> по рассмотрению дел о применении в отношении членов саморегулируемой организации мер дисциплинарного воздействия</w:t>
      </w:r>
      <w:r w:rsidRPr="002F1731">
        <w:rPr>
          <w:rFonts w:ascii="Times New Roman" w:eastAsia="Times New Roman" w:hAnsi="Times New Roman" w:cs="Times New Roman"/>
          <w:sz w:val="24"/>
          <w:szCs w:val="24"/>
          <w:lang w:eastAsia="ru-RU"/>
        </w:rPr>
        <w:t xml:space="preserve"> Акт проверки с рекомендацией вынести в отношении такого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предупреждения о превышении установленного уровня ответственности члена саморегулируемой организации по обязательствам и требование о </w:t>
      </w:r>
      <w:r w:rsidRPr="002F1731">
        <w:rPr>
          <w:rFonts w:ascii="Times New Roman" w:eastAsia="Times New Roman" w:hAnsi="Times New Roman" w:cs="Times New Roman"/>
          <w:sz w:val="24"/>
          <w:szCs w:val="24"/>
          <w:lang w:eastAsia="ru-RU"/>
        </w:rPr>
        <w:lastRenderedPageBreak/>
        <w:t>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14:paraId="54E11162" w14:textId="77777777" w:rsidR="002F1731" w:rsidRPr="002F1731" w:rsidRDefault="002F1731" w:rsidP="002F1731">
      <w:pPr>
        <w:shd w:val="clear" w:color="auto" w:fill="FFFFFF"/>
        <w:spacing w:after="0" w:line="240" w:lineRule="auto"/>
        <w:ind w:firstLine="544"/>
        <w:jc w:val="both"/>
        <w:rPr>
          <w:rFonts w:ascii="Times New Roman" w:eastAsia="Times New Roman" w:hAnsi="Times New Roman" w:cs="Times New Roman"/>
          <w:sz w:val="24"/>
          <w:szCs w:val="24"/>
          <w:lang w:eastAsia="ru-RU"/>
        </w:rPr>
      </w:pPr>
    </w:p>
    <w:p w14:paraId="5964B0E5"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bookmarkStart w:id="1" w:name="dst100294"/>
      <w:bookmarkEnd w:id="1"/>
      <w:r w:rsidRPr="002F1731">
        <w:rPr>
          <w:rFonts w:ascii="Times New Roman" w:eastAsia="Times New Roman" w:hAnsi="Times New Roman" w:cs="Times New Roman"/>
          <w:b/>
          <w:bCs/>
          <w:sz w:val="24"/>
          <w:szCs w:val="24"/>
          <w:lang w:eastAsia="ru-RU"/>
        </w:rPr>
        <w:t>3.3. Периодичность и основания проведения внеплановой проверки</w:t>
      </w:r>
    </w:p>
    <w:p w14:paraId="06E3284C"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3.3.1. Внеплановая проверка назначается в следующих случаях:</w:t>
      </w:r>
    </w:p>
    <w:p w14:paraId="538D9CB0"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при повышении уровня ответственности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w:t>
      </w:r>
      <w:r w:rsidRPr="002F1731">
        <w:rPr>
          <w:rFonts w:ascii="Times New Roman" w:eastAsia="Calibri" w:hAnsi="Times New Roman" w:cs="Times New Roman"/>
          <w:sz w:val="24"/>
          <w:szCs w:val="24"/>
          <w:shd w:val="clear" w:color="auto" w:fill="FFFFFF"/>
        </w:rPr>
        <w:t xml:space="preserve">по обязательствам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Calibri" w:hAnsi="Times New Roman" w:cs="Times New Roman"/>
          <w:sz w:val="24"/>
          <w:szCs w:val="24"/>
          <w:shd w:val="clear" w:color="auto" w:fill="FFFFFF"/>
        </w:rPr>
        <w:t>, заключаемым с использованием конкурентных способов заключения договоров, в соответствии с которым указанным членом внесен взнос в компенсационный фонд обеспечения договорных обязательств</w:t>
      </w:r>
      <w:r w:rsidRPr="002F1731">
        <w:rPr>
          <w:rFonts w:ascii="Times New Roman" w:eastAsia="Times New Roman" w:hAnsi="Times New Roman" w:cs="Times New Roman"/>
          <w:sz w:val="24"/>
          <w:szCs w:val="24"/>
          <w:lang w:eastAsia="ru-RU"/>
        </w:rPr>
        <w:t>;</w:t>
      </w:r>
    </w:p>
    <w:p w14:paraId="7AC0E4CD"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при получении жалоб (обращений, заявлений) от физических и юридических лиц, органов государственной власти и органов местного самоуправления о нарушениях, относящихся к предмету контроля, указанному в п. 1.2 настоящего Порядка контроля.</w:t>
      </w:r>
    </w:p>
    <w:p w14:paraId="551676A5"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по истечении срока исполнения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ранее выданного предписания об устранении выявленного нарушения.</w:t>
      </w:r>
    </w:p>
    <w:p w14:paraId="59D2809D"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3.3.2. Порядок проведении внеплановой проверки на основании жалобы (обращения, заявления) определяется в соответствии с Положением о процедуре рассмотрения жалоб на действия (бездействия) членов саморегулируемой организации.</w:t>
      </w:r>
    </w:p>
    <w:p w14:paraId="7B9CFDB8"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3.3.3. При проведении внеплановой проверки исполнения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ранее выданного предписания об устранении выявленного нарушения предмет </w:t>
      </w:r>
      <w:proofErr w:type="gramStart"/>
      <w:r w:rsidRPr="002F1731">
        <w:rPr>
          <w:rFonts w:ascii="Times New Roman" w:eastAsia="Times New Roman" w:hAnsi="Times New Roman" w:cs="Times New Roman"/>
          <w:sz w:val="24"/>
          <w:szCs w:val="24"/>
          <w:lang w:eastAsia="ru-RU"/>
        </w:rPr>
        <w:t>проверки  не</w:t>
      </w:r>
      <w:proofErr w:type="gramEnd"/>
      <w:r w:rsidRPr="002F1731">
        <w:rPr>
          <w:rFonts w:ascii="Times New Roman" w:eastAsia="Times New Roman" w:hAnsi="Times New Roman" w:cs="Times New Roman"/>
          <w:sz w:val="24"/>
          <w:szCs w:val="24"/>
          <w:lang w:eastAsia="ru-RU"/>
        </w:rPr>
        <w:t xml:space="preserve"> может выйти за пределы фактов, изложенных в предписании об устранении выявленных нарушений.</w:t>
      </w:r>
    </w:p>
    <w:p w14:paraId="50BE7141" w14:textId="77777777" w:rsidR="002F1731" w:rsidRPr="002F1731" w:rsidRDefault="002F1731" w:rsidP="002F1731">
      <w:pPr>
        <w:spacing w:after="0" w:line="240" w:lineRule="auto"/>
        <w:ind w:firstLine="567"/>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3.3.4. Внеплановая проверка назначается Руководителем Специализированного органа Ассоциации. Решение о назначении внеплановой проверки оформляется по форме </w:t>
      </w:r>
      <w:r w:rsidRPr="002F1731">
        <w:rPr>
          <w:rFonts w:ascii="Times New Roman" w:eastAsia="Times New Roman" w:hAnsi="Times New Roman" w:cs="Times New Roman"/>
          <w:spacing w:val="-6"/>
          <w:sz w:val="24"/>
          <w:szCs w:val="24"/>
          <w:lang w:eastAsia="ru-RU"/>
        </w:rPr>
        <w:t>Приложения № 5.</w:t>
      </w:r>
      <w:r w:rsidRPr="002F1731">
        <w:rPr>
          <w:rFonts w:ascii="Times New Roman" w:eastAsia="Times New Roman" w:hAnsi="Times New Roman" w:cs="Times New Roman"/>
          <w:sz w:val="24"/>
          <w:szCs w:val="24"/>
          <w:lang w:eastAsia="ru-RU"/>
        </w:rPr>
        <w:t xml:space="preserve"> После принятия решения о проведении внеплановой проверки уведомление (Приложение № 2) проверяемому члену </w:t>
      </w:r>
      <w:r w:rsidRPr="002F1731">
        <w:rPr>
          <w:rFonts w:ascii="Times New Roman" w:eastAsia="Calibri" w:hAnsi="Times New Roman" w:cs="Times New Roman"/>
          <w:spacing w:val="-6"/>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направляется не менее чем за 24 часа до начала ее проведения по электронной почте либо через личный кабинет члена Ассоциации.</w:t>
      </w:r>
    </w:p>
    <w:p w14:paraId="350BBCBB"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3.3.5. В случае, указанном в подпункте 1 пункта 3.3.1 настоящего Порядка контроля, сроки проведения документарной проверки должны обеспечить соблюдение 5-дневного срока рассмотрения соответствующего заявления о повышении уровня ответственности члена саморегулируемой организации.</w:t>
      </w:r>
    </w:p>
    <w:p w14:paraId="1E541DEA" w14:textId="77777777" w:rsidR="002F1731" w:rsidRPr="002F1731" w:rsidRDefault="002F1731" w:rsidP="002F1731">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3.3.6. В случае, указанном в подпункте 3 пункта 3.3.1 настоящего Порядка контроля, </w:t>
      </w:r>
      <w:r w:rsidRPr="002F1731">
        <w:rPr>
          <w:rFonts w:ascii="Times New Roman" w:eastAsia="Times New Roman" w:hAnsi="Times New Roman" w:cs="Times New Roman"/>
          <w:sz w:val="24"/>
          <w:szCs w:val="24"/>
          <w:lang w:val="en-US" w:eastAsia="ru-RU"/>
        </w:rPr>
        <w:t>c</w:t>
      </w:r>
      <w:r w:rsidRPr="002F1731">
        <w:rPr>
          <w:rFonts w:ascii="Times New Roman" w:eastAsia="Calibri" w:hAnsi="Times New Roman" w:cs="Times New Roman"/>
          <w:sz w:val="24"/>
          <w:szCs w:val="24"/>
          <w:lang w:eastAsia="ru-RU"/>
        </w:rPr>
        <w:t xml:space="preserve">роки осуществления контроля исполнения </w:t>
      </w:r>
      <w:r w:rsidRPr="002F1731">
        <w:rPr>
          <w:rFonts w:ascii="Times New Roman" w:eastAsia="Times New Roman" w:hAnsi="Times New Roman" w:cs="Times New Roman"/>
          <w:sz w:val="24"/>
          <w:szCs w:val="24"/>
          <w:lang w:eastAsia="ru-RU"/>
        </w:rPr>
        <w:t>выданного предписания об устранении выявленного нарушения</w:t>
      </w:r>
      <w:r w:rsidRPr="002F1731">
        <w:rPr>
          <w:rFonts w:ascii="Times New Roman" w:eastAsia="Calibri" w:hAnsi="Times New Roman" w:cs="Times New Roman"/>
          <w:sz w:val="24"/>
          <w:szCs w:val="24"/>
          <w:lang w:eastAsia="ru-RU"/>
        </w:rPr>
        <w:t xml:space="preserve"> определяются датами, указанными в таких предписаниях.</w:t>
      </w:r>
    </w:p>
    <w:p w14:paraId="1C0C5488"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w:t>
      </w:r>
    </w:p>
    <w:p w14:paraId="20139390"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bCs/>
          <w:sz w:val="24"/>
          <w:szCs w:val="24"/>
          <w:lang w:eastAsia="ru-RU"/>
        </w:rPr>
        <w:t>3.4. Документарная проверка</w:t>
      </w:r>
    </w:p>
    <w:p w14:paraId="2A10D0F5"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p>
    <w:p w14:paraId="622D1215"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3.4.1. Документарная проверка проводится в соответствии с главой 6 Положения о контроле саморегулируемой организации за деятельностью своих членов.</w:t>
      </w:r>
    </w:p>
    <w:p w14:paraId="761B899D" w14:textId="77777777" w:rsidR="002F1731" w:rsidRPr="002F1731" w:rsidRDefault="002F1731" w:rsidP="002F1731">
      <w:pPr>
        <w:spacing w:after="0" w:line="240" w:lineRule="auto"/>
        <w:ind w:firstLine="709"/>
        <w:jc w:val="both"/>
        <w:rPr>
          <w:rFonts w:ascii="Times New Roman" w:eastAsia="Times New Roman" w:hAnsi="Times New Roman" w:cs="Times New Roman"/>
          <w:b/>
          <w:sz w:val="24"/>
          <w:szCs w:val="24"/>
          <w:lang w:eastAsia="ru-RU"/>
        </w:rPr>
      </w:pPr>
    </w:p>
    <w:p w14:paraId="197B5202"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sz w:val="24"/>
          <w:szCs w:val="24"/>
          <w:lang w:eastAsia="ru-RU"/>
        </w:rPr>
        <w:t>3.5</w:t>
      </w:r>
      <w:r w:rsidRPr="002F1731">
        <w:rPr>
          <w:rFonts w:ascii="Times New Roman" w:eastAsia="Times New Roman" w:hAnsi="Times New Roman" w:cs="Times New Roman"/>
          <w:b/>
          <w:bCs/>
          <w:sz w:val="24"/>
          <w:szCs w:val="24"/>
          <w:lang w:eastAsia="ru-RU"/>
        </w:rPr>
        <w:t>. Выездная проверка</w:t>
      </w:r>
    </w:p>
    <w:p w14:paraId="2B05E7E0"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p>
    <w:p w14:paraId="1C9D4B5A"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3.5.1. Выездная проверка предполагает обязательный выезд на место нахождения органов управления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и (или) деятельности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w:t>
      </w:r>
    </w:p>
    <w:p w14:paraId="59608067"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3.5.2. Выездная проверка проводится в случае, если при документарной проверке не представляется возможным в полном объеме оценить соответствие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и (или) его деятельности требованиям, являющимся предметом контроля.</w:t>
      </w:r>
    </w:p>
    <w:p w14:paraId="662ADEE9"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3.5.3. При проведении выездной проверки:</w:t>
      </w:r>
    </w:p>
    <w:p w14:paraId="15B67547"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проверяются сведения, содержащиеся в имеющихся и представленных в </w:t>
      </w:r>
      <w:r w:rsidRPr="002F1731">
        <w:rPr>
          <w:rFonts w:ascii="Times New Roman" w:eastAsia="Times New Roman" w:hAnsi="Times New Roman" w:cs="Times New Roman"/>
          <w:sz w:val="24"/>
          <w:szCs w:val="24"/>
        </w:rPr>
        <w:t>саморегулируемую организацию</w:t>
      </w:r>
      <w:r w:rsidRPr="002F1731">
        <w:rPr>
          <w:rFonts w:ascii="Times New Roman" w:eastAsia="Times New Roman" w:hAnsi="Times New Roman" w:cs="Times New Roman"/>
          <w:sz w:val="24"/>
          <w:szCs w:val="24"/>
          <w:lang w:eastAsia="ru-RU"/>
        </w:rPr>
        <w:t xml:space="preserve"> документах, подтверждающих соблюдение членом</w:t>
      </w:r>
      <w:r w:rsidRPr="002F1731">
        <w:rPr>
          <w:rFonts w:ascii="Times New Roman" w:eastAsia="Times New Roman" w:hAnsi="Times New Roman" w:cs="Times New Roman"/>
          <w:sz w:val="24"/>
          <w:szCs w:val="24"/>
        </w:rPr>
        <w:t xml:space="preserve"> саморегулируемой организации</w:t>
      </w:r>
      <w:r w:rsidRPr="002F1731">
        <w:rPr>
          <w:rFonts w:ascii="Times New Roman" w:eastAsia="Times New Roman" w:hAnsi="Times New Roman" w:cs="Times New Roman"/>
          <w:sz w:val="24"/>
          <w:szCs w:val="24"/>
          <w:lang w:eastAsia="ru-RU"/>
        </w:rPr>
        <w:t xml:space="preserve"> требований, являющихся предметом контроля;</w:t>
      </w:r>
    </w:p>
    <w:p w14:paraId="13BDD619"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lastRenderedPageBreak/>
        <w:t>- проверяются сведения, поступившие от физических и юридических лиц, органов государственной власти и органов местного самоуправления о фактах, относящихся к предмету контроля, указанному в п. 1.2 настоящего Порядка контроля.</w:t>
      </w:r>
    </w:p>
    <w:p w14:paraId="74CB447C"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3.5.4. При проведении выездной проверки может проводиться собеседование с работниками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представителями лиц, выступающих заказчиками по договорам подряда </w:t>
      </w:r>
      <w:r w:rsidRPr="002F1731">
        <w:rPr>
          <w:rFonts w:ascii="Times New Roman" w:eastAsia="Calibri" w:hAnsi="Times New Roman" w:cs="Times New Roman"/>
          <w:sz w:val="24"/>
          <w:szCs w:val="24"/>
        </w:rPr>
        <w:t>на разработку проектной документации</w:t>
      </w:r>
      <w:r w:rsidRPr="002F1731">
        <w:rPr>
          <w:rFonts w:ascii="Times New Roman" w:eastAsia="Times New Roman" w:hAnsi="Times New Roman" w:cs="Times New Roman"/>
          <w:sz w:val="24"/>
          <w:szCs w:val="24"/>
          <w:lang w:eastAsia="ru-RU"/>
        </w:rPr>
        <w:t xml:space="preserve">, заключенным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использованием конкурентных способов заключения </w:t>
      </w:r>
      <w:proofErr w:type="gramStart"/>
      <w:r w:rsidRPr="002F1731">
        <w:rPr>
          <w:rFonts w:ascii="Times New Roman" w:eastAsia="Times New Roman" w:hAnsi="Times New Roman" w:cs="Times New Roman"/>
          <w:sz w:val="24"/>
          <w:szCs w:val="24"/>
          <w:lang w:eastAsia="ru-RU"/>
        </w:rPr>
        <w:t xml:space="preserve">договоров,   </w:t>
      </w:r>
      <w:proofErr w:type="gramEnd"/>
      <w:r w:rsidRPr="002F1731">
        <w:rPr>
          <w:rFonts w:ascii="Times New Roman" w:eastAsia="Times New Roman" w:hAnsi="Times New Roman" w:cs="Times New Roman"/>
          <w:sz w:val="24"/>
          <w:szCs w:val="24"/>
          <w:lang w:eastAsia="ru-RU"/>
        </w:rPr>
        <w:t xml:space="preserve">визуальный осмотр подлинников документов, имущества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строительной площадки.</w:t>
      </w:r>
    </w:p>
    <w:p w14:paraId="350F4D39"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3.5.5. Выездная проверка начинается с предъявления документов, подтверждающих полномочия лиц, осуществляющих контроль за деятельностью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обязательного ознакомления уполномоченного представителя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с основанием назначения выездной проверки и с полномочиями проводящих выездную проверку лиц.</w:t>
      </w:r>
    </w:p>
    <w:p w14:paraId="27124712"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3.5.</w:t>
      </w:r>
      <w:r w:rsidRPr="002F1731">
        <w:rPr>
          <w:rFonts w:ascii="Times New Roman" w:eastAsia="Times New Roman" w:hAnsi="Times New Roman" w:cs="Times New Roman"/>
          <w:spacing w:val="-8"/>
          <w:sz w:val="24"/>
          <w:szCs w:val="24"/>
          <w:lang w:eastAsia="ru-RU"/>
        </w:rPr>
        <w:t xml:space="preserve">6. Член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обязан предоставить лицам, уполномоченным на проведение выездной проверки, возможность ознакомиться с документами, связанными с предметом выездной проверки, а также обеспечить доступ проводящих выездную проверку лиц и участвующих в выездной проверке экспертов, представителей экспертных организаций (при их привлечении к проверке) на территорию, в используемые членом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при осуществлении деятельности здания, сооружения, помещения, к используемым оборудованию, транспортным средствам и т.п.</w:t>
      </w:r>
    </w:p>
    <w:p w14:paraId="033D3C55"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3.5.7. Продолжительность проведения выездной проверки при выезде на место нахождения органов управления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не может превышать 5 рабочих дней, при выезде на место деятельности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z w:val="24"/>
          <w:szCs w:val="24"/>
          <w:lang w:eastAsia="ru-RU"/>
        </w:rPr>
        <w:t xml:space="preserve"> – двадцати рабочих дней. В исключительных случаях ее продолжительность может быть увеличена, но не более чем на двадцать рабочих дней.</w:t>
      </w:r>
    </w:p>
    <w:p w14:paraId="5F404498"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p>
    <w:p w14:paraId="3F947282" w14:textId="77777777" w:rsidR="002F1731" w:rsidRPr="002F1731" w:rsidRDefault="002F1731" w:rsidP="00997DA8">
      <w:pPr>
        <w:spacing w:after="0" w:line="240" w:lineRule="auto"/>
        <w:ind w:firstLine="709"/>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bCs/>
          <w:sz w:val="24"/>
          <w:szCs w:val="24"/>
          <w:lang w:eastAsia="ru-RU"/>
        </w:rPr>
        <w:t>3</w:t>
      </w:r>
      <w:bookmarkStart w:id="2" w:name="_GoBack"/>
      <w:r w:rsidRPr="002F1731">
        <w:rPr>
          <w:rFonts w:ascii="Times New Roman" w:eastAsia="Times New Roman" w:hAnsi="Times New Roman" w:cs="Times New Roman"/>
          <w:b/>
          <w:bCs/>
          <w:sz w:val="24"/>
          <w:szCs w:val="24"/>
          <w:lang w:eastAsia="ru-RU"/>
        </w:rPr>
        <w:t>.6. Результаты проверки</w:t>
      </w:r>
    </w:p>
    <w:bookmarkEnd w:id="2"/>
    <w:p w14:paraId="3CF9B64D" w14:textId="77777777" w:rsidR="002F1731" w:rsidRPr="002F1731" w:rsidRDefault="002F1731" w:rsidP="002F1731">
      <w:pPr>
        <w:spacing w:after="0" w:line="240" w:lineRule="auto"/>
        <w:ind w:firstLine="709"/>
        <w:jc w:val="both"/>
        <w:rPr>
          <w:rFonts w:ascii="Times New Roman" w:eastAsia="Times New Roman" w:hAnsi="Times New Roman" w:cs="Times New Roman"/>
          <w:spacing w:val="-8"/>
          <w:sz w:val="24"/>
          <w:szCs w:val="24"/>
          <w:lang w:eastAsia="ru-RU"/>
        </w:rPr>
      </w:pPr>
    </w:p>
    <w:p w14:paraId="52D36FFA"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8"/>
          <w:sz w:val="24"/>
          <w:szCs w:val="24"/>
          <w:lang w:eastAsia="ru-RU"/>
        </w:rPr>
        <w:t xml:space="preserve">3.6.1. По результатам проверки непосредственно после ее завершения составляется Акт проверки (приложение 4). </w:t>
      </w:r>
    </w:p>
    <w:p w14:paraId="147BB904"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8"/>
          <w:sz w:val="24"/>
          <w:szCs w:val="24"/>
          <w:lang w:eastAsia="ru-RU"/>
        </w:rPr>
        <w:t xml:space="preserve">3.6.2. К акту проверки при необходимости прилагаются протоколы или заключения проведенных исследований, испытаний и экспертиз, протоколы отбора материалов, объяснения работников организации (индивидуального предпринимателя) –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на которых возлагается ответственность за нарушения и иные связанные с результатами проверки документы или их копии.</w:t>
      </w:r>
    </w:p>
    <w:p w14:paraId="69759735" w14:textId="54DE12DA"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8"/>
          <w:sz w:val="24"/>
          <w:szCs w:val="24"/>
          <w:lang w:eastAsia="ru-RU"/>
        </w:rPr>
        <w:t xml:space="preserve">3.6.3. Акт проверки оформляется непосредственно после ее завершения в двух экземплярах, один из которых с копиями приложений вручается уполномоченному представителю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под расписку об ознакомлении либо об отказе в ознакомлении с актом проверки. В случае отсутствия уполномоченного представителя члена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w:t>
      </w:r>
      <w:r w:rsidRPr="002F1731">
        <w:rPr>
          <w:rFonts w:ascii="Times New Roman" w:eastAsia="Times New Roman" w:hAnsi="Times New Roman" w:cs="Times New Roman"/>
          <w:sz w:val="24"/>
          <w:szCs w:val="24"/>
        </w:rPr>
        <w:t>саморегулируемой организации</w:t>
      </w:r>
      <w:r w:rsidR="00642C67">
        <w:rPr>
          <w:rFonts w:ascii="Times New Roman" w:eastAsia="Times New Roman" w:hAnsi="Times New Roman" w:cs="Times New Roman"/>
          <w:sz w:val="24"/>
          <w:szCs w:val="24"/>
        </w:rPr>
        <w:t xml:space="preserve"> или через личный кабинет члена Ассоциации</w:t>
      </w:r>
      <w:r w:rsidRPr="002F1731">
        <w:rPr>
          <w:rFonts w:ascii="Times New Roman" w:eastAsia="Times New Roman" w:hAnsi="Times New Roman" w:cs="Times New Roman"/>
          <w:spacing w:val="-8"/>
          <w:sz w:val="24"/>
          <w:szCs w:val="24"/>
          <w:lang w:eastAsia="ru-RU"/>
        </w:rPr>
        <w:t xml:space="preserve">. Второй экземпляр акта проверки передается на хранение в архив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w:t>
      </w:r>
    </w:p>
    <w:p w14:paraId="5F36B467"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8"/>
          <w:sz w:val="24"/>
          <w:szCs w:val="24"/>
          <w:lang w:eastAsia="ru-RU"/>
        </w:rPr>
        <w:t xml:space="preserve">3.6.4. Член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проверка которого проводилась, в случае несогласия с фактами, выводами, предложениями, изложенными в акте проверки, в течение пятнадцати дней с момента получения акта проверки вправе представить в </w:t>
      </w:r>
      <w:r w:rsidRPr="002F1731">
        <w:rPr>
          <w:rFonts w:ascii="Times New Roman" w:eastAsia="Times New Roman" w:hAnsi="Times New Roman" w:cs="Times New Roman"/>
          <w:sz w:val="24"/>
          <w:szCs w:val="24"/>
        </w:rPr>
        <w:t>саморегулируемую организацию</w:t>
      </w:r>
      <w:r w:rsidRPr="002F1731">
        <w:rPr>
          <w:rFonts w:ascii="Times New Roman" w:eastAsia="Times New Roman" w:hAnsi="Times New Roman" w:cs="Times New Roman"/>
          <w:spacing w:val="-8"/>
          <w:sz w:val="24"/>
          <w:szCs w:val="24"/>
          <w:lang w:eastAsia="ru-RU"/>
        </w:rPr>
        <w:t xml:space="preserve"> в письменной форме возражения в отношении акта проверки в целом или его отдельных положений. При этом член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w:t>
      </w:r>
      <w:r w:rsidRPr="002F1731">
        <w:rPr>
          <w:rFonts w:ascii="Times New Roman" w:eastAsia="Times New Roman" w:hAnsi="Times New Roman" w:cs="Times New Roman"/>
          <w:sz w:val="24"/>
          <w:szCs w:val="24"/>
        </w:rPr>
        <w:t>саморегулируемую организацию</w:t>
      </w:r>
      <w:r w:rsidRPr="002F1731">
        <w:rPr>
          <w:rFonts w:ascii="Times New Roman" w:eastAsia="Times New Roman" w:hAnsi="Times New Roman" w:cs="Times New Roman"/>
          <w:spacing w:val="-8"/>
          <w:sz w:val="24"/>
          <w:szCs w:val="24"/>
          <w:lang w:eastAsia="ru-RU"/>
        </w:rPr>
        <w:t>.</w:t>
      </w:r>
    </w:p>
    <w:p w14:paraId="50B3BFB0"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pacing w:val="-8"/>
          <w:sz w:val="24"/>
          <w:szCs w:val="24"/>
          <w:lang w:eastAsia="ru-RU"/>
        </w:rPr>
        <w:lastRenderedPageBreak/>
        <w:t xml:space="preserve">3.6.5. Если в результате проведенной проверки были выявлены нарушения, относящиеся к предмету </w:t>
      </w:r>
      <w:proofErr w:type="gramStart"/>
      <w:r w:rsidRPr="002F1731">
        <w:rPr>
          <w:rFonts w:ascii="Times New Roman" w:eastAsia="Times New Roman" w:hAnsi="Times New Roman" w:cs="Times New Roman"/>
          <w:spacing w:val="-8"/>
          <w:sz w:val="24"/>
          <w:szCs w:val="24"/>
          <w:lang w:eastAsia="ru-RU"/>
        </w:rPr>
        <w:t xml:space="preserve">контроля,  </w:t>
      </w:r>
      <w:r w:rsidRPr="002F1731">
        <w:rPr>
          <w:rFonts w:ascii="Times New Roman" w:eastAsia="Times New Roman" w:hAnsi="Times New Roman" w:cs="Times New Roman"/>
          <w:sz w:val="24"/>
          <w:szCs w:val="24"/>
          <w:lang w:eastAsia="ru-RU"/>
        </w:rPr>
        <w:t>указанному</w:t>
      </w:r>
      <w:proofErr w:type="gramEnd"/>
      <w:r w:rsidRPr="002F1731">
        <w:rPr>
          <w:rFonts w:ascii="Times New Roman" w:eastAsia="Times New Roman" w:hAnsi="Times New Roman" w:cs="Times New Roman"/>
          <w:sz w:val="24"/>
          <w:szCs w:val="24"/>
          <w:lang w:eastAsia="ru-RU"/>
        </w:rPr>
        <w:t xml:space="preserve"> в п. 1.2 настоящего Порядка контроля,</w:t>
      </w:r>
      <w:r w:rsidRPr="002F1731">
        <w:rPr>
          <w:rFonts w:ascii="Times New Roman" w:eastAsia="Times New Roman" w:hAnsi="Times New Roman" w:cs="Times New Roman"/>
          <w:spacing w:val="-8"/>
          <w:sz w:val="24"/>
          <w:szCs w:val="24"/>
          <w:lang w:eastAsia="ru-RU"/>
        </w:rPr>
        <w:t xml:space="preserve"> то результаты проверки поступают в порядке внутреннего делопроизводства саморегулируемой организации на рассмотрение Специализированного органа по рассмотрению дел о применении в отношении членов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Times New Roman" w:hAnsi="Times New Roman" w:cs="Times New Roman"/>
          <w:spacing w:val="-8"/>
          <w:sz w:val="24"/>
          <w:szCs w:val="24"/>
          <w:lang w:eastAsia="ru-RU"/>
        </w:rPr>
        <w:t xml:space="preserve"> мер дисциплинарного воздействия. </w:t>
      </w:r>
    </w:p>
    <w:p w14:paraId="1ACDAED6"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5FB910CC"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59C63FC5"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2589445B"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1E101E18"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6B5F39AF"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3F34ECE7"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6C713D58"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4F4B5A98"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18DF5C5A"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4BE6A816"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6ACB2117"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0DC16C0A" w14:textId="434351FD" w:rsidR="002F1731" w:rsidRDefault="002F1731" w:rsidP="002F1731">
      <w:pPr>
        <w:spacing w:after="200" w:line="276" w:lineRule="auto"/>
        <w:ind w:left="3969"/>
        <w:rPr>
          <w:rFonts w:ascii="Times New Roman" w:eastAsia="Calibri" w:hAnsi="Times New Roman" w:cs="Times New Roman"/>
          <w:b/>
          <w:sz w:val="20"/>
          <w:szCs w:val="20"/>
        </w:rPr>
      </w:pPr>
    </w:p>
    <w:p w14:paraId="08AD3AF1" w14:textId="5D50FE70" w:rsidR="00B131CF" w:rsidRDefault="00B131CF" w:rsidP="002F1731">
      <w:pPr>
        <w:spacing w:after="200" w:line="276" w:lineRule="auto"/>
        <w:ind w:left="3969"/>
        <w:rPr>
          <w:rFonts w:ascii="Times New Roman" w:eastAsia="Calibri" w:hAnsi="Times New Roman" w:cs="Times New Roman"/>
          <w:b/>
          <w:sz w:val="20"/>
          <w:szCs w:val="20"/>
        </w:rPr>
      </w:pPr>
    </w:p>
    <w:p w14:paraId="073E01C8" w14:textId="2B4CBC20" w:rsidR="00B131CF" w:rsidRDefault="00B131CF" w:rsidP="002F1731">
      <w:pPr>
        <w:spacing w:after="200" w:line="276" w:lineRule="auto"/>
        <w:ind w:left="3969"/>
        <w:rPr>
          <w:rFonts w:ascii="Times New Roman" w:eastAsia="Calibri" w:hAnsi="Times New Roman" w:cs="Times New Roman"/>
          <w:b/>
          <w:sz w:val="20"/>
          <w:szCs w:val="20"/>
        </w:rPr>
      </w:pPr>
    </w:p>
    <w:p w14:paraId="39D9D824" w14:textId="3C7BDC16" w:rsidR="00B131CF" w:rsidRDefault="00B131CF" w:rsidP="002F1731">
      <w:pPr>
        <w:spacing w:after="200" w:line="276" w:lineRule="auto"/>
        <w:ind w:left="3969"/>
        <w:rPr>
          <w:rFonts w:ascii="Times New Roman" w:eastAsia="Calibri" w:hAnsi="Times New Roman" w:cs="Times New Roman"/>
          <w:b/>
          <w:sz w:val="20"/>
          <w:szCs w:val="20"/>
        </w:rPr>
      </w:pPr>
    </w:p>
    <w:p w14:paraId="76B71D5E" w14:textId="7E9BEE66" w:rsidR="00B131CF" w:rsidRDefault="00B131CF" w:rsidP="002F1731">
      <w:pPr>
        <w:spacing w:after="200" w:line="276" w:lineRule="auto"/>
        <w:ind w:left="3969"/>
        <w:rPr>
          <w:rFonts w:ascii="Times New Roman" w:eastAsia="Calibri" w:hAnsi="Times New Roman" w:cs="Times New Roman"/>
          <w:b/>
          <w:sz w:val="20"/>
          <w:szCs w:val="20"/>
        </w:rPr>
      </w:pPr>
    </w:p>
    <w:p w14:paraId="3F15B3F1" w14:textId="08439C67" w:rsidR="00B131CF" w:rsidRDefault="00B131CF" w:rsidP="002F1731">
      <w:pPr>
        <w:spacing w:after="200" w:line="276" w:lineRule="auto"/>
        <w:ind w:left="3969"/>
        <w:rPr>
          <w:rFonts w:ascii="Times New Roman" w:eastAsia="Calibri" w:hAnsi="Times New Roman" w:cs="Times New Roman"/>
          <w:b/>
          <w:sz w:val="20"/>
          <w:szCs w:val="20"/>
        </w:rPr>
      </w:pPr>
    </w:p>
    <w:p w14:paraId="24D3BEC9" w14:textId="06786117" w:rsidR="00B131CF" w:rsidRDefault="00B131CF" w:rsidP="002F1731">
      <w:pPr>
        <w:spacing w:after="200" w:line="276" w:lineRule="auto"/>
        <w:ind w:left="3969"/>
        <w:rPr>
          <w:rFonts w:ascii="Times New Roman" w:eastAsia="Calibri" w:hAnsi="Times New Roman" w:cs="Times New Roman"/>
          <w:b/>
          <w:sz w:val="20"/>
          <w:szCs w:val="20"/>
        </w:rPr>
      </w:pPr>
    </w:p>
    <w:p w14:paraId="5331618E" w14:textId="5CFE22EB" w:rsidR="00B131CF" w:rsidRDefault="00B131CF" w:rsidP="002F1731">
      <w:pPr>
        <w:spacing w:after="200" w:line="276" w:lineRule="auto"/>
        <w:ind w:left="3969"/>
        <w:rPr>
          <w:rFonts w:ascii="Times New Roman" w:eastAsia="Calibri" w:hAnsi="Times New Roman" w:cs="Times New Roman"/>
          <w:b/>
          <w:sz w:val="20"/>
          <w:szCs w:val="20"/>
        </w:rPr>
      </w:pPr>
    </w:p>
    <w:p w14:paraId="1C8E6C69" w14:textId="5BAB336A" w:rsidR="00B131CF" w:rsidRDefault="00B131CF" w:rsidP="002F1731">
      <w:pPr>
        <w:spacing w:after="200" w:line="276" w:lineRule="auto"/>
        <w:ind w:left="3969"/>
        <w:rPr>
          <w:rFonts w:ascii="Times New Roman" w:eastAsia="Calibri" w:hAnsi="Times New Roman" w:cs="Times New Roman"/>
          <w:b/>
          <w:sz w:val="20"/>
          <w:szCs w:val="20"/>
        </w:rPr>
      </w:pPr>
    </w:p>
    <w:p w14:paraId="51E04F8F" w14:textId="0C03C4F4" w:rsidR="00B131CF" w:rsidRDefault="00B131CF" w:rsidP="002F1731">
      <w:pPr>
        <w:spacing w:after="200" w:line="276" w:lineRule="auto"/>
        <w:ind w:left="3969"/>
        <w:rPr>
          <w:rFonts w:ascii="Times New Roman" w:eastAsia="Calibri" w:hAnsi="Times New Roman" w:cs="Times New Roman"/>
          <w:b/>
          <w:sz w:val="20"/>
          <w:szCs w:val="20"/>
        </w:rPr>
      </w:pPr>
    </w:p>
    <w:p w14:paraId="07A77C9E" w14:textId="6B25DB83" w:rsidR="00B131CF" w:rsidRDefault="00B131CF" w:rsidP="002F1731">
      <w:pPr>
        <w:spacing w:after="200" w:line="276" w:lineRule="auto"/>
        <w:ind w:left="3969"/>
        <w:rPr>
          <w:rFonts w:ascii="Times New Roman" w:eastAsia="Calibri" w:hAnsi="Times New Roman" w:cs="Times New Roman"/>
          <w:b/>
          <w:sz w:val="20"/>
          <w:szCs w:val="20"/>
        </w:rPr>
      </w:pPr>
    </w:p>
    <w:p w14:paraId="26632F38" w14:textId="03C2A5A8" w:rsidR="00B131CF" w:rsidRDefault="00B131CF" w:rsidP="002F1731">
      <w:pPr>
        <w:spacing w:after="200" w:line="276" w:lineRule="auto"/>
        <w:ind w:left="3969"/>
        <w:rPr>
          <w:rFonts w:ascii="Times New Roman" w:eastAsia="Calibri" w:hAnsi="Times New Roman" w:cs="Times New Roman"/>
          <w:b/>
          <w:sz w:val="20"/>
          <w:szCs w:val="20"/>
        </w:rPr>
      </w:pPr>
    </w:p>
    <w:p w14:paraId="5D59C212" w14:textId="49AFBD3A" w:rsidR="00B131CF" w:rsidRDefault="00B131CF" w:rsidP="002F1731">
      <w:pPr>
        <w:spacing w:after="200" w:line="276" w:lineRule="auto"/>
        <w:ind w:left="3969"/>
        <w:rPr>
          <w:rFonts w:ascii="Times New Roman" w:eastAsia="Calibri" w:hAnsi="Times New Roman" w:cs="Times New Roman"/>
          <w:b/>
          <w:sz w:val="20"/>
          <w:szCs w:val="20"/>
        </w:rPr>
      </w:pPr>
    </w:p>
    <w:p w14:paraId="75FB37A7" w14:textId="31AECE40" w:rsidR="00B131CF" w:rsidRDefault="00B131CF" w:rsidP="002F1731">
      <w:pPr>
        <w:spacing w:after="200" w:line="276" w:lineRule="auto"/>
        <w:ind w:left="3969"/>
        <w:rPr>
          <w:rFonts w:ascii="Times New Roman" w:eastAsia="Calibri" w:hAnsi="Times New Roman" w:cs="Times New Roman"/>
          <w:b/>
          <w:sz w:val="20"/>
          <w:szCs w:val="20"/>
        </w:rPr>
      </w:pPr>
    </w:p>
    <w:p w14:paraId="1A2B2D17" w14:textId="2F5A67F6" w:rsidR="00B131CF" w:rsidRDefault="00B131CF" w:rsidP="002F1731">
      <w:pPr>
        <w:spacing w:after="200" w:line="276" w:lineRule="auto"/>
        <w:ind w:left="3969"/>
        <w:rPr>
          <w:rFonts w:ascii="Times New Roman" w:eastAsia="Calibri" w:hAnsi="Times New Roman" w:cs="Times New Roman"/>
          <w:b/>
          <w:sz w:val="20"/>
          <w:szCs w:val="20"/>
        </w:rPr>
      </w:pPr>
    </w:p>
    <w:p w14:paraId="3A531DDC" w14:textId="77777777" w:rsidR="00B131CF" w:rsidRPr="002F1731" w:rsidRDefault="00B131CF" w:rsidP="002F1731">
      <w:pPr>
        <w:spacing w:after="200" w:line="276" w:lineRule="auto"/>
        <w:ind w:left="3969"/>
        <w:rPr>
          <w:rFonts w:ascii="Times New Roman" w:eastAsia="Calibri" w:hAnsi="Times New Roman" w:cs="Times New Roman"/>
          <w:b/>
          <w:sz w:val="20"/>
          <w:szCs w:val="20"/>
        </w:rPr>
      </w:pPr>
    </w:p>
    <w:p w14:paraId="505A78B3"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0"/>
          <w:szCs w:val="20"/>
        </w:rPr>
        <w:lastRenderedPageBreak/>
        <w:t>Приложение № 1 к Положению о контроле СРО АП СОПО за деятельностью своих членов</w:t>
      </w:r>
    </w:p>
    <w:p w14:paraId="39D5464A" w14:textId="77777777" w:rsidR="002F1731" w:rsidRPr="002F1731" w:rsidRDefault="002F1731" w:rsidP="002F1731">
      <w:pPr>
        <w:spacing w:after="200" w:line="276" w:lineRule="auto"/>
        <w:jc w:val="center"/>
        <w:rPr>
          <w:rFonts w:ascii="Calibri" w:eastAsia="Calibri" w:hAnsi="Calibri" w:cs="Times New Roman"/>
          <w:b/>
        </w:rPr>
      </w:pPr>
    </w:p>
    <w:p w14:paraId="45F667DD" w14:textId="77777777" w:rsidR="002F1731" w:rsidRPr="002F1731" w:rsidRDefault="002F1731" w:rsidP="002F1731">
      <w:pPr>
        <w:spacing w:after="0" w:line="240" w:lineRule="auto"/>
        <w:jc w:val="center"/>
        <w:rPr>
          <w:rFonts w:ascii="Times New Roman" w:eastAsia="Calibri" w:hAnsi="Times New Roman" w:cs="Times New Roman"/>
          <w:b/>
        </w:rPr>
      </w:pPr>
      <w:r w:rsidRPr="002F1731">
        <w:rPr>
          <w:rFonts w:ascii="Times New Roman" w:eastAsia="Calibri" w:hAnsi="Times New Roman" w:cs="Times New Roman"/>
          <w:b/>
        </w:rPr>
        <w:t>Саморегулируемая организация</w:t>
      </w:r>
    </w:p>
    <w:p w14:paraId="18FB611B" w14:textId="77777777" w:rsidR="002F1731" w:rsidRPr="002F1731" w:rsidRDefault="002F1731" w:rsidP="002F1731">
      <w:pPr>
        <w:spacing w:after="0" w:line="240"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7EC8F7C9" w14:textId="77777777" w:rsidR="002F1731" w:rsidRPr="002F1731" w:rsidRDefault="002F1731" w:rsidP="002F1731">
      <w:pPr>
        <w:spacing w:after="0" w:line="240"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7ED6D5F3" w14:textId="77777777" w:rsidR="002F1731" w:rsidRPr="002F1731" w:rsidRDefault="002F1731" w:rsidP="002F1731">
      <w:pPr>
        <w:spacing w:after="0" w:line="240" w:lineRule="auto"/>
        <w:jc w:val="both"/>
        <w:rPr>
          <w:rFonts w:ascii="Times New Roman" w:eastAsia="Calibri" w:hAnsi="Times New Roman" w:cs="Times New Roman"/>
        </w:rPr>
      </w:pPr>
    </w:p>
    <w:p w14:paraId="12DAB5E7" w14:textId="77777777" w:rsidR="002F1731" w:rsidRPr="002F1731" w:rsidRDefault="002F1731" w:rsidP="002F1731">
      <w:pPr>
        <w:spacing w:after="0" w:line="240" w:lineRule="auto"/>
        <w:jc w:val="center"/>
        <w:rPr>
          <w:rFonts w:ascii="Times New Roman" w:eastAsia="Calibri" w:hAnsi="Times New Roman" w:cs="Times New Roman"/>
        </w:rPr>
      </w:pPr>
    </w:p>
    <w:p w14:paraId="6B8124AD" w14:textId="77777777" w:rsidR="002F1731" w:rsidRPr="002F1731" w:rsidRDefault="002F1731" w:rsidP="002F1731">
      <w:pPr>
        <w:spacing w:after="0" w:line="240" w:lineRule="auto"/>
        <w:jc w:val="center"/>
        <w:rPr>
          <w:rFonts w:ascii="Times New Roman" w:eastAsia="Calibri" w:hAnsi="Times New Roman" w:cs="Times New Roman"/>
          <w:sz w:val="28"/>
          <w:szCs w:val="28"/>
        </w:rPr>
      </w:pPr>
      <w:r w:rsidRPr="002F1731">
        <w:rPr>
          <w:rFonts w:ascii="Times New Roman" w:eastAsia="Calibri" w:hAnsi="Times New Roman" w:cs="Times New Roman"/>
          <w:b/>
          <w:sz w:val="28"/>
          <w:szCs w:val="28"/>
        </w:rPr>
        <w:t>РЕШЕНИЕ</w:t>
      </w:r>
      <w:r w:rsidRPr="002F1731">
        <w:rPr>
          <w:rFonts w:ascii="Times New Roman" w:eastAsia="Calibri" w:hAnsi="Times New Roman" w:cs="Times New Roman"/>
          <w:sz w:val="28"/>
          <w:szCs w:val="28"/>
        </w:rPr>
        <w:t xml:space="preserve"> </w:t>
      </w:r>
      <w:r w:rsidRPr="002F1731">
        <w:rPr>
          <w:rFonts w:ascii="Times New Roman" w:eastAsia="Calibri" w:hAnsi="Times New Roman" w:cs="Times New Roman"/>
          <w:b/>
          <w:sz w:val="28"/>
          <w:szCs w:val="28"/>
        </w:rPr>
        <w:t>№</w:t>
      </w:r>
      <w:r w:rsidRPr="002F1731">
        <w:rPr>
          <w:rFonts w:ascii="Times New Roman" w:eastAsia="Calibri" w:hAnsi="Times New Roman" w:cs="Times New Roman"/>
          <w:sz w:val="28"/>
          <w:szCs w:val="28"/>
        </w:rPr>
        <w:t xml:space="preserve"> ___</w:t>
      </w:r>
    </w:p>
    <w:p w14:paraId="5468DECF" w14:textId="77777777" w:rsidR="002F1731" w:rsidRPr="002F1731" w:rsidRDefault="002F1731" w:rsidP="002F1731">
      <w:pPr>
        <w:spacing w:after="0" w:line="240" w:lineRule="auto"/>
        <w:jc w:val="center"/>
        <w:rPr>
          <w:rFonts w:ascii="Times New Roman" w:eastAsia="Calibri" w:hAnsi="Times New Roman" w:cs="Times New Roman"/>
          <w:sz w:val="28"/>
          <w:szCs w:val="28"/>
        </w:rPr>
      </w:pPr>
    </w:p>
    <w:p w14:paraId="56387CA5" w14:textId="77777777" w:rsidR="002F1731" w:rsidRPr="002F1731" w:rsidRDefault="002F1731" w:rsidP="002F1731">
      <w:pPr>
        <w:spacing w:after="0" w:line="240" w:lineRule="auto"/>
        <w:jc w:val="right"/>
        <w:rPr>
          <w:rFonts w:ascii="Times New Roman" w:eastAsia="Calibri" w:hAnsi="Times New Roman" w:cs="Times New Roman"/>
        </w:rPr>
      </w:pPr>
      <w:r w:rsidRPr="002F1731">
        <w:rPr>
          <w:rFonts w:ascii="Times New Roman" w:eastAsia="Calibri" w:hAnsi="Times New Roman" w:cs="Times New Roman"/>
        </w:rPr>
        <w:t>от «____» ___________ 20__ г.</w:t>
      </w:r>
    </w:p>
    <w:p w14:paraId="5012B0CA" w14:textId="77777777" w:rsidR="002F1731" w:rsidRPr="002F1731" w:rsidRDefault="002F1731" w:rsidP="002F1731">
      <w:pPr>
        <w:spacing w:after="0" w:line="240" w:lineRule="auto"/>
        <w:rPr>
          <w:rFonts w:ascii="Times New Roman" w:eastAsia="Calibri" w:hAnsi="Times New Roman" w:cs="Times New Roman"/>
        </w:rPr>
      </w:pPr>
    </w:p>
    <w:p w14:paraId="78150FF8" w14:textId="77777777" w:rsidR="002F1731" w:rsidRPr="002F1731" w:rsidRDefault="002F1731" w:rsidP="002F1731">
      <w:pPr>
        <w:spacing w:after="0" w:line="240" w:lineRule="auto"/>
        <w:jc w:val="center"/>
        <w:rPr>
          <w:rFonts w:ascii="Times New Roman" w:eastAsia="Calibri" w:hAnsi="Times New Roman" w:cs="Times New Roman"/>
        </w:rPr>
      </w:pPr>
    </w:p>
    <w:p w14:paraId="5B128E16" w14:textId="61C33EDF" w:rsidR="002F1731" w:rsidRPr="002F1731" w:rsidRDefault="002F1731" w:rsidP="002F1731">
      <w:pPr>
        <w:spacing w:after="0" w:line="240" w:lineRule="auto"/>
        <w:rPr>
          <w:rFonts w:ascii="Times New Roman" w:eastAsia="Calibri" w:hAnsi="Times New Roman" w:cs="Times New Roman"/>
          <w:b/>
          <w:i/>
        </w:rPr>
      </w:pPr>
      <w:r w:rsidRPr="002F1731">
        <w:rPr>
          <w:rFonts w:ascii="Times New Roman" w:eastAsia="Calibri" w:hAnsi="Times New Roman" w:cs="Times New Roman"/>
          <w:b/>
          <w:i/>
        </w:rPr>
        <w:t xml:space="preserve">О </w:t>
      </w:r>
      <w:r w:rsidR="00B131CF" w:rsidRPr="002F1731">
        <w:rPr>
          <w:rFonts w:ascii="Times New Roman" w:eastAsia="Calibri" w:hAnsi="Times New Roman" w:cs="Times New Roman"/>
          <w:b/>
          <w:i/>
        </w:rPr>
        <w:t>проведении плановой</w:t>
      </w:r>
      <w:r w:rsidRPr="002F1731">
        <w:rPr>
          <w:rFonts w:ascii="Times New Roman" w:eastAsia="Calibri" w:hAnsi="Times New Roman" w:cs="Times New Roman"/>
          <w:b/>
          <w:i/>
        </w:rPr>
        <w:t xml:space="preserve"> </w:t>
      </w:r>
      <w:r w:rsidRPr="002F1731">
        <w:rPr>
          <w:rFonts w:ascii="Times New Roman" w:eastAsia="Times New Roman" w:hAnsi="Times New Roman" w:cs="Times New Roman"/>
          <w:b/>
          <w:i/>
          <w:spacing w:val="-6"/>
          <w:lang w:eastAsia="ru-RU"/>
        </w:rPr>
        <w:t xml:space="preserve">проверки </w:t>
      </w:r>
    </w:p>
    <w:p w14:paraId="71E1B888" w14:textId="77777777" w:rsidR="002F1731" w:rsidRPr="002F1731" w:rsidRDefault="002F1731" w:rsidP="002F1731">
      <w:pPr>
        <w:spacing w:after="0" w:line="240" w:lineRule="auto"/>
        <w:jc w:val="both"/>
        <w:rPr>
          <w:rFonts w:ascii="Times New Roman" w:eastAsia="Calibri" w:hAnsi="Times New Roman" w:cs="Times New Roman"/>
        </w:rPr>
      </w:pPr>
    </w:p>
    <w:p w14:paraId="7B7131BD" w14:textId="77777777" w:rsidR="002F1731" w:rsidRPr="002F1731" w:rsidRDefault="002F1731" w:rsidP="002F1731">
      <w:pPr>
        <w:spacing w:after="0" w:line="240" w:lineRule="auto"/>
        <w:jc w:val="both"/>
        <w:rPr>
          <w:rFonts w:ascii="Times New Roman" w:eastAsia="Calibri" w:hAnsi="Times New Roman" w:cs="Times New Roman"/>
          <w:sz w:val="16"/>
          <w:szCs w:val="16"/>
        </w:rPr>
      </w:pPr>
    </w:p>
    <w:p w14:paraId="408E1513"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Руководитель Специализированного органа Ассоциации _________________________________________________</w:t>
      </w:r>
    </w:p>
    <w:p w14:paraId="25CB45A8" w14:textId="77777777" w:rsidR="002F1731" w:rsidRPr="002F1731" w:rsidRDefault="002F1731" w:rsidP="002F1731">
      <w:pPr>
        <w:spacing w:after="0" w:line="240" w:lineRule="auto"/>
        <w:ind w:left="-567" w:firstLine="567"/>
        <w:jc w:val="both"/>
        <w:rPr>
          <w:rFonts w:ascii="Times New Roman" w:eastAsia="Calibri" w:hAnsi="Times New Roman" w:cs="Times New Roman"/>
          <w:i/>
          <w:spacing w:val="-10"/>
          <w:sz w:val="18"/>
          <w:szCs w:val="18"/>
        </w:rPr>
      </w:pPr>
      <w:r w:rsidRPr="002F1731">
        <w:rPr>
          <w:rFonts w:ascii="Times New Roman" w:eastAsia="Calibri" w:hAnsi="Times New Roman" w:cs="Times New Roman"/>
          <w:spacing w:val="-10"/>
          <w:sz w:val="18"/>
          <w:szCs w:val="18"/>
        </w:rPr>
        <w:t xml:space="preserve">                                                                                                                                                                                                       </w:t>
      </w:r>
      <w:r w:rsidRPr="002F1731">
        <w:rPr>
          <w:rFonts w:ascii="Times New Roman" w:eastAsia="Calibri" w:hAnsi="Times New Roman" w:cs="Times New Roman"/>
          <w:i/>
          <w:spacing w:val="-10"/>
          <w:sz w:val="18"/>
          <w:szCs w:val="18"/>
        </w:rPr>
        <w:t>(ФИО)</w:t>
      </w:r>
    </w:p>
    <w:p w14:paraId="023C0A03"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 xml:space="preserve">во исполнение требований статьи 55.13 Градостроительного кодекса Российской Федерации, а также в соответствии с Положением о контроле, </w:t>
      </w:r>
    </w:p>
    <w:p w14:paraId="5458CF9C"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p>
    <w:p w14:paraId="6E216831" w14:textId="77777777" w:rsidR="002F1731" w:rsidRPr="002F1731" w:rsidRDefault="002F1731" w:rsidP="002F1731">
      <w:pPr>
        <w:spacing w:after="0" w:line="240" w:lineRule="auto"/>
        <w:ind w:left="-567" w:firstLine="567"/>
        <w:jc w:val="center"/>
        <w:rPr>
          <w:rFonts w:ascii="Times New Roman" w:eastAsia="Calibri" w:hAnsi="Times New Roman" w:cs="Times New Roman"/>
          <w:spacing w:val="-10"/>
        </w:rPr>
      </w:pPr>
      <w:r w:rsidRPr="002F1731">
        <w:rPr>
          <w:rFonts w:ascii="Times New Roman" w:eastAsia="Calibri" w:hAnsi="Times New Roman" w:cs="Times New Roman"/>
          <w:spacing w:val="-10"/>
        </w:rPr>
        <w:t>РЕШИЛ:</w:t>
      </w:r>
    </w:p>
    <w:p w14:paraId="12A70C73" w14:textId="77777777" w:rsidR="002F1731" w:rsidRPr="002F1731" w:rsidRDefault="002F1731" w:rsidP="002F1731">
      <w:pPr>
        <w:tabs>
          <w:tab w:val="left" w:pos="284"/>
        </w:tabs>
        <w:spacing w:after="0" w:line="240" w:lineRule="auto"/>
        <w:ind w:left="-567" w:firstLine="567"/>
        <w:jc w:val="both"/>
        <w:rPr>
          <w:rFonts w:ascii="Times New Roman" w:eastAsia="Calibri" w:hAnsi="Times New Roman" w:cs="Times New Roman"/>
        </w:rPr>
      </w:pPr>
    </w:p>
    <w:p w14:paraId="2D9559F1" w14:textId="77777777" w:rsidR="002F1731" w:rsidRPr="002F1731" w:rsidRDefault="002F1731" w:rsidP="002F1731">
      <w:pPr>
        <w:numPr>
          <w:ilvl w:val="0"/>
          <w:numId w:val="4"/>
        </w:numPr>
        <w:tabs>
          <w:tab w:val="left" w:pos="284"/>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 xml:space="preserve">В соответствии с Планом проверки членов </w:t>
      </w:r>
      <w:r w:rsidRPr="002F1731">
        <w:rPr>
          <w:rFonts w:ascii="Times New Roman" w:eastAsia="Times New Roman" w:hAnsi="Times New Roman" w:cs="Times New Roman"/>
        </w:rPr>
        <w:t>саморегулируемой организации</w:t>
      </w:r>
      <w:r w:rsidRPr="002F1731">
        <w:rPr>
          <w:rFonts w:ascii="Times New Roman" w:eastAsia="Calibri" w:hAnsi="Times New Roman" w:cs="Times New Roman"/>
        </w:rPr>
        <w:t xml:space="preserve"> в период с «____» ____________ 20___г. по «____» ___________ 20___г. провести плановую проверку __________________________________________________________________________________________</w:t>
      </w:r>
    </w:p>
    <w:p w14:paraId="55A834F0" w14:textId="77777777" w:rsidR="002F1731" w:rsidRPr="002F1731" w:rsidRDefault="002F1731" w:rsidP="002F1731">
      <w:pPr>
        <w:tabs>
          <w:tab w:val="left" w:pos="284"/>
        </w:tabs>
        <w:autoSpaceDE w:val="0"/>
        <w:autoSpaceDN w:val="0"/>
        <w:spacing w:after="0" w:line="240" w:lineRule="auto"/>
        <w:ind w:right="-2"/>
        <w:jc w:val="center"/>
        <w:rPr>
          <w:rFonts w:ascii="Times New Roman" w:eastAsia="Calibri" w:hAnsi="Times New Roman" w:cs="Times New Roman"/>
          <w:i/>
          <w:sz w:val="18"/>
          <w:szCs w:val="18"/>
        </w:rPr>
      </w:pPr>
      <w:r w:rsidRPr="002F1731">
        <w:rPr>
          <w:rFonts w:ascii="Times New Roman" w:eastAsia="Calibri" w:hAnsi="Times New Roman" w:cs="Times New Roman"/>
          <w:i/>
          <w:sz w:val="18"/>
          <w:szCs w:val="18"/>
        </w:rPr>
        <w:t>(наименование, ОГРН члена СРО)</w:t>
      </w:r>
    </w:p>
    <w:p w14:paraId="3103B27B" w14:textId="77777777" w:rsidR="002F1731" w:rsidRPr="002F1731" w:rsidRDefault="002F1731" w:rsidP="002F1731">
      <w:pPr>
        <w:tabs>
          <w:tab w:val="left" w:pos="284"/>
        </w:tabs>
        <w:autoSpaceDE w:val="0"/>
        <w:autoSpaceDN w:val="0"/>
        <w:spacing w:after="0" w:line="240" w:lineRule="auto"/>
        <w:ind w:left="-567" w:right="-2"/>
        <w:jc w:val="both"/>
        <w:rPr>
          <w:rFonts w:ascii="Times New Roman" w:eastAsia="Calibri" w:hAnsi="Times New Roman" w:cs="Times New Roman"/>
        </w:rPr>
      </w:pPr>
      <w:r w:rsidRPr="002F1731">
        <w:rPr>
          <w:rFonts w:ascii="Times New Roman" w:eastAsia="Calibri" w:hAnsi="Times New Roman" w:cs="Times New Roman"/>
        </w:rPr>
        <w:t>на предмет соответствия ____________________________________________________________________</w:t>
      </w:r>
    </w:p>
    <w:p w14:paraId="75E2E39C" w14:textId="77777777" w:rsidR="002F1731" w:rsidRPr="002F1731" w:rsidRDefault="002F1731" w:rsidP="002F1731">
      <w:pPr>
        <w:tabs>
          <w:tab w:val="left" w:pos="284"/>
        </w:tabs>
        <w:autoSpaceDE w:val="0"/>
        <w:autoSpaceDN w:val="0"/>
        <w:spacing w:after="0" w:line="240" w:lineRule="auto"/>
        <w:ind w:left="-567" w:right="-2"/>
        <w:jc w:val="both"/>
        <w:rPr>
          <w:rFonts w:ascii="Times New Roman" w:eastAsia="Calibri" w:hAnsi="Times New Roman" w:cs="Times New Roman"/>
        </w:rPr>
      </w:pPr>
      <w:r w:rsidRPr="002F1731">
        <w:rPr>
          <w:rFonts w:ascii="Times New Roman" w:eastAsia="Calibri" w:hAnsi="Times New Roman" w:cs="Times New Roman"/>
        </w:rPr>
        <w:t>____________________________________________________________________________________________________________________________________________________________________________________</w:t>
      </w:r>
    </w:p>
    <w:p w14:paraId="1C42CA17" w14:textId="77777777" w:rsidR="002F1731" w:rsidRPr="002F1731" w:rsidRDefault="002F1731" w:rsidP="002F1731">
      <w:pPr>
        <w:tabs>
          <w:tab w:val="left" w:pos="284"/>
        </w:tabs>
        <w:autoSpaceDE w:val="0"/>
        <w:autoSpaceDN w:val="0"/>
        <w:spacing w:after="0" w:line="240" w:lineRule="auto"/>
        <w:ind w:left="-567" w:right="-2"/>
        <w:jc w:val="center"/>
        <w:rPr>
          <w:rFonts w:ascii="Times New Roman" w:eastAsia="Calibri" w:hAnsi="Times New Roman" w:cs="Times New Roman"/>
          <w:i/>
          <w:sz w:val="18"/>
          <w:szCs w:val="18"/>
        </w:rPr>
      </w:pPr>
      <w:r w:rsidRPr="002F1731">
        <w:rPr>
          <w:rFonts w:ascii="Times New Roman" w:eastAsia="Calibri" w:hAnsi="Times New Roman" w:cs="Times New Roman"/>
          <w:i/>
          <w:sz w:val="18"/>
          <w:szCs w:val="18"/>
        </w:rPr>
        <w:t>(указать предмет контроля)</w:t>
      </w:r>
    </w:p>
    <w:p w14:paraId="494F95EB" w14:textId="77777777" w:rsidR="002F1731" w:rsidRPr="002F1731" w:rsidRDefault="002F1731" w:rsidP="002F1731">
      <w:pPr>
        <w:tabs>
          <w:tab w:val="left" w:pos="284"/>
          <w:tab w:val="left" w:pos="993"/>
        </w:tabs>
        <w:autoSpaceDE w:val="0"/>
        <w:autoSpaceDN w:val="0"/>
        <w:spacing w:after="0" w:line="240" w:lineRule="auto"/>
        <w:ind w:left="-567" w:right="-2" w:firstLine="567"/>
        <w:jc w:val="center"/>
        <w:rPr>
          <w:rFonts w:ascii="Times New Roman" w:eastAsia="Calibri" w:hAnsi="Times New Roman" w:cs="Times New Roman"/>
          <w:sz w:val="16"/>
          <w:szCs w:val="16"/>
        </w:rPr>
      </w:pPr>
    </w:p>
    <w:p w14:paraId="0D372FBE" w14:textId="77777777" w:rsidR="002F1731" w:rsidRPr="002F1731" w:rsidRDefault="002F1731" w:rsidP="002F1731">
      <w:pPr>
        <w:numPr>
          <w:ilvl w:val="0"/>
          <w:numId w:val="4"/>
        </w:numPr>
        <w:tabs>
          <w:tab w:val="left" w:pos="284"/>
          <w:tab w:val="left" w:pos="993"/>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Определить ответственным за проведение проверки:</w:t>
      </w:r>
    </w:p>
    <w:p w14:paraId="192F378F" w14:textId="77777777" w:rsidR="002F1731" w:rsidRPr="002F1731" w:rsidRDefault="002F1731" w:rsidP="002F1731">
      <w:pPr>
        <w:tabs>
          <w:tab w:val="left" w:pos="284"/>
          <w:tab w:val="left" w:pos="709"/>
          <w:tab w:val="left" w:pos="993"/>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__________________________________________________________________________</w:t>
      </w:r>
    </w:p>
    <w:p w14:paraId="437330E1" w14:textId="77777777" w:rsidR="002F1731" w:rsidRPr="002F1731" w:rsidRDefault="002F1731" w:rsidP="002F1731">
      <w:pPr>
        <w:tabs>
          <w:tab w:val="left" w:pos="284"/>
          <w:tab w:val="left" w:pos="709"/>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__________________________________________________________________________</w:t>
      </w:r>
    </w:p>
    <w:p w14:paraId="35270FF7" w14:textId="77777777" w:rsidR="002F1731" w:rsidRPr="002F1731" w:rsidRDefault="002F1731" w:rsidP="002F1731">
      <w:pPr>
        <w:numPr>
          <w:ilvl w:val="0"/>
          <w:numId w:val="4"/>
        </w:numPr>
        <w:tabs>
          <w:tab w:val="left" w:pos="284"/>
          <w:tab w:val="left" w:pos="709"/>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 xml:space="preserve">Ответственному за проведение проверки – акт проверки представить на утверждение Руководителю </w:t>
      </w:r>
      <w:r w:rsidRPr="002F1731">
        <w:rPr>
          <w:rFonts w:ascii="Times New Roman" w:eastAsia="Times New Roman" w:hAnsi="Times New Roman" w:cs="Times New Roman"/>
          <w:lang w:eastAsia="ru-RU"/>
        </w:rPr>
        <w:t xml:space="preserve">Специализированного органа Ассоциации </w:t>
      </w:r>
      <w:r w:rsidRPr="002F1731">
        <w:rPr>
          <w:rFonts w:ascii="Times New Roman" w:eastAsia="Calibri" w:hAnsi="Times New Roman" w:cs="Times New Roman"/>
        </w:rPr>
        <w:t>в течение 3-х дней после окончания проверки.</w:t>
      </w:r>
    </w:p>
    <w:p w14:paraId="369C439C" w14:textId="77777777" w:rsidR="002F1731" w:rsidRPr="002F1731" w:rsidRDefault="002F1731" w:rsidP="002F1731">
      <w:pPr>
        <w:tabs>
          <w:tab w:val="left" w:pos="284"/>
          <w:tab w:val="left" w:pos="709"/>
        </w:tabs>
        <w:autoSpaceDE w:val="0"/>
        <w:autoSpaceDN w:val="0"/>
        <w:spacing w:after="0" w:line="240" w:lineRule="auto"/>
        <w:ind w:right="-2"/>
        <w:jc w:val="both"/>
        <w:rPr>
          <w:rFonts w:ascii="Times New Roman" w:eastAsia="Calibri" w:hAnsi="Times New Roman" w:cs="Times New Roman"/>
        </w:rPr>
      </w:pPr>
    </w:p>
    <w:p w14:paraId="23DA7916" w14:textId="77777777" w:rsidR="002F1731" w:rsidRPr="002F1731" w:rsidRDefault="002F1731" w:rsidP="002F1731">
      <w:pPr>
        <w:spacing w:after="0" w:line="240" w:lineRule="auto"/>
        <w:ind w:hanging="283"/>
        <w:jc w:val="both"/>
        <w:rPr>
          <w:rFonts w:ascii="Times New Roman" w:eastAsia="Calibri" w:hAnsi="Times New Roman" w:cs="Times New Roman"/>
          <w:b/>
        </w:rPr>
      </w:pPr>
      <w:r w:rsidRPr="002F1731">
        <w:rPr>
          <w:rFonts w:ascii="Times New Roman" w:eastAsia="Calibri" w:hAnsi="Times New Roman" w:cs="Times New Roman"/>
          <w:b/>
        </w:rPr>
        <w:t xml:space="preserve">________________________      _________________________    _________________________    </w:t>
      </w:r>
    </w:p>
    <w:p w14:paraId="0F640A6D" w14:textId="77777777" w:rsidR="002F1731" w:rsidRPr="002F1731" w:rsidRDefault="002F1731" w:rsidP="002F1731">
      <w:pPr>
        <w:spacing w:after="0" w:line="240" w:lineRule="auto"/>
        <w:ind w:hanging="283"/>
        <w:jc w:val="both"/>
        <w:rPr>
          <w:rFonts w:ascii="Times New Roman" w:eastAsia="Calibri" w:hAnsi="Times New Roman" w:cs="Times New Roman"/>
          <w:spacing w:val="-6"/>
          <w:sz w:val="28"/>
          <w:szCs w:val="28"/>
          <w:vertAlign w:val="superscript"/>
        </w:rPr>
      </w:pPr>
      <w:r w:rsidRPr="002F1731">
        <w:rPr>
          <w:rFonts w:ascii="Times New Roman" w:eastAsia="Calibri" w:hAnsi="Times New Roman" w:cs="Times New Roman"/>
          <w:spacing w:val="-6"/>
          <w:sz w:val="28"/>
          <w:szCs w:val="28"/>
          <w:vertAlign w:val="superscript"/>
        </w:rPr>
        <w:t xml:space="preserve">               Должность                                                   Подпись                                                Расшифровка подписи</w:t>
      </w:r>
    </w:p>
    <w:p w14:paraId="0BF0AB60"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2AEB490F"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1F5E8D5B"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0961ABC9"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0307FBB1"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644F5538"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52852DB8"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5A37DDA9"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2C3F72DD"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1926534B"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6E5610E7"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8"/>
          <w:szCs w:val="28"/>
        </w:rPr>
      </w:pPr>
    </w:p>
    <w:p w14:paraId="76D351A5"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0"/>
          <w:szCs w:val="20"/>
        </w:rPr>
        <w:lastRenderedPageBreak/>
        <w:t>Приложение № 2 к Положению о контроле СРО АП СОПО за деятельностью своих членов</w:t>
      </w:r>
    </w:p>
    <w:p w14:paraId="23F01E28" w14:textId="77777777" w:rsidR="002F1731" w:rsidRPr="002F1731" w:rsidRDefault="002F1731" w:rsidP="002F1731">
      <w:pPr>
        <w:spacing w:after="200" w:line="276" w:lineRule="auto"/>
        <w:jc w:val="center"/>
        <w:rPr>
          <w:rFonts w:ascii="Times New Roman" w:eastAsia="Calibri" w:hAnsi="Times New Roman" w:cs="Times New Roman"/>
          <w:b/>
        </w:rPr>
      </w:pPr>
    </w:p>
    <w:p w14:paraId="4DC197B5" w14:textId="77777777" w:rsidR="002F1731" w:rsidRPr="002F1731" w:rsidRDefault="002F1731" w:rsidP="002F1731">
      <w:pPr>
        <w:spacing w:after="200" w:line="276" w:lineRule="auto"/>
        <w:jc w:val="center"/>
        <w:rPr>
          <w:rFonts w:ascii="Times New Roman" w:eastAsia="Calibri" w:hAnsi="Times New Roman" w:cs="Times New Roman"/>
          <w:b/>
        </w:rPr>
      </w:pPr>
      <w:r w:rsidRPr="002F1731">
        <w:rPr>
          <w:rFonts w:ascii="Times New Roman" w:eastAsia="Calibri" w:hAnsi="Times New Roman" w:cs="Times New Roman"/>
          <w:b/>
        </w:rPr>
        <w:t>Саморегулируемая организация</w:t>
      </w:r>
    </w:p>
    <w:p w14:paraId="16E5D6EB" w14:textId="77777777" w:rsidR="002F1731" w:rsidRPr="002F1731" w:rsidRDefault="002F1731" w:rsidP="002F1731">
      <w:pPr>
        <w:spacing w:after="200" w:line="276"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0A72B8E3" w14:textId="77777777" w:rsidR="002F1731" w:rsidRPr="002F1731" w:rsidRDefault="002F1731" w:rsidP="002F1731">
      <w:pPr>
        <w:spacing w:after="200" w:line="276"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6E2B82D3"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1646D8DC" w14:textId="77777777" w:rsidR="002F1731" w:rsidRPr="002F1731" w:rsidRDefault="002F1731" w:rsidP="002F1731">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2F1731">
        <w:rPr>
          <w:rFonts w:ascii="Times New Roman" w:eastAsia="Times New Roman" w:hAnsi="Times New Roman" w:cs="Times New Roman"/>
          <w:b/>
          <w:sz w:val="28"/>
          <w:szCs w:val="28"/>
          <w:lang w:eastAsia="ru-RU"/>
        </w:rPr>
        <w:t>Уведомление о проведении проверки</w:t>
      </w:r>
    </w:p>
    <w:p w14:paraId="36FA1B4E"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3F65FB2" w14:textId="1411471E"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2F1731">
        <w:rPr>
          <w:rFonts w:ascii="Times New Roman" w:eastAsia="Times New Roman" w:hAnsi="Times New Roman" w:cs="Times New Roman"/>
          <w:sz w:val="24"/>
          <w:szCs w:val="24"/>
          <w:lang w:eastAsia="ru-RU"/>
        </w:rPr>
        <w:t xml:space="preserve">Настоящим уведомляем, что в соответствии со </w:t>
      </w:r>
      <w:r w:rsidRPr="002F1731">
        <w:rPr>
          <w:rFonts w:ascii="Times New Roman" w:eastAsia="Times New Roman" w:hAnsi="Times New Roman" w:cs="Times New Roman"/>
          <w:spacing w:val="-10"/>
          <w:sz w:val="24"/>
          <w:szCs w:val="24"/>
          <w:lang w:eastAsia="ru-RU"/>
        </w:rPr>
        <w:t xml:space="preserve">ст. 55.13 Градостроительного кодекса </w:t>
      </w:r>
      <w:r w:rsidRPr="002F1731">
        <w:rPr>
          <w:rFonts w:ascii="Times New Roman" w:eastAsia="Times New Roman" w:hAnsi="Times New Roman" w:cs="Times New Roman"/>
          <w:spacing w:val="-10"/>
          <w:lang w:eastAsia="ru-RU"/>
        </w:rPr>
        <w:t xml:space="preserve">Российской Федерации, а также в соответствии с Положением о контроле за деятельностью членов </w:t>
      </w:r>
      <w:r w:rsidRPr="002F1731">
        <w:rPr>
          <w:rFonts w:ascii="Times New Roman" w:eastAsia="Times New Roman" w:hAnsi="Times New Roman" w:cs="Courier New"/>
          <w:lang w:eastAsia="ru-RU"/>
        </w:rPr>
        <w:t>саморегулируемой организации</w:t>
      </w:r>
      <w:r w:rsidRPr="002F1731">
        <w:rPr>
          <w:rFonts w:ascii="Times New Roman" w:eastAsia="Times New Roman" w:hAnsi="Times New Roman" w:cs="Times New Roman"/>
          <w:lang w:eastAsia="ru-RU"/>
        </w:rPr>
        <w:t xml:space="preserve"> в </w:t>
      </w:r>
      <w:r w:rsidR="00B131CF" w:rsidRPr="002F1731">
        <w:rPr>
          <w:rFonts w:ascii="Times New Roman" w:eastAsia="Times New Roman" w:hAnsi="Times New Roman" w:cs="Times New Roman"/>
          <w:lang w:eastAsia="ru-RU"/>
        </w:rPr>
        <w:t>отношении</w:t>
      </w:r>
      <w:r w:rsidR="00B131CF" w:rsidRPr="002F1731">
        <w:rPr>
          <w:rFonts w:ascii="Times New Roman" w:eastAsia="Times New Roman" w:hAnsi="Times New Roman" w:cs="Times New Roman"/>
          <w:sz w:val="28"/>
          <w:szCs w:val="28"/>
          <w:lang w:eastAsia="ru-RU"/>
        </w:rPr>
        <w:t xml:space="preserve"> _</w:t>
      </w:r>
      <w:r w:rsidRPr="002F1731">
        <w:rPr>
          <w:rFonts w:ascii="Times New Roman" w:eastAsia="Times New Roman" w:hAnsi="Times New Roman" w:cs="Times New Roman"/>
          <w:sz w:val="28"/>
          <w:szCs w:val="28"/>
          <w:lang w:eastAsia="ru-RU"/>
        </w:rPr>
        <w:t xml:space="preserve">____________________________________________________________ </w:t>
      </w:r>
    </w:p>
    <w:p w14:paraId="0DC1F9C6" w14:textId="77777777" w:rsidR="002F1731" w:rsidRPr="002F1731" w:rsidRDefault="002F1731" w:rsidP="002F1731">
      <w:pPr>
        <w:autoSpaceDE w:val="0"/>
        <w:autoSpaceDN w:val="0"/>
        <w:adjustRightInd w:val="0"/>
        <w:spacing w:after="0" w:line="240" w:lineRule="auto"/>
        <w:rPr>
          <w:rFonts w:ascii="Times New Roman" w:eastAsia="Times New Roman" w:hAnsi="Times New Roman" w:cs="Times New Roman"/>
          <w:sz w:val="28"/>
          <w:szCs w:val="28"/>
          <w:lang w:eastAsia="ru-RU"/>
        </w:rPr>
      </w:pPr>
      <w:r w:rsidRPr="002F1731">
        <w:rPr>
          <w:rFonts w:ascii="Times New Roman" w:eastAsia="Times New Roman" w:hAnsi="Times New Roman" w:cs="Times New Roman"/>
          <w:sz w:val="28"/>
          <w:szCs w:val="28"/>
          <w:lang w:eastAsia="ru-RU"/>
        </w:rPr>
        <w:t xml:space="preserve">                                                    </w:t>
      </w:r>
      <w:r w:rsidRPr="002F1731">
        <w:rPr>
          <w:rFonts w:ascii="Times New Roman" w:eastAsia="Times New Roman" w:hAnsi="Times New Roman" w:cs="Times New Roman"/>
          <w:i/>
          <w:spacing w:val="-6"/>
          <w:sz w:val="28"/>
          <w:szCs w:val="28"/>
          <w:vertAlign w:val="superscript"/>
          <w:lang w:eastAsia="ru-RU"/>
        </w:rPr>
        <w:t>наименование проверяемой организации, ее ОГРН</w:t>
      </w:r>
    </w:p>
    <w:p w14:paraId="6597C6B1"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будет проведена _______________________________________________________ проверка</w:t>
      </w:r>
    </w:p>
    <w:p w14:paraId="0AAE6320"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18"/>
          <w:szCs w:val="18"/>
          <w:lang w:eastAsia="ru-RU"/>
        </w:rPr>
        <w:t xml:space="preserve">                                                                                           (указать форму проверки)</w:t>
      </w:r>
      <w:r w:rsidRPr="002F1731">
        <w:rPr>
          <w:rFonts w:ascii="Times New Roman" w:eastAsia="Times New Roman" w:hAnsi="Times New Roman" w:cs="Times New Roman"/>
          <w:sz w:val="24"/>
          <w:szCs w:val="24"/>
          <w:lang w:eastAsia="ru-RU"/>
        </w:rPr>
        <w:t xml:space="preserve"> </w:t>
      </w:r>
    </w:p>
    <w:p w14:paraId="5F1D688A"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w:t>
      </w:r>
    </w:p>
    <w:p w14:paraId="06404C87" w14:textId="77777777" w:rsidR="002F1731" w:rsidRPr="002F1731" w:rsidRDefault="002F1731" w:rsidP="002F173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18"/>
          <w:szCs w:val="18"/>
          <w:lang w:eastAsia="ru-RU"/>
        </w:rPr>
        <w:t>(указать предмет проверки)</w:t>
      </w:r>
    </w:p>
    <w:p w14:paraId="6BC49B13" w14:textId="151A2108" w:rsidR="002F1731" w:rsidRPr="002F1731" w:rsidRDefault="002F1731" w:rsidP="002F1731">
      <w:pPr>
        <w:autoSpaceDE w:val="0"/>
        <w:autoSpaceDN w:val="0"/>
        <w:adjustRightInd w:val="0"/>
        <w:spacing w:before="240" w:after="0" w:line="240" w:lineRule="auto"/>
        <w:ind w:firstLine="720"/>
        <w:rPr>
          <w:rFonts w:ascii="Times New Roman" w:eastAsia="Times New Roman" w:hAnsi="Times New Roman" w:cs="Times New Roman"/>
          <w:i/>
          <w:sz w:val="20"/>
          <w:szCs w:val="20"/>
          <w:lang w:eastAsia="ru-RU"/>
        </w:rPr>
      </w:pPr>
      <w:r w:rsidRPr="002F1731">
        <w:rPr>
          <w:rFonts w:ascii="Times New Roman" w:eastAsia="Times New Roman" w:hAnsi="Times New Roman" w:cs="Times New Roman"/>
          <w:sz w:val="24"/>
          <w:szCs w:val="24"/>
          <w:lang w:eastAsia="ru-RU"/>
        </w:rPr>
        <w:t xml:space="preserve">Проверка будет проводиться по </w:t>
      </w:r>
      <w:r w:rsidR="00B131CF" w:rsidRPr="002F1731">
        <w:rPr>
          <w:rFonts w:ascii="Times New Roman" w:eastAsia="Times New Roman" w:hAnsi="Times New Roman" w:cs="Times New Roman"/>
          <w:sz w:val="24"/>
          <w:szCs w:val="24"/>
          <w:lang w:eastAsia="ru-RU"/>
        </w:rPr>
        <w:t>адресу:</w:t>
      </w:r>
      <w:r w:rsidR="00B131CF" w:rsidRPr="002F1731">
        <w:rPr>
          <w:rFonts w:ascii="Times New Roman" w:eastAsia="Times New Roman" w:hAnsi="Times New Roman" w:cs="Times New Roman"/>
          <w:sz w:val="28"/>
          <w:szCs w:val="28"/>
          <w:lang w:eastAsia="ru-RU"/>
        </w:rPr>
        <w:t xml:space="preserve"> _</w:t>
      </w:r>
      <w:r w:rsidRPr="002F1731">
        <w:rPr>
          <w:rFonts w:ascii="Times New Roman" w:eastAsia="Times New Roman" w:hAnsi="Times New Roman" w:cs="Times New Roman"/>
          <w:sz w:val="28"/>
          <w:szCs w:val="28"/>
          <w:lang w:eastAsia="ru-RU"/>
        </w:rPr>
        <w:t>_________________________________________________________________ __________________________________________________________________</w:t>
      </w:r>
      <w:r w:rsidRPr="002F1731">
        <w:rPr>
          <w:rFonts w:ascii="Times New Roman" w:eastAsia="Times New Roman" w:hAnsi="Times New Roman" w:cs="Times New Roman"/>
          <w:i/>
          <w:sz w:val="20"/>
          <w:szCs w:val="20"/>
          <w:lang w:eastAsia="ru-RU"/>
        </w:rPr>
        <w:t xml:space="preserve">  </w:t>
      </w:r>
    </w:p>
    <w:p w14:paraId="707E2568" w14:textId="77777777" w:rsidR="002F1731" w:rsidRPr="002F1731" w:rsidRDefault="002F1731" w:rsidP="002F1731">
      <w:pPr>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Начало проверки   </w:t>
      </w:r>
      <w:r w:rsidRPr="002F1731">
        <w:rPr>
          <w:rFonts w:ascii="Times New Roman" w:eastAsia="Times New Roman" w:hAnsi="Times New Roman" w:cs="Times New Roman"/>
          <w:sz w:val="24"/>
          <w:szCs w:val="24"/>
          <w:lang w:eastAsia="ru-RU"/>
        </w:rPr>
        <w:tab/>
        <w:t xml:space="preserve"> «____» ___________ 20__ г.</w:t>
      </w:r>
    </w:p>
    <w:p w14:paraId="326DEA36" w14:textId="77777777" w:rsidR="002F1731" w:rsidRPr="002F1731" w:rsidRDefault="002F1731" w:rsidP="002F1731">
      <w:pPr>
        <w:autoSpaceDE w:val="0"/>
        <w:autoSpaceDN w:val="0"/>
        <w:adjustRightInd w:val="0"/>
        <w:spacing w:after="0" w:line="36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Окончание проверки</w:t>
      </w:r>
      <w:r w:rsidRPr="002F1731">
        <w:rPr>
          <w:rFonts w:ascii="Times New Roman" w:eastAsia="Times New Roman" w:hAnsi="Times New Roman" w:cs="Times New Roman"/>
          <w:sz w:val="24"/>
          <w:szCs w:val="24"/>
          <w:lang w:eastAsia="ru-RU"/>
        </w:rPr>
        <w:tab/>
        <w:t xml:space="preserve"> «____» ___________ 20__ г.</w:t>
      </w:r>
    </w:p>
    <w:p w14:paraId="3DBEF4F5"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В соответствии с требованиями ч. 7 ст. 9 Федерального закона от 01.12.2007 № 315-ФЗ «О саморегулируемых организациях», в целях содействия в проведении проверки прошу Вас в срок до «____» _________ 20__ г.:</w:t>
      </w:r>
    </w:p>
    <w:p w14:paraId="61C81E96"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подготовить документы и материалы, подлежащие проверке;</w:t>
      </w:r>
    </w:p>
    <w:p w14:paraId="554A5A8D"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провести организационные мероприятия, необходимые для обеспечения беспрепятственного доступа в здания и другие служебные помещения;</w:t>
      </w:r>
    </w:p>
    <w:p w14:paraId="2080A8F1"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выделить отдельное служебное помещение для лиц, уполномоченных на проведение проверки, оборудовав его организационно-техническими средствами.</w:t>
      </w:r>
    </w:p>
    <w:p w14:paraId="02DDF79A"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8707E74"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Приложение: копия решения о проведении проверки.</w:t>
      </w:r>
    </w:p>
    <w:p w14:paraId="2EAFE1C4" w14:textId="77777777" w:rsidR="002F1731" w:rsidRPr="002F1731" w:rsidRDefault="002F1731" w:rsidP="002F1731">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14:paraId="2C74DA78" w14:textId="77777777" w:rsidR="002F1731" w:rsidRPr="002F1731" w:rsidRDefault="002F1731" w:rsidP="002F1731">
      <w:pPr>
        <w:spacing w:after="200" w:line="276" w:lineRule="auto"/>
        <w:ind w:left="567" w:right="141" w:hanging="283"/>
        <w:jc w:val="both"/>
        <w:rPr>
          <w:rFonts w:ascii="Calibri" w:eastAsia="Calibri" w:hAnsi="Calibri" w:cs="Times New Roman"/>
          <w:b/>
        </w:rPr>
      </w:pPr>
      <w:r w:rsidRPr="002F1731">
        <w:rPr>
          <w:rFonts w:ascii="Calibri" w:eastAsia="Calibri" w:hAnsi="Calibri" w:cs="Times New Roman"/>
          <w:b/>
        </w:rPr>
        <w:t xml:space="preserve">________________________      _________________________    _________________________    </w:t>
      </w:r>
    </w:p>
    <w:p w14:paraId="19EE0543" w14:textId="77777777" w:rsidR="002F1731" w:rsidRPr="002F1731" w:rsidRDefault="002F1731" w:rsidP="002F1731">
      <w:pPr>
        <w:spacing w:after="200" w:line="276" w:lineRule="auto"/>
        <w:ind w:left="567" w:right="141" w:hanging="283"/>
        <w:rPr>
          <w:rFonts w:ascii="Times New Roman" w:eastAsia="Calibri" w:hAnsi="Times New Roman" w:cs="Times New Roman"/>
          <w:spacing w:val="-6"/>
          <w:sz w:val="28"/>
          <w:szCs w:val="28"/>
          <w:vertAlign w:val="superscript"/>
        </w:rPr>
      </w:pPr>
      <w:r w:rsidRPr="002F1731">
        <w:rPr>
          <w:rFonts w:ascii="Times New Roman" w:eastAsia="Calibri" w:hAnsi="Times New Roman" w:cs="Times New Roman"/>
          <w:spacing w:val="-6"/>
          <w:sz w:val="28"/>
          <w:szCs w:val="28"/>
          <w:vertAlign w:val="superscript"/>
        </w:rPr>
        <w:t xml:space="preserve">                        Должность                                                                    Подпись                                                       Расшифровка подписи</w:t>
      </w:r>
    </w:p>
    <w:p w14:paraId="5B4CA2BF"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260C5733"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427A02E3"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5DCDA39E"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350AC67B"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796D2D9A"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6C7B73BD"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0"/>
          <w:szCs w:val="20"/>
        </w:rPr>
        <w:t>Приложение № 3 к Положению о контроле СРО АП СОПО за деятельностью своих членов</w:t>
      </w:r>
    </w:p>
    <w:p w14:paraId="5714112B" w14:textId="77777777" w:rsidR="002F1731" w:rsidRPr="002F1731" w:rsidRDefault="002F1731" w:rsidP="002F1731">
      <w:pPr>
        <w:spacing w:after="200" w:line="276" w:lineRule="auto"/>
        <w:jc w:val="center"/>
        <w:rPr>
          <w:rFonts w:ascii="Times New Roman" w:eastAsia="Calibri" w:hAnsi="Times New Roman" w:cs="Times New Roman"/>
          <w:b/>
        </w:rPr>
      </w:pPr>
    </w:p>
    <w:p w14:paraId="37E39409" w14:textId="77777777" w:rsidR="002F1731" w:rsidRPr="002F1731" w:rsidRDefault="002F1731" w:rsidP="002F1731">
      <w:pPr>
        <w:spacing w:after="200" w:line="276" w:lineRule="auto"/>
        <w:jc w:val="center"/>
        <w:rPr>
          <w:rFonts w:ascii="Times New Roman" w:eastAsia="Calibri" w:hAnsi="Times New Roman" w:cs="Times New Roman"/>
          <w:b/>
        </w:rPr>
      </w:pPr>
      <w:r w:rsidRPr="002F1731">
        <w:rPr>
          <w:rFonts w:ascii="Times New Roman" w:eastAsia="Calibri" w:hAnsi="Times New Roman" w:cs="Times New Roman"/>
          <w:b/>
        </w:rPr>
        <w:t>Саморегулируемая организация</w:t>
      </w:r>
    </w:p>
    <w:p w14:paraId="30B2E8F3" w14:textId="77777777" w:rsidR="002F1731" w:rsidRPr="002F1731" w:rsidRDefault="002F1731" w:rsidP="002F1731">
      <w:pPr>
        <w:spacing w:after="200" w:line="276"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5A9F7749" w14:textId="77777777" w:rsidR="002F1731" w:rsidRPr="002F1731" w:rsidRDefault="002F1731" w:rsidP="002F1731">
      <w:pPr>
        <w:spacing w:after="200" w:line="276"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32B01086"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8"/>
          <w:szCs w:val="28"/>
          <w:lang w:eastAsia="ru-RU"/>
        </w:rPr>
      </w:pPr>
    </w:p>
    <w:p w14:paraId="2776B8D3"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109D4FD2" w14:textId="35CB5BF2" w:rsidR="002F1731" w:rsidRPr="002F1731" w:rsidRDefault="00B131CF" w:rsidP="002F1731">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2F1731">
        <w:rPr>
          <w:rFonts w:ascii="Times New Roman" w:eastAsia="Times New Roman" w:hAnsi="Times New Roman" w:cs="Times New Roman"/>
          <w:b/>
          <w:sz w:val="24"/>
          <w:szCs w:val="24"/>
          <w:lang w:eastAsia="ru-RU"/>
        </w:rPr>
        <w:t>ЗАПРОС №</w:t>
      </w:r>
      <w:r w:rsidR="002F1731" w:rsidRPr="002F1731">
        <w:rPr>
          <w:rFonts w:ascii="Times New Roman" w:eastAsia="Times New Roman" w:hAnsi="Times New Roman" w:cs="Times New Roman"/>
          <w:b/>
          <w:sz w:val="24"/>
          <w:szCs w:val="24"/>
          <w:lang w:eastAsia="ru-RU"/>
        </w:rPr>
        <w:t xml:space="preserve"> ______</w:t>
      </w:r>
    </w:p>
    <w:p w14:paraId="7E0BE49B" w14:textId="77777777" w:rsidR="002F1731" w:rsidRPr="002F1731" w:rsidRDefault="002F1731" w:rsidP="002F1731">
      <w:pPr>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9923" w:type="dxa"/>
        <w:tblInd w:w="108" w:type="dxa"/>
        <w:tblLayout w:type="fixed"/>
        <w:tblLook w:val="01E0" w:firstRow="1" w:lastRow="1" w:firstColumn="1" w:lastColumn="1" w:noHBand="0" w:noVBand="0"/>
      </w:tblPr>
      <w:tblGrid>
        <w:gridCol w:w="4160"/>
        <w:gridCol w:w="5763"/>
      </w:tblGrid>
      <w:tr w:rsidR="002F1731" w:rsidRPr="002F1731" w14:paraId="5F3E253E" w14:textId="77777777" w:rsidTr="008D5449">
        <w:trPr>
          <w:trHeight w:val="144"/>
        </w:trPr>
        <w:tc>
          <w:tcPr>
            <w:tcW w:w="4160" w:type="dxa"/>
          </w:tcPr>
          <w:p w14:paraId="294E0CCA" w14:textId="77777777" w:rsidR="002F1731" w:rsidRPr="002F1731" w:rsidRDefault="002F1731" w:rsidP="002F1731">
            <w:pPr>
              <w:autoSpaceDE w:val="0"/>
              <w:autoSpaceDN w:val="0"/>
              <w:adjustRightInd w:val="0"/>
              <w:spacing w:after="0" w:line="240" w:lineRule="auto"/>
              <w:rPr>
                <w:rFonts w:ascii="Times New Roman" w:eastAsia="Calibri" w:hAnsi="Times New Roman" w:cs="Times New Roman"/>
                <w:sz w:val="24"/>
                <w:szCs w:val="24"/>
              </w:rPr>
            </w:pPr>
            <w:r w:rsidRPr="002F1731">
              <w:rPr>
                <w:rFonts w:ascii="Times New Roman" w:eastAsia="Calibri" w:hAnsi="Times New Roman" w:cs="Times New Roman"/>
                <w:sz w:val="24"/>
                <w:szCs w:val="24"/>
              </w:rPr>
              <w:t>«____» ________________ 20___ г.</w:t>
            </w:r>
          </w:p>
        </w:tc>
        <w:tc>
          <w:tcPr>
            <w:tcW w:w="5763" w:type="dxa"/>
          </w:tcPr>
          <w:p w14:paraId="324D6C3D" w14:textId="77777777" w:rsidR="002F1731" w:rsidRPr="002F1731" w:rsidRDefault="002F1731" w:rsidP="002F1731">
            <w:pPr>
              <w:spacing w:after="0" w:line="240" w:lineRule="auto"/>
              <w:jc w:val="right"/>
              <w:rPr>
                <w:rFonts w:ascii="Times New Roman" w:eastAsia="Calibri" w:hAnsi="Times New Roman" w:cs="Times New Roman"/>
                <w:sz w:val="24"/>
                <w:szCs w:val="24"/>
              </w:rPr>
            </w:pPr>
            <w:r w:rsidRPr="002F1731">
              <w:rPr>
                <w:rFonts w:ascii="Times New Roman" w:eastAsia="Calibri" w:hAnsi="Times New Roman" w:cs="Times New Roman"/>
                <w:sz w:val="24"/>
                <w:szCs w:val="24"/>
              </w:rPr>
              <w:t>_____________________________</w:t>
            </w:r>
          </w:p>
        </w:tc>
      </w:tr>
      <w:tr w:rsidR="002F1731" w:rsidRPr="002F1731" w14:paraId="0C219570" w14:textId="77777777" w:rsidTr="008D5449">
        <w:trPr>
          <w:trHeight w:val="144"/>
        </w:trPr>
        <w:tc>
          <w:tcPr>
            <w:tcW w:w="4160" w:type="dxa"/>
          </w:tcPr>
          <w:p w14:paraId="6E27A77E" w14:textId="77777777" w:rsidR="002F1731" w:rsidRPr="002F1731" w:rsidRDefault="002F1731" w:rsidP="002F1731">
            <w:pPr>
              <w:autoSpaceDE w:val="0"/>
              <w:autoSpaceDN w:val="0"/>
              <w:adjustRightInd w:val="0"/>
              <w:spacing w:after="0" w:line="240" w:lineRule="auto"/>
              <w:jc w:val="center"/>
              <w:rPr>
                <w:rFonts w:ascii="Times New Roman" w:eastAsia="Calibri" w:hAnsi="Times New Roman" w:cs="Times New Roman"/>
                <w:sz w:val="24"/>
                <w:szCs w:val="24"/>
              </w:rPr>
            </w:pPr>
          </w:p>
        </w:tc>
        <w:tc>
          <w:tcPr>
            <w:tcW w:w="5763" w:type="dxa"/>
          </w:tcPr>
          <w:p w14:paraId="0251832A" w14:textId="77777777" w:rsidR="002F1731" w:rsidRPr="002F1731" w:rsidRDefault="002F1731" w:rsidP="002F1731">
            <w:pPr>
              <w:autoSpaceDE w:val="0"/>
              <w:autoSpaceDN w:val="0"/>
              <w:adjustRightInd w:val="0"/>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i/>
                <w:sz w:val="24"/>
                <w:szCs w:val="24"/>
              </w:rPr>
              <w:t xml:space="preserve">                                                        (место составления)</w:t>
            </w:r>
          </w:p>
        </w:tc>
      </w:tr>
    </w:tbl>
    <w:p w14:paraId="7F6E9F7C" w14:textId="77777777" w:rsidR="002F1731" w:rsidRPr="002F1731" w:rsidRDefault="002F1731" w:rsidP="002F1731">
      <w:pPr>
        <w:spacing w:after="0" w:line="240" w:lineRule="auto"/>
        <w:rPr>
          <w:rFonts w:ascii="Times New Roman" w:eastAsia="Calibri" w:hAnsi="Times New Roman" w:cs="Times New Roman"/>
          <w:sz w:val="24"/>
          <w:szCs w:val="24"/>
        </w:rPr>
      </w:pPr>
    </w:p>
    <w:tbl>
      <w:tblPr>
        <w:tblW w:w="10031" w:type="dxa"/>
        <w:tblLayout w:type="fixed"/>
        <w:tblLook w:val="01E0" w:firstRow="1" w:lastRow="1" w:firstColumn="1" w:lastColumn="1" w:noHBand="0" w:noVBand="0"/>
      </w:tblPr>
      <w:tblGrid>
        <w:gridCol w:w="2518"/>
        <w:gridCol w:w="7513"/>
      </w:tblGrid>
      <w:tr w:rsidR="002F1731" w:rsidRPr="002F1731" w14:paraId="56A7AEB1" w14:textId="77777777" w:rsidTr="008D5449">
        <w:trPr>
          <w:trHeight w:val="144"/>
        </w:trPr>
        <w:tc>
          <w:tcPr>
            <w:tcW w:w="2518" w:type="dxa"/>
          </w:tcPr>
          <w:p w14:paraId="51E958EA" w14:textId="77777777" w:rsidR="002F1731" w:rsidRPr="002F1731" w:rsidRDefault="002F1731" w:rsidP="002F1731">
            <w:pPr>
              <w:autoSpaceDE w:val="0"/>
              <w:autoSpaceDN w:val="0"/>
              <w:adjustRightInd w:val="0"/>
              <w:spacing w:after="0" w:line="240" w:lineRule="auto"/>
              <w:ind w:firstLine="399"/>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Направляется в </w:t>
            </w:r>
          </w:p>
        </w:tc>
        <w:tc>
          <w:tcPr>
            <w:tcW w:w="7513" w:type="dxa"/>
            <w:tcBorders>
              <w:bottom w:val="single" w:sz="4" w:space="0" w:color="auto"/>
            </w:tcBorders>
          </w:tcPr>
          <w:p w14:paraId="0004E3E6" w14:textId="77777777" w:rsidR="002F1731" w:rsidRPr="002F1731" w:rsidRDefault="002F1731" w:rsidP="002F1731">
            <w:pPr>
              <w:spacing w:after="0" w:line="240" w:lineRule="auto"/>
              <w:rPr>
                <w:rFonts w:ascii="Times New Roman" w:eastAsia="Calibri" w:hAnsi="Times New Roman" w:cs="Times New Roman"/>
                <w:sz w:val="24"/>
                <w:szCs w:val="24"/>
              </w:rPr>
            </w:pPr>
          </w:p>
        </w:tc>
      </w:tr>
      <w:tr w:rsidR="002F1731" w:rsidRPr="002F1731" w14:paraId="6774624E" w14:textId="77777777" w:rsidTr="008D5449">
        <w:trPr>
          <w:trHeight w:val="144"/>
        </w:trPr>
        <w:tc>
          <w:tcPr>
            <w:tcW w:w="2518" w:type="dxa"/>
            <w:tcBorders>
              <w:bottom w:val="single" w:sz="4" w:space="0" w:color="auto"/>
            </w:tcBorders>
          </w:tcPr>
          <w:p w14:paraId="79E5A8B8" w14:textId="77777777" w:rsidR="002F1731" w:rsidRPr="002F1731" w:rsidRDefault="002F1731" w:rsidP="002F1731">
            <w:pPr>
              <w:autoSpaceDE w:val="0"/>
              <w:autoSpaceDN w:val="0"/>
              <w:adjustRightInd w:val="0"/>
              <w:spacing w:after="0" w:line="240" w:lineRule="auto"/>
              <w:rPr>
                <w:rFonts w:ascii="Times New Roman" w:eastAsia="Calibri" w:hAnsi="Times New Roman" w:cs="Times New Roman"/>
                <w:sz w:val="24"/>
                <w:szCs w:val="24"/>
              </w:rPr>
            </w:pPr>
          </w:p>
        </w:tc>
        <w:tc>
          <w:tcPr>
            <w:tcW w:w="7513" w:type="dxa"/>
            <w:tcBorders>
              <w:top w:val="single" w:sz="4" w:space="0" w:color="auto"/>
              <w:bottom w:val="single" w:sz="4" w:space="0" w:color="auto"/>
            </w:tcBorders>
          </w:tcPr>
          <w:p w14:paraId="7A86A289" w14:textId="0042A734" w:rsidR="002F1731" w:rsidRPr="002F1731" w:rsidRDefault="002F1731" w:rsidP="002F1731">
            <w:pPr>
              <w:tabs>
                <w:tab w:val="left" w:pos="360"/>
              </w:tabs>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i/>
                <w:iCs/>
                <w:sz w:val="24"/>
                <w:szCs w:val="24"/>
              </w:rPr>
              <w:t xml:space="preserve">(наименование, </w:t>
            </w:r>
            <w:r w:rsidR="00B131CF" w:rsidRPr="002F1731">
              <w:rPr>
                <w:rFonts w:ascii="Times New Roman" w:eastAsia="Calibri" w:hAnsi="Times New Roman" w:cs="Times New Roman"/>
                <w:i/>
                <w:iCs/>
                <w:sz w:val="24"/>
                <w:szCs w:val="24"/>
              </w:rPr>
              <w:t xml:space="preserve">ОГРН </w:t>
            </w:r>
            <w:r w:rsidR="00B131CF" w:rsidRPr="002F1731">
              <w:rPr>
                <w:rFonts w:ascii="Times New Roman" w:eastAsia="Calibri" w:hAnsi="Times New Roman" w:cs="Times New Roman"/>
                <w:i/>
                <w:spacing w:val="-6"/>
                <w:sz w:val="24"/>
                <w:szCs w:val="24"/>
              </w:rPr>
              <w:t>и</w:t>
            </w:r>
            <w:r w:rsidRPr="002F1731">
              <w:rPr>
                <w:rFonts w:ascii="Times New Roman" w:eastAsia="Calibri" w:hAnsi="Times New Roman" w:cs="Times New Roman"/>
                <w:i/>
                <w:spacing w:val="-6"/>
                <w:sz w:val="24"/>
                <w:szCs w:val="24"/>
              </w:rPr>
              <w:t xml:space="preserve"> место нахождения организации,</w:t>
            </w:r>
            <w:r w:rsidRPr="002F1731">
              <w:rPr>
                <w:rFonts w:ascii="Times New Roman" w:eastAsia="Calibri" w:hAnsi="Times New Roman" w:cs="Times New Roman"/>
                <w:sz w:val="24"/>
                <w:szCs w:val="24"/>
              </w:rPr>
              <w:t xml:space="preserve"> </w:t>
            </w:r>
          </w:p>
          <w:p w14:paraId="1A16602D" w14:textId="77777777" w:rsidR="002F1731" w:rsidRPr="002F1731" w:rsidRDefault="002F1731" w:rsidP="002F1731">
            <w:pPr>
              <w:tabs>
                <w:tab w:val="left" w:pos="360"/>
              </w:tabs>
              <w:spacing w:after="0" w:line="240" w:lineRule="auto"/>
              <w:jc w:val="center"/>
              <w:rPr>
                <w:rFonts w:ascii="Times New Roman" w:eastAsia="Calibri" w:hAnsi="Times New Roman" w:cs="Times New Roman"/>
                <w:sz w:val="24"/>
                <w:szCs w:val="24"/>
              </w:rPr>
            </w:pPr>
          </w:p>
        </w:tc>
      </w:tr>
      <w:tr w:rsidR="002F1731" w:rsidRPr="002F1731" w14:paraId="65DD9967" w14:textId="77777777" w:rsidTr="008D5449">
        <w:trPr>
          <w:trHeight w:val="144"/>
        </w:trPr>
        <w:tc>
          <w:tcPr>
            <w:tcW w:w="10031" w:type="dxa"/>
            <w:gridSpan w:val="2"/>
            <w:tcBorders>
              <w:top w:val="single" w:sz="4" w:space="0" w:color="auto"/>
            </w:tcBorders>
          </w:tcPr>
          <w:p w14:paraId="76EC40DF" w14:textId="77777777" w:rsidR="002F1731" w:rsidRPr="002F1731" w:rsidRDefault="002F1731" w:rsidP="002F1731">
            <w:pPr>
              <w:spacing w:after="0" w:line="240" w:lineRule="auto"/>
              <w:ind w:firstLine="1596"/>
              <w:jc w:val="center"/>
              <w:rPr>
                <w:rFonts w:ascii="Times New Roman" w:eastAsia="Calibri" w:hAnsi="Times New Roman" w:cs="Times New Roman"/>
                <w:i/>
                <w:spacing w:val="-6"/>
                <w:sz w:val="24"/>
                <w:szCs w:val="24"/>
              </w:rPr>
            </w:pPr>
            <w:r w:rsidRPr="002F1731">
              <w:rPr>
                <w:rFonts w:ascii="Times New Roman" w:eastAsia="Calibri" w:hAnsi="Times New Roman" w:cs="Times New Roman"/>
                <w:i/>
                <w:spacing w:val="-6"/>
                <w:sz w:val="24"/>
                <w:szCs w:val="24"/>
              </w:rPr>
              <w:t>в адрес которой направляется запрос)</w:t>
            </w:r>
          </w:p>
          <w:p w14:paraId="6081927C"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r>
    </w:tbl>
    <w:p w14:paraId="0152F603" w14:textId="77777777" w:rsidR="002F1731" w:rsidRPr="002F1731" w:rsidRDefault="002F1731" w:rsidP="002F1731">
      <w:pPr>
        <w:tabs>
          <w:tab w:val="left" w:pos="360"/>
        </w:tabs>
        <w:spacing w:after="0" w:line="240" w:lineRule="auto"/>
        <w:ind w:firstLine="399"/>
        <w:jc w:val="both"/>
        <w:rPr>
          <w:rFonts w:ascii="Times New Roman" w:eastAsia="Calibri" w:hAnsi="Times New Roman" w:cs="Times New Roman"/>
          <w:spacing w:val="-6"/>
          <w:sz w:val="24"/>
          <w:szCs w:val="24"/>
        </w:rPr>
      </w:pPr>
    </w:p>
    <w:p w14:paraId="66B492A6" w14:textId="77777777" w:rsidR="002F1731" w:rsidRPr="002F1731" w:rsidRDefault="002F1731" w:rsidP="002F1731">
      <w:pPr>
        <w:tabs>
          <w:tab w:val="left" w:pos="360"/>
        </w:tabs>
        <w:spacing w:after="0" w:line="240" w:lineRule="auto"/>
        <w:ind w:firstLine="399"/>
        <w:jc w:val="both"/>
        <w:rPr>
          <w:rFonts w:ascii="Times New Roman" w:eastAsia="Calibri" w:hAnsi="Times New Roman" w:cs="Times New Roman"/>
          <w:spacing w:val="-6"/>
          <w:sz w:val="24"/>
          <w:szCs w:val="24"/>
        </w:rPr>
      </w:pPr>
      <w:r w:rsidRPr="002F1731">
        <w:rPr>
          <w:rFonts w:ascii="Times New Roman" w:eastAsia="Calibri" w:hAnsi="Times New Roman" w:cs="Times New Roman"/>
          <w:spacing w:val="-6"/>
          <w:sz w:val="24"/>
          <w:szCs w:val="24"/>
        </w:rPr>
        <w:t xml:space="preserve">В соответствии с разделом ____ </w:t>
      </w:r>
      <w:r w:rsidRPr="002F1731">
        <w:rPr>
          <w:rFonts w:ascii="Times New Roman" w:eastAsia="Calibri" w:hAnsi="Times New Roman" w:cs="Times New Roman"/>
          <w:spacing w:val="-10"/>
          <w:sz w:val="24"/>
          <w:szCs w:val="24"/>
        </w:rPr>
        <w:t xml:space="preserve">Положения о контроле </w:t>
      </w:r>
      <w:r w:rsidRPr="002F1731">
        <w:rPr>
          <w:rFonts w:ascii="Times New Roman" w:eastAsia="Times New Roman" w:hAnsi="Times New Roman" w:cs="Times New Roman"/>
          <w:sz w:val="24"/>
          <w:szCs w:val="24"/>
        </w:rPr>
        <w:t>саморегулируемой организации</w:t>
      </w:r>
      <w:r w:rsidRPr="002F1731">
        <w:rPr>
          <w:rFonts w:ascii="Times New Roman" w:eastAsia="Calibri" w:hAnsi="Times New Roman" w:cs="Times New Roman"/>
          <w:sz w:val="24"/>
          <w:szCs w:val="24"/>
        </w:rPr>
        <w:t xml:space="preserve"> </w:t>
      </w:r>
      <w:r w:rsidRPr="002F1731">
        <w:rPr>
          <w:rFonts w:ascii="Times New Roman" w:eastAsia="Calibri" w:hAnsi="Times New Roman" w:cs="Times New Roman"/>
          <w:spacing w:val="-10"/>
          <w:sz w:val="24"/>
          <w:szCs w:val="24"/>
        </w:rPr>
        <w:t>за деятельностью своих членов</w:t>
      </w:r>
      <w:r w:rsidRPr="002F1731">
        <w:rPr>
          <w:rFonts w:ascii="Times New Roman" w:eastAsia="Calibri" w:hAnsi="Times New Roman" w:cs="Times New Roman"/>
          <w:sz w:val="24"/>
          <w:szCs w:val="24"/>
        </w:rPr>
        <w:t xml:space="preserve">, </w:t>
      </w:r>
      <w:r w:rsidRPr="002F1731">
        <w:rPr>
          <w:rFonts w:ascii="Times New Roman" w:eastAsia="Calibri" w:hAnsi="Times New Roman" w:cs="Times New Roman"/>
          <w:spacing w:val="-6"/>
          <w:sz w:val="24"/>
          <w:szCs w:val="24"/>
        </w:rPr>
        <w:t>прошу в срок до «____» ___________ 20__ г. представить следующие необходимые для рассмотрения сведения и документы:</w:t>
      </w:r>
    </w:p>
    <w:p w14:paraId="386AE809" w14:textId="77777777" w:rsidR="002F1731" w:rsidRPr="002F1731" w:rsidRDefault="002F1731" w:rsidP="002F1731">
      <w:pPr>
        <w:tabs>
          <w:tab w:val="left" w:pos="360"/>
        </w:tabs>
        <w:spacing w:after="0" w:line="240" w:lineRule="auto"/>
        <w:ind w:firstLine="399"/>
        <w:jc w:val="both"/>
        <w:rPr>
          <w:rFonts w:ascii="Times New Roman" w:eastAsia="Calibri" w:hAnsi="Times New Roman" w:cs="Times New Roman"/>
          <w:spacing w:val="-6"/>
          <w:sz w:val="24"/>
          <w:szCs w:val="24"/>
        </w:rPr>
      </w:pPr>
    </w:p>
    <w:tbl>
      <w:tblPr>
        <w:tblW w:w="10031" w:type="dxa"/>
        <w:tblLayout w:type="fixed"/>
        <w:tblLook w:val="01E0" w:firstRow="1" w:lastRow="1" w:firstColumn="1" w:lastColumn="1" w:noHBand="0" w:noVBand="0"/>
      </w:tblPr>
      <w:tblGrid>
        <w:gridCol w:w="678"/>
        <w:gridCol w:w="7085"/>
        <w:gridCol w:w="2268"/>
      </w:tblGrid>
      <w:tr w:rsidR="002F1731" w:rsidRPr="002F1731" w14:paraId="122308CB" w14:textId="77777777" w:rsidTr="008D5449">
        <w:trPr>
          <w:trHeight w:val="494"/>
        </w:trPr>
        <w:tc>
          <w:tcPr>
            <w:tcW w:w="678" w:type="dxa"/>
            <w:tcBorders>
              <w:top w:val="single" w:sz="4" w:space="0" w:color="auto"/>
              <w:left w:val="single" w:sz="4" w:space="0" w:color="auto"/>
              <w:bottom w:val="single" w:sz="4" w:space="0" w:color="auto"/>
              <w:right w:val="single" w:sz="4" w:space="0" w:color="auto"/>
            </w:tcBorders>
          </w:tcPr>
          <w:p w14:paraId="78547EA1"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w:t>
            </w:r>
          </w:p>
          <w:p w14:paraId="5C8ACCC4"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п/п</w:t>
            </w:r>
          </w:p>
        </w:tc>
        <w:tc>
          <w:tcPr>
            <w:tcW w:w="7085" w:type="dxa"/>
            <w:tcBorders>
              <w:top w:val="single" w:sz="4" w:space="0" w:color="auto"/>
              <w:left w:val="single" w:sz="4" w:space="0" w:color="auto"/>
              <w:bottom w:val="single" w:sz="4" w:space="0" w:color="auto"/>
              <w:right w:val="single" w:sz="4" w:space="0" w:color="auto"/>
            </w:tcBorders>
            <w:vAlign w:val="center"/>
          </w:tcPr>
          <w:p w14:paraId="53DE52CB" w14:textId="77777777" w:rsidR="002F1731" w:rsidRPr="002F1731" w:rsidRDefault="002F1731" w:rsidP="002F1731">
            <w:pPr>
              <w:tabs>
                <w:tab w:val="left" w:pos="120"/>
              </w:tabs>
              <w:spacing w:after="0" w:line="276" w:lineRule="auto"/>
              <w:ind w:right="-51"/>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Наименование документов</w:t>
            </w:r>
          </w:p>
        </w:tc>
        <w:tc>
          <w:tcPr>
            <w:tcW w:w="2268" w:type="dxa"/>
            <w:tcBorders>
              <w:top w:val="single" w:sz="4" w:space="0" w:color="auto"/>
              <w:left w:val="single" w:sz="4" w:space="0" w:color="auto"/>
              <w:bottom w:val="single" w:sz="4" w:space="0" w:color="auto"/>
              <w:right w:val="single" w:sz="4" w:space="0" w:color="auto"/>
            </w:tcBorders>
            <w:vAlign w:val="center"/>
          </w:tcPr>
          <w:p w14:paraId="131B1C8D"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Примечание</w:t>
            </w:r>
          </w:p>
        </w:tc>
      </w:tr>
      <w:tr w:rsidR="002F1731" w:rsidRPr="002F1731" w14:paraId="5415489D" w14:textId="77777777" w:rsidTr="008D5449">
        <w:trPr>
          <w:trHeight w:val="375"/>
        </w:trPr>
        <w:tc>
          <w:tcPr>
            <w:tcW w:w="678" w:type="dxa"/>
            <w:tcBorders>
              <w:top w:val="single" w:sz="4" w:space="0" w:color="auto"/>
              <w:left w:val="single" w:sz="4" w:space="0" w:color="auto"/>
              <w:bottom w:val="single" w:sz="4" w:space="0" w:color="auto"/>
              <w:right w:val="single" w:sz="4" w:space="0" w:color="auto"/>
            </w:tcBorders>
            <w:vAlign w:val="center"/>
          </w:tcPr>
          <w:p w14:paraId="651516BB"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1.</w:t>
            </w:r>
          </w:p>
        </w:tc>
        <w:tc>
          <w:tcPr>
            <w:tcW w:w="7085" w:type="dxa"/>
            <w:tcBorders>
              <w:top w:val="single" w:sz="4" w:space="0" w:color="auto"/>
              <w:left w:val="single" w:sz="4" w:space="0" w:color="auto"/>
              <w:bottom w:val="single" w:sz="4" w:space="0" w:color="auto"/>
              <w:right w:val="single" w:sz="4" w:space="0" w:color="auto"/>
            </w:tcBorders>
          </w:tcPr>
          <w:p w14:paraId="7515EC9B"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p>
          <w:p w14:paraId="6522ECFE"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07EAC1B1"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p>
        </w:tc>
      </w:tr>
      <w:tr w:rsidR="002F1731" w:rsidRPr="002F1731" w14:paraId="5B4B376C" w14:textId="77777777" w:rsidTr="008D5449">
        <w:trPr>
          <w:trHeight w:val="494"/>
        </w:trPr>
        <w:tc>
          <w:tcPr>
            <w:tcW w:w="678" w:type="dxa"/>
            <w:tcBorders>
              <w:top w:val="single" w:sz="4" w:space="0" w:color="auto"/>
              <w:left w:val="single" w:sz="4" w:space="0" w:color="auto"/>
              <w:bottom w:val="single" w:sz="4" w:space="0" w:color="auto"/>
              <w:right w:val="single" w:sz="4" w:space="0" w:color="auto"/>
            </w:tcBorders>
            <w:vAlign w:val="center"/>
          </w:tcPr>
          <w:p w14:paraId="4F8F9A68"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2.</w:t>
            </w:r>
          </w:p>
        </w:tc>
        <w:tc>
          <w:tcPr>
            <w:tcW w:w="7085" w:type="dxa"/>
            <w:tcBorders>
              <w:top w:val="single" w:sz="4" w:space="0" w:color="auto"/>
              <w:left w:val="single" w:sz="4" w:space="0" w:color="auto"/>
              <w:bottom w:val="single" w:sz="4" w:space="0" w:color="auto"/>
              <w:right w:val="single" w:sz="4" w:space="0" w:color="auto"/>
            </w:tcBorders>
          </w:tcPr>
          <w:p w14:paraId="53236CC9" w14:textId="77777777" w:rsidR="002F1731" w:rsidRPr="002F1731" w:rsidRDefault="002F1731" w:rsidP="002F1731">
            <w:pPr>
              <w:tabs>
                <w:tab w:val="left" w:pos="360"/>
              </w:tabs>
              <w:spacing w:after="0" w:line="276" w:lineRule="auto"/>
              <w:jc w:val="both"/>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1112F2B" w14:textId="77777777" w:rsidR="002F1731" w:rsidRPr="002F1731" w:rsidRDefault="002F1731" w:rsidP="002F1731">
            <w:pPr>
              <w:tabs>
                <w:tab w:val="left" w:pos="360"/>
              </w:tabs>
              <w:spacing w:after="0" w:line="276" w:lineRule="auto"/>
              <w:jc w:val="both"/>
              <w:rPr>
                <w:rFonts w:ascii="Times New Roman" w:eastAsia="Calibri" w:hAnsi="Times New Roman" w:cs="Times New Roman"/>
                <w:sz w:val="24"/>
                <w:szCs w:val="24"/>
              </w:rPr>
            </w:pPr>
          </w:p>
        </w:tc>
      </w:tr>
      <w:tr w:rsidR="002F1731" w:rsidRPr="002F1731" w14:paraId="184797CA" w14:textId="77777777" w:rsidTr="008D5449">
        <w:trPr>
          <w:trHeight w:val="494"/>
        </w:trPr>
        <w:tc>
          <w:tcPr>
            <w:tcW w:w="678" w:type="dxa"/>
            <w:tcBorders>
              <w:top w:val="single" w:sz="4" w:space="0" w:color="auto"/>
              <w:left w:val="single" w:sz="4" w:space="0" w:color="auto"/>
              <w:bottom w:val="single" w:sz="4" w:space="0" w:color="auto"/>
              <w:right w:val="single" w:sz="4" w:space="0" w:color="auto"/>
            </w:tcBorders>
            <w:vAlign w:val="center"/>
          </w:tcPr>
          <w:p w14:paraId="6F9A09EA" w14:textId="77777777" w:rsidR="002F1731" w:rsidRPr="002F1731" w:rsidRDefault="002F1731" w:rsidP="002F1731">
            <w:pPr>
              <w:tabs>
                <w:tab w:val="left" w:pos="360"/>
              </w:tabs>
              <w:spacing w:after="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3.</w:t>
            </w:r>
          </w:p>
        </w:tc>
        <w:tc>
          <w:tcPr>
            <w:tcW w:w="7085" w:type="dxa"/>
            <w:tcBorders>
              <w:top w:val="single" w:sz="4" w:space="0" w:color="auto"/>
              <w:left w:val="single" w:sz="4" w:space="0" w:color="auto"/>
              <w:bottom w:val="single" w:sz="4" w:space="0" w:color="auto"/>
              <w:right w:val="single" w:sz="4" w:space="0" w:color="auto"/>
            </w:tcBorders>
          </w:tcPr>
          <w:p w14:paraId="037B547E" w14:textId="77777777" w:rsidR="002F1731" w:rsidRPr="002F1731" w:rsidRDefault="002F1731" w:rsidP="002F1731">
            <w:pPr>
              <w:tabs>
                <w:tab w:val="left" w:pos="360"/>
              </w:tabs>
              <w:spacing w:after="0" w:line="276" w:lineRule="auto"/>
              <w:jc w:val="both"/>
              <w:rPr>
                <w:rFonts w:ascii="Times New Roman" w:eastAsia="Calibri" w:hAnsi="Times New Roman" w:cs="Times New Roman"/>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D650A44" w14:textId="77777777" w:rsidR="002F1731" w:rsidRPr="002F1731" w:rsidRDefault="002F1731" w:rsidP="002F1731">
            <w:pPr>
              <w:tabs>
                <w:tab w:val="left" w:pos="360"/>
              </w:tabs>
              <w:spacing w:after="0" w:line="276" w:lineRule="auto"/>
              <w:jc w:val="both"/>
              <w:rPr>
                <w:rFonts w:ascii="Times New Roman" w:eastAsia="Calibri" w:hAnsi="Times New Roman" w:cs="Times New Roman"/>
                <w:sz w:val="24"/>
                <w:szCs w:val="24"/>
              </w:rPr>
            </w:pPr>
          </w:p>
        </w:tc>
      </w:tr>
      <w:tr w:rsidR="002F1731" w:rsidRPr="002F1731" w14:paraId="7102114B" w14:textId="77777777" w:rsidTr="008D5449">
        <w:trPr>
          <w:trHeight w:val="255"/>
        </w:trPr>
        <w:tc>
          <w:tcPr>
            <w:tcW w:w="10031" w:type="dxa"/>
            <w:gridSpan w:val="3"/>
            <w:tcBorders>
              <w:top w:val="single" w:sz="4" w:space="0" w:color="auto"/>
            </w:tcBorders>
          </w:tcPr>
          <w:p w14:paraId="0D96E5FF" w14:textId="77777777" w:rsidR="002F1731" w:rsidRPr="002F1731" w:rsidRDefault="002F1731" w:rsidP="002F1731">
            <w:pPr>
              <w:tabs>
                <w:tab w:val="left" w:pos="360"/>
              </w:tabs>
              <w:spacing w:after="200" w:line="276" w:lineRule="auto"/>
              <w:jc w:val="center"/>
              <w:rPr>
                <w:rFonts w:ascii="Times New Roman" w:eastAsia="Calibri" w:hAnsi="Times New Roman" w:cs="Times New Roman"/>
                <w:sz w:val="24"/>
                <w:szCs w:val="24"/>
              </w:rPr>
            </w:pPr>
          </w:p>
        </w:tc>
      </w:tr>
    </w:tbl>
    <w:p w14:paraId="775E6A25" w14:textId="77777777" w:rsidR="002F1731" w:rsidRPr="002F1731" w:rsidRDefault="002F1731" w:rsidP="002F1731">
      <w:pPr>
        <w:tabs>
          <w:tab w:val="left" w:pos="360"/>
        </w:tabs>
        <w:spacing w:after="0" w:line="240" w:lineRule="auto"/>
        <w:ind w:firstLine="399"/>
        <w:jc w:val="both"/>
        <w:rPr>
          <w:rFonts w:ascii="Times New Roman" w:eastAsia="Calibri" w:hAnsi="Times New Roman" w:cs="Times New Roman"/>
          <w:sz w:val="24"/>
          <w:szCs w:val="24"/>
        </w:rPr>
      </w:pPr>
    </w:p>
    <w:tbl>
      <w:tblPr>
        <w:tblW w:w="10031" w:type="dxa"/>
        <w:tblLayout w:type="fixed"/>
        <w:tblLook w:val="01E0" w:firstRow="1" w:lastRow="1" w:firstColumn="1" w:lastColumn="1" w:noHBand="0" w:noVBand="0"/>
      </w:tblPr>
      <w:tblGrid>
        <w:gridCol w:w="3699"/>
        <w:gridCol w:w="540"/>
        <w:gridCol w:w="2367"/>
        <w:gridCol w:w="312"/>
        <w:gridCol w:w="3113"/>
      </w:tblGrid>
      <w:tr w:rsidR="002F1731" w:rsidRPr="002F1731" w14:paraId="19B57B75" w14:textId="77777777" w:rsidTr="008D5449">
        <w:trPr>
          <w:trHeight w:val="823"/>
        </w:trPr>
        <w:tc>
          <w:tcPr>
            <w:tcW w:w="10031" w:type="dxa"/>
            <w:gridSpan w:val="5"/>
          </w:tcPr>
          <w:p w14:paraId="7C1B100A"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p w14:paraId="3543408D"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p w14:paraId="701030DE"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p w14:paraId="382FB813"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r>
      <w:tr w:rsidR="002F1731" w:rsidRPr="002F1731" w14:paraId="1774D54B" w14:textId="77777777" w:rsidTr="008D5449">
        <w:trPr>
          <w:trHeight w:val="299"/>
        </w:trPr>
        <w:tc>
          <w:tcPr>
            <w:tcW w:w="3699" w:type="dxa"/>
            <w:tcBorders>
              <w:bottom w:val="single" w:sz="4" w:space="0" w:color="auto"/>
            </w:tcBorders>
          </w:tcPr>
          <w:p w14:paraId="624E0713"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c>
          <w:tcPr>
            <w:tcW w:w="540" w:type="dxa"/>
          </w:tcPr>
          <w:p w14:paraId="6672605B"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c>
          <w:tcPr>
            <w:tcW w:w="2367" w:type="dxa"/>
            <w:tcBorders>
              <w:bottom w:val="single" w:sz="4" w:space="0" w:color="auto"/>
            </w:tcBorders>
          </w:tcPr>
          <w:p w14:paraId="4CE777F2"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c>
          <w:tcPr>
            <w:tcW w:w="312" w:type="dxa"/>
          </w:tcPr>
          <w:p w14:paraId="66F1668A" w14:textId="77777777" w:rsidR="002F1731" w:rsidRPr="002F1731" w:rsidRDefault="002F1731" w:rsidP="002F1731">
            <w:pPr>
              <w:spacing w:after="0" w:line="240" w:lineRule="auto"/>
              <w:jc w:val="right"/>
              <w:rPr>
                <w:rFonts w:ascii="Times New Roman" w:eastAsia="Calibri" w:hAnsi="Times New Roman" w:cs="Times New Roman"/>
                <w:i/>
                <w:sz w:val="24"/>
                <w:szCs w:val="24"/>
              </w:rPr>
            </w:pPr>
          </w:p>
        </w:tc>
        <w:tc>
          <w:tcPr>
            <w:tcW w:w="3113" w:type="dxa"/>
            <w:tcBorders>
              <w:bottom w:val="single" w:sz="4" w:space="0" w:color="auto"/>
            </w:tcBorders>
          </w:tcPr>
          <w:p w14:paraId="55F79DFD"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r>
      <w:tr w:rsidR="002F1731" w:rsidRPr="002F1731" w14:paraId="30B37F63" w14:textId="77777777" w:rsidTr="008D5449">
        <w:trPr>
          <w:trHeight w:val="349"/>
        </w:trPr>
        <w:tc>
          <w:tcPr>
            <w:tcW w:w="3699" w:type="dxa"/>
          </w:tcPr>
          <w:p w14:paraId="782764AD" w14:textId="77777777" w:rsidR="002F1731" w:rsidRPr="002F1731" w:rsidRDefault="002F1731" w:rsidP="002F1731">
            <w:pPr>
              <w:spacing w:after="0" w:line="240" w:lineRule="auto"/>
              <w:jc w:val="center"/>
              <w:rPr>
                <w:rFonts w:ascii="Times New Roman" w:eastAsia="Calibri" w:hAnsi="Times New Roman" w:cs="Times New Roman"/>
                <w:i/>
                <w:sz w:val="24"/>
                <w:szCs w:val="24"/>
              </w:rPr>
            </w:pPr>
            <w:r w:rsidRPr="002F1731">
              <w:rPr>
                <w:rFonts w:ascii="Times New Roman" w:eastAsia="Calibri" w:hAnsi="Times New Roman" w:cs="Times New Roman"/>
                <w:i/>
                <w:iCs/>
                <w:sz w:val="24"/>
                <w:szCs w:val="24"/>
              </w:rPr>
              <w:t xml:space="preserve"> </w:t>
            </w:r>
            <w:r w:rsidRPr="002F1731">
              <w:rPr>
                <w:rFonts w:ascii="Times New Roman" w:eastAsia="Calibri" w:hAnsi="Times New Roman" w:cs="Times New Roman"/>
                <w:i/>
                <w:sz w:val="24"/>
                <w:szCs w:val="24"/>
              </w:rPr>
              <w:t>(Должность)</w:t>
            </w:r>
          </w:p>
        </w:tc>
        <w:tc>
          <w:tcPr>
            <w:tcW w:w="2907" w:type="dxa"/>
            <w:gridSpan w:val="2"/>
          </w:tcPr>
          <w:p w14:paraId="1A4E3729" w14:textId="77777777" w:rsidR="002F1731" w:rsidRPr="002F1731" w:rsidRDefault="002F1731" w:rsidP="002F1731">
            <w:pPr>
              <w:spacing w:after="0" w:line="240" w:lineRule="auto"/>
              <w:jc w:val="center"/>
              <w:rPr>
                <w:rFonts w:ascii="Times New Roman" w:eastAsia="Calibri" w:hAnsi="Times New Roman" w:cs="Times New Roman"/>
                <w:i/>
                <w:sz w:val="24"/>
                <w:szCs w:val="24"/>
              </w:rPr>
            </w:pPr>
            <w:r w:rsidRPr="002F1731">
              <w:rPr>
                <w:rFonts w:ascii="Times New Roman" w:eastAsia="Calibri" w:hAnsi="Times New Roman" w:cs="Times New Roman"/>
                <w:i/>
                <w:iCs/>
                <w:sz w:val="24"/>
                <w:szCs w:val="24"/>
              </w:rPr>
              <w:t xml:space="preserve">    (подпись)</w:t>
            </w:r>
          </w:p>
        </w:tc>
        <w:tc>
          <w:tcPr>
            <w:tcW w:w="3425" w:type="dxa"/>
            <w:gridSpan w:val="2"/>
          </w:tcPr>
          <w:p w14:paraId="45A6F28A" w14:textId="77777777" w:rsidR="002F1731" w:rsidRPr="002F1731" w:rsidRDefault="002F1731" w:rsidP="002F1731">
            <w:pPr>
              <w:spacing w:after="0" w:line="240" w:lineRule="auto"/>
              <w:jc w:val="center"/>
              <w:rPr>
                <w:rFonts w:ascii="Times New Roman" w:eastAsia="Calibri" w:hAnsi="Times New Roman" w:cs="Times New Roman"/>
                <w:i/>
                <w:sz w:val="24"/>
                <w:szCs w:val="24"/>
              </w:rPr>
            </w:pPr>
            <w:r w:rsidRPr="002F1731">
              <w:rPr>
                <w:rFonts w:ascii="Times New Roman" w:eastAsia="Calibri" w:hAnsi="Times New Roman" w:cs="Times New Roman"/>
                <w:i/>
                <w:iCs/>
                <w:sz w:val="24"/>
                <w:szCs w:val="24"/>
              </w:rPr>
              <w:t xml:space="preserve">      (расшифровка подписи)</w:t>
            </w:r>
          </w:p>
        </w:tc>
      </w:tr>
      <w:tr w:rsidR="002F1731" w:rsidRPr="002F1731" w14:paraId="4BC62108" w14:textId="77777777" w:rsidTr="008D5449">
        <w:trPr>
          <w:trHeight w:val="349"/>
        </w:trPr>
        <w:tc>
          <w:tcPr>
            <w:tcW w:w="3699" w:type="dxa"/>
          </w:tcPr>
          <w:p w14:paraId="712AB7FA" w14:textId="77777777" w:rsidR="002F1731" w:rsidRPr="002F1731" w:rsidRDefault="002F1731" w:rsidP="002F1731">
            <w:pPr>
              <w:spacing w:after="0" w:line="240" w:lineRule="auto"/>
              <w:jc w:val="center"/>
              <w:rPr>
                <w:rFonts w:ascii="Times New Roman" w:eastAsia="Calibri" w:hAnsi="Times New Roman" w:cs="Times New Roman"/>
                <w:i/>
                <w:iCs/>
                <w:sz w:val="24"/>
                <w:szCs w:val="24"/>
              </w:rPr>
            </w:pPr>
          </w:p>
        </w:tc>
        <w:tc>
          <w:tcPr>
            <w:tcW w:w="2907" w:type="dxa"/>
            <w:gridSpan w:val="2"/>
          </w:tcPr>
          <w:p w14:paraId="0EE0E8CF" w14:textId="77777777" w:rsidR="002F1731" w:rsidRPr="002F1731" w:rsidRDefault="002F1731" w:rsidP="002F1731">
            <w:pPr>
              <w:spacing w:after="0" w:line="240" w:lineRule="auto"/>
              <w:jc w:val="center"/>
              <w:rPr>
                <w:rFonts w:ascii="Times New Roman" w:eastAsia="Calibri" w:hAnsi="Times New Roman" w:cs="Times New Roman"/>
                <w:i/>
                <w:iCs/>
                <w:sz w:val="24"/>
                <w:szCs w:val="24"/>
              </w:rPr>
            </w:pPr>
          </w:p>
        </w:tc>
        <w:tc>
          <w:tcPr>
            <w:tcW w:w="3425" w:type="dxa"/>
            <w:gridSpan w:val="2"/>
          </w:tcPr>
          <w:p w14:paraId="655011C2" w14:textId="77777777" w:rsidR="002F1731" w:rsidRPr="002F1731" w:rsidRDefault="002F1731" w:rsidP="002F1731">
            <w:pPr>
              <w:spacing w:after="0" w:line="240" w:lineRule="auto"/>
              <w:jc w:val="center"/>
              <w:rPr>
                <w:rFonts w:ascii="Times New Roman" w:eastAsia="Calibri" w:hAnsi="Times New Roman" w:cs="Times New Roman"/>
                <w:i/>
                <w:iCs/>
                <w:sz w:val="24"/>
                <w:szCs w:val="24"/>
              </w:rPr>
            </w:pPr>
          </w:p>
        </w:tc>
      </w:tr>
      <w:tr w:rsidR="002F1731" w:rsidRPr="002F1731" w14:paraId="469537E8" w14:textId="77777777" w:rsidTr="008D5449">
        <w:trPr>
          <w:trHeight w:val="349"/>
        </w:trPr>
        <w:tc>
          <w:tcPr>
            <w:tcW w:w="3699" w:type="dxa"/>
          </w:tcPr>
          <w:p w14:paraId="0AEE1CC8" w14:textId="77777777" w:rsidR="002F1731" w:rsidRPr="002F1731" w:rsidRDefault="002F1731" w:rsidP="002F1731">
            <w:pPr>
              <w:spacing w:after="0" w:line="240" w:lineRule="auto"/>
              <w:rPr>
                <w:rFonts w:ascii="Times New Roman" w:eastAsia="Calibri" w:hAnsi="Times New Roman" w:cs="Times New Roman"/>
                <w:i/>
                <w:iCs/>
                <w:sz w:val="24"/>
                <w:szCs w:val="24"/>
              </w:rPr>
            </w:pPr>
            <w:r w:rsidRPr="002F1731">
              <w:rPr>
                <w:rFonts w:ascii="Times New Roman" w:eastAsia="Calibri" w:hAnsi="Times New Roman" w:cs="Times New Roman"/>
                <w:sz w:val="24"/>
                <w:szCs w:val="24"/>
              </w:rPr>
              <w:t>«____» ____________ 20____г.</w:t>
            </w:r>
          </w:p>
        </w:tc>
        <w:tc>
          <w:tcPr>
            <w:tcW w:w="2907" w:type="dxa"/>
            <w:gridSpan w:val="2"/>
          </w:tcPr>
          <w:p w14:paraId="6BD2D535" w14:textId="77777777" w:rsidR="002F1731" w:rsidRPr="002F1731" w:rsidRDefault="002F1731" w:rsidP="002F1731">
            <w:pPr>
              <w:spacing w:after="0" w:line="240" w:lineRule="auto"/>
              <w:jc w:val="center"/>
              <w:rPr>
                <w:rFonts w:ascii="Times New Roman" w:eastAsia="Calibri" w:hAnsi="Times New Roman" w:cs="Times New Roman"/>
                <w:i/>
                <w:iCs/>
                <w:sz w:val="24"/>
                <w:szCs w:val="24"/>
              </w:rPr>
            </w:pPr>
          </w:p>
        </w:tc>
        <w:tc>
          <w:tcPr>
            <w:tcW w:w="3425" w:type="dxa"/>
            <w:gridSpan w:val="2"/>
          </w:tcPr>
          <w:p w14:paraId="124A4712" w14:textId="77777777" w:rsidR="002F1731" w:rsidRPr="002F1731" w:rsidRDefault="002F1731" w:rsidP="002F1731">
            <w:pPr>
              <w:spacing w:after="0" w:line="240" w:lineRule="auto"/>
              <w:jc w:val="center"/>
              <w:rPr>
                <w:rFonts w:ascii="Times New Roman" w:eastAsia="Calibri" w:hAnsi="Times New Roman" w:cs="Times New Roman"/>
                <w:i/>
                <w:sz w:val="24"/>
                <w:szCs w:val="24"/>
              </w:rPr>
            </w:pPr>
          </w:p>
        </w:tc>
      </w:tr>
    </w:tbl>
    <w:p w14:paraId="658EAC3A" w14:textId="77777777" w:rsidR="002F1731" w:rsidRPr="002F1731" w:rsidRDefault="002F1731" w:rsidP="002F1731">
      <w:pPr>
        <w:spacing w:after="0" w:line="240" w:lineRule="auto"/>
        <w:ind w:firstLine="1080"/>
        <w:jc w:val="both"/>
        <w:rPr>
          <w:rFonts w:ascii="Times New Roman" w:eastAsia="Calibri" w:hAnsi="Times New Roman" w:cs="Times New Roman"/>
          <w:sz w:val="24"/>
          <w:szCs w:val="24"/>
        </w:rPr>
      </w:pPr>
    </w:p>
    <w:p w14:paraId="2D720AF5" w14:textId="77777777" w:rsidR="002F1731" w:rsidRPr="002F1731" w:rsidRDefault="002F1731" w:rsidP="002F1731">
      <w:pPr>
        <w:spacing w:after="0" w:line="240" w:lineRule="auto"/>
        <w:ind w:firstLine="1080"/>
        <w:jc w:val="both"/>
        <w:rPr>
          <w:rFonts w:ascii="Times New Roman" w:eastAsia="Calibri" w:hAnsi="Times New Roman" w:cs="Times New Roman"/>
          <w:sz w:val="24"/>
          <w:szCs w:val="24"/>
        </w:rPr>
      </w:pPr>
    </w:p>
    <w:p w14:paraId="0B1B2356" w14:textId="77777777" w:rsidR="002F1731" w:rsidRPr="002F1731" w:rsidRDefault="002F1731" w:rsidP="002F1731">
      <w:pPr>
        <w:spacing w:after="0" w:line="240" w:lineRule="auto"/>
        <w:ind w:firstLine="1080"/>
        <w:jc w:val="both"/>
        <w:rPr>
          <w:rFonts w:ascii="Times New Roman" w:eastAsia="Calibri" w:hAnsi="Times New Roman" w:cs="Times New Roman"/>
          <w:sz w:val="24"/>
          <w:szCs w:val="24"/>
        </w:rPr>
      </w:pPr>
    </w:p>
    <w:p w14:paraId="2B2754EA"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p>
    <w:p w14:paraId="1EF1511A"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0"/>
          <w:szCs w:val="20"/>
        </w:rPr>
        <w:lastRenderedPageBreak/>
        <w:t>Приложение № 4 к Положению о контроле СРО АП СОПО за деятельностью своих членов</w:t>
      </w:r>
    </w:p>
    <w:p w14:paraId="2AC11FD9" w14:textId="77777777" w:rsidR="002F1731" w:rsidRPr="002F1731" w:rsidRDefault="002F1731" w:rsidP="002F1731">
      <w:pPr>
        <w:spacing w:after="120" w:line="270" w:lineRule="atLeast"/>
        <w:ind w:left="5160" w:firstLine="119"/>
        <w:jc w:val="center"/>
        <w:rPr>
          <w:rFonts w:ascii="Times New Roman" w:eastAsia="Times New Roman" w:hAnsi="Times New Roman" w:cs="Times New Roman"/>
          <w:b/>
          <w:bCs/>
          <w:spacing w:val="60"/>
          <w:sz w:val="24"/>
          <w:szCs w:val="24"/>
          <w:lang w:eastAsia="ru-RU"/>
        </w:rPr>
      </w:pPr>
    </w:p>
    <w:p w14:paraId="4DEF93A9" w14:textId="77777777" w:rsidR="002F1731" w:rsidRPr="002F1731" w:rsidRDefault="002F1731" w:rsidP="002F1731">
      <w:pPr>
        <w:spacing w:after="0" w:line="240" w:lineRule="auto"/>
        <w:ind w:left="3969"/>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bCs/>
          <w:spacing w:val="60"/>
          <w:sz w:val="24"/>
          <w:szCs w:val="24"/>
          <w:lang w:eastAsia="ru-RU"/>
        </w:rPr>
        <w:t>УТВЕРЖДАЮ</w:t>
      </w:r>
    </w:p>
    <w:p w14:paraId="7B008D56" w14:textId="77777777" w:rsidR="002F1731" w:rsidRPr="002F1731" w:rsidRDefault="002F1731" w:rsidP="002F1731">
      <w:pPr>
        <w:spacing w:after="0" w:line="240" w:lineRule="auto"/>
        <w:ind w:left="3969"/>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w:t>
      </w:r>
    </w:p>
    <w:p w14:paraId="5F3B1F5D" w14:textId="77777777" w:rsidR="002F1731" w:rsidRPr="002F1731" w:rsidRDefault="002F1731" w:rsidP="002F1731">
      <w:pPr>
        <w:spacing w:after="0" w:line="240" w:lineRule="auto"/>
        <w:ind w:left="3969"/>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 _______________ 20___ г.</w:t>
      </w:r>
    </w:p>
    <w:p w14:paraId="7A2F2E30" w14:textId="77777777" w:rsidR="002F1731" w:rsidRPr="002F1731" w:rsidRDefault="002F1731" w:rsidP="002F1731">
      <w:pPr>
        <w:spacing w:after="0" w:line="240" w:lineRule="auto"/>
        <w:jc w:val="center"/>
        <w:rPr>
          <w:rFonts w:ascii="Times New Roman" w:eastAsia="Times New Roman" w:hAnsi="Times New Roman" w:cs="Times New Roman"/>
          <w:b/>
          <w:bCs/>
          <w:sz w:val="24"/>
          <w:szCs w:val="24"/>
          <w:lang w:eastAsia="ru-RU"/>
        </w:rPr>
      </w:pPr>
    </w:p>
    <w:p w14:paraId="7F0BEDDB"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bCs/>
          <w:sz w:val="24"/>
          <w:szCs w:val="24"/>
          <w:lang w:eastAsia="ru-RU"/>
        </w:rPr>
        <w:t>АКТ № ______</w:t>
      </w:r>
    </w:p>
    <w:p w14:paraId="07B0E5AB"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b/>
          <w:bCs/>
          <w:sz w:val="24"/>
          <w:szCs w:val="24"/>
          <w:lang w:eastAsia="ru-RU"/>
        </w:rPr>
        <w:t>проверки _____________________________________</w:t>
      </w:r>
    </w:p>
    <w:p w14:paraId="28679562"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i/>
          <w:iCs/>
          <w:sz w:val="24"/>
          <w:szCs w:val="24"/>
          <w:vertAlign w:val="superscript"/>
          <w:lang w:eastAsia="ru-RU"/>
        </w:rPr>
        <w:t xml:space="preserve">                    </w:t>
      </w:r>
      <w:proofErr w:type="gramStart"/>
      <w:r w:rsidRPr="002F1731">
        <w:rPr>
          <w:rFonts w:ascii="Times New Roman" w:eastAsia="Times New Roman" w:hAnsi="Times New Roman" w:cs="Times New Roman"/>
          <w:i/>
          <w:iCs/>
          <w:sz w:val="24"/>
          <w:szCs w:val="24"/>
          <w:vertAlign w:val="superscript"/>
          <w:lang w:eastAsia="ru-RU"/>
        </w:rPr>
        <w:t>( наименование</w:t>
      </w:r>
      <w:proofErr w:type="gramEnd"/>
      <w:r w:rsidRPr="002F1731">
        <w:rPr>
          <w:rFonts w:ascii="Times New Roman" w:eastAsia="Times New Roman" w:hAnsi="Times New Roman" w:cs="Times New Roman"/>
          <w:i/>
          <w:iCs/>
          <w:sz w:val="24"/>
          <w:szCs w:val="24"/>
          <w:vertAlign w:val="superscript"/>
          <w:lang w:eastAsia="ru-RU"/>
        </w:rPr>
        <w:t xml:space="preserve"> проверяемой организации)</w:t>
      </w:r>
    </w:p>
    <w:p w14:paraId="28DA9649"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64C44582"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                             </w:t>
      </w:r>
      <w:proofErr w:type="gramStart"/>
      <w:r w:rsidRPr="002F1731">
        <w:rPr>
          <w:rFonts w:ascii="Times New Roman" w:eastAsia="Times New Roman" w:hAnsi="Times New Roman" w:cs="Times New Roman"/>
          <w:sz w:val="24"/>
          <w:szCs w:val="24"/>
          <w:lang w:eastAsia="ru-RU"/>
        </w:rPr>
        <w:t>   «</w:t>
      </w:r>
      <w:proofErr w:type="gramEnd"/>
      <w:r w:rsidRPr="002F1731">
        <w:rPr>
          <w:rFonts w:ascii="Times New Roman" w:eastAsia="Times New Roman" w:hAnsi="Times New Roman" w:cs="Times New Roman"/>
          <w:sz w:val="24"/>
          <w:szCs w:val="24"/>
          <w:lang w:eastAsia="ru-RU"/>
        </w:rPr>
        <w:t>____»____________ 20__ г.</w:t>
      </w:r>
    </w:p>
    <w:p w14:paraId="58AB8802"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i/>
          <w:iCs/>
          <w:sz w:val="24"/>
          <w:szCs w:val="24"/>
          <w:lang w:eastAsia="ru-RU"/>
        </w:rPr>
        <w:t>                      (место составления) </w:t>
      </w:r>
    </w:p>
    <w:p w14:paraId="478D9143"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1D0A9DB2"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Основание проведения проверки – ___________________________                                                               </w:t>
      </w:r>
    </w:p>
    <w:p w14:paraId="3B506DC9" w14:textId="0BA80F7B" w:rsidR="002F1731" w:rsidRPr="002F1731" w:rsidRDefault="002F1731" w:rsidP="002F1731">
      <w:pPr>
        <w:tabs>
          <w:tab w:val="left" w:pos="-90"/>
          <w:tab w:val="center" w:pos="4402"/>
        </w:tabs>
        <w:spacing w:after="0" w:line="240" w:lineRule="auto"/>
        <w:ind w:firstLine="17"/>
        <w:rPr>
          <w:rFonts w:ascii="Times New Roman" w:eastAsia="Times New Roman" w:hAnsi="Times New Roman" w:cs="Times New Roman"/>
          <w:sz w:val="24"/>
          <w:szCs w:val="24"/>
          <w:lang w:eastAsia="ru-RU"/>
        </w:rPr>
      </w:pPr>
      <w:r w:rsidRPr="002F1731">
        <w:rPr>
          <w:rFonts w:ascii="Times New Roman" w:eastAsia="Times New Roman" w:hAnsi="Times New Roman" w:cs="Times New Roman"/>
          <w:i/>
          <w:iCs/>
          <w:sz w:val="24"/>
          <w:szCs w:val="24"/>
          <w:vertAlign w:val="superscript"/>
          <w:lang w:eastAsia="ru-RU"/>
        </w:rPr>
        <w:tab/>
        <w:t xml:space="preserve">                                                                                     (</w:t>
      </w:r>
      <w:proofErr w:type="gramStart"/>
      <w:r w:rsidRPr="002F1731">
        <w:rPr>
          <w:rFonts w:ascii="Times New Roman" w:eastAsia="Times New Roman" w:hAnsi="Times New Roman" w:cs="Times New Roman"/>
          <w:i/>
          <w:iCs/>
          <w:sz w:val="24"/>
          <w:szCs w:val="24"/>
          <w:vertAlign w:val="superscript"/>
          <w:lang w:eastAsia="ru-RU"/>
        </w:rPr>
        <w:t>план,  решение</w:t>
      </w:r>
      <w:proofErr w:type="gramEnd"/>
      <w:r w:rsidRPr="002F1731">
        <w:rPr>
          <w:rFonts w:ascii="Times New Roman" w:eastAsia="Times New Roman" w:hAnsi="Times New Roman" w:cs="Times New Roman"/>
          <w:i/>
          <w:iCs/>
          <w:sz w:val="24"/>
          <w:szCs w:val="24"/>
          <w:vertAlign w:val="superscript"/>
          <w:lang w:eastAsia="ru-RU"/>
        </w:rPr>
        <w:t xml:space="preserve"> специализированного органа)                                    </w:t>
      </w:r>
    </w:p>
    <w:p w14:paraId="179093BC"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Срок проведения проверки с «___» _______ 20__ г. по «____» _______ 20___ г.</w:t>
      </w:r>
    </w:p>
    <w:p w14:paraId="2080535D" w14:textId="77777777" w:rsidR="002F1731" w:rsidRPr="002F1731" w:rsidRDefault="002F1731" w:rsidP="002F1731">
      <w:pPr>
        <w:spacing w:after="0" w:line="240" w:lineRule="auto"/>
        <w:ind w:firstLine="709"/>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760AD5DF"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Вид проверки _________________________________________________</w:t>
      </w:r>
    </w:p>
    <w:p w14:paraId="18BBC9F8"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Форма проверки_______________________________________________</w:t>
      </w:r>
    </w:p>
    <w:p w14:paraId="773FEF9B"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Адрес места нахождения, ОГРН _________________________________</w:t>
      </w:r>
    </w:p>
    <w:p w14:paraId="6AD7F635"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Предмет контроля: ____________________________________________</w:t>
      </w:r>
    </w:p>
    <w:p w14:paraId="7A0D347B"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67A33BCE"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7C3A480A" w14:textId="77777777" w:rsidR="002F1731" w:rsidRPr="002F1731" w:rsidRDefault="002F1731" w:rsidP="002F1731">
      <w:pPr>
        <w:spacing w:after="0" w:line="240" w:lineRule="auto"/>
        <w:ind w:firstLine="720"/>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62EAB1A6"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В ходе проверки установлено:</w:t>
      </w:r>
    </w:p>
    <w:p w14:paraId="60AE1D9F"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 __________________________________________________________________</w:t>
      </w:r>
    </w:p>
    <w:p w14:paraId="12B34152"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i/>
          <w:iCs/>
          <w:sz w:val="24"/>
          <w:szCs w:val="24"/>
          <w:vertAlign w:val="superscript"/>
          <w:lang w:eastAsia="ru-RU"/>
        </w:rPr>
        <w:t>(указать сведения о результатах проверки, в том числе о выявленных нарушениях)</w:t>
      </w:r>
    </w:p>
    <w:p w14:paraId="01DD9121"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2C154427"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46E4699B"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43B43D32"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749C717D"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30BACFCF"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09C2F45F"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17258E85"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16D94C07"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29465580" w14:textId="50CB1CC3"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xml:space="preserve">Рекомендации по результатам </w:t>
      </w:r>
      <w:r w:rsidR="00B131CF" w:rsidRPr="002F1731">
        <w:rPr>
          <w:rFonts w:ascii="Times New Roman" w:eastAsia="Times New Roman" w:hAnsi="Times New Roman" w:cs="Times New Roman"/>
          <w:sz w:val="24"/>
          <w:szCs w:val="24"/>
          <w:lang w:eastAsia="ru-RU"/>
        </w:rPr>
        <w:t>проверки: _</w:t>
      </w:r>
      <w:r w:rsidRPr="002F1731">
        <w:rPr>
          <w:rFonts w:ascii="Times New Roman" w:eastAsia="Times New Roman" w:hAnsi="Times New Roman" w:cs="Times New Roman"/>
          <w:sz w:val="24"/>
          <w:szCs w:val="24"/>
          <w:lang w:eastAsia="ru-RU"/>
        </w:rPr>
        <w:t>________________________</w:t>
      </w:r>
    </w:p>
    <w:p w14:paraId="0A4AE8BE"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76CF814F"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w:t>
      </w:r>
    </w:p>
    <w:p w14:paraId="11A0AE0F" w14:textId="77777777" w:rsidR="002F1731" w:rsidRPr="002F1731" w:rsidRDefault="002F1731" w:rsidP="002F1731">
      <w:pPr>
        <w:spacing w:after="0" w:line="240" w:lineRule="auto"/>
        <w:ind w:firstLine="720"/>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5C4240C0"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Настоящий акт составлен в двух экземплярах, имеющих равную юридическую силу.</w:t>
      </w:r>
    </w:p>
    <w:p w14:paraId="74BAF4A4"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43483130" w14:textId="77777777" w:rsidR="002F1731" w:rsidRPr="002F1731" w:rsidRDefault="002F1731" w:rsidP="002F1731">
      <w:pPr>
        <w:spacing w:after="0" w:line="240" w:lineRule="auto"/>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Приложение</w:t>
      </w:r>
      <w:r w:rsidRPr="002F1731">
        <w:rPr>
          <w:rFonts w:ascii="Times New Roman" w:eastAsia="Calibri" w:hAnsi="Times New Roman" w:cs="Times New Roman"/>
          <w:sz w:val="24"/>
          <w:szCs w:val="24"/>
          <w:vertAlign w:val="superscript"/>
        </w:rPr>
        <w:footnoteReference w:id="4"/>
      </w:r>
      <w:r w:rsidRPr="002F1731">
        <w:rPr>
          <w:rFonts w:ascii="Times New Roman" w:eastAsia="Calibri" w:hAnsi="Times New Roman" w:cs="Times New Roman"/>
          <w:sz w:val="24"/>
          <w:szCs w:val="24"/>
        </w:rPr>
        <w:t>:</w:t>
      </w:r>
      <w:r w:rsidRPr="002F1731">
        <w:rPr>
          <w:rFonts w:ascii="Times New Roman" w:eastAsia="Times New Roman" w:hAnsi="Times New Roman" w:cs="Times New Roman"/>
          <w:sz w:val="24"/>
          <w:szCs w:val="24"/>
          <w:lang w:eastAsia="ru-RU"/>
        </w:rPr>
        <w:t>     1. ________________ на __ л.</w:t>
      </w:r>
    </w:p>
    <w:p w14:paraId="4393D0C9" w14:textId="77777777" w:rsidR="002F1731" w:rsidRPr="002F1731" w:rsidRDefault="002F1731" w:rsidP="002F1731">
      <w:pPr>
        <w:spacing w:after="0" w:line="240" w:lineRule="auto"/>
        <w:ind w:firstLine="708"/>
        <w:jc w:val="both"/>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2. ________________ на __ л.</w:t>
      </w:r>
    </w:p>
    <w:p w14:paraId="18BD7A66" w14:textId="77777777" w:rsidR="002F1731" w:rsidRPr="002F1731" w:rsidRDefault="002F1731" w:rsidP="002F1731">
      <w:pPr>
        <w:spacing w:after="0" w:line="240" w:lineRule="auto"/>
        <w:ind w:firstLine="720"/>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380D6A8E" w14:textId="77777777" w:rsidR="002F1731" w:rsidRPr="002F1731" w:rsidRDefault="002F1731" w:rsidP="002F1731">
      <w:pPr>
        <w:spacing w:after="0" w:line="240" w:lineRule="auto"/>
        <w:ind w:firstLine="720"/>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Подписи лиц, проводивших проверку:</w:t>
      </w:r>
    </w:p>
    <w:tbl>
      <w:tblPr>
        <w:tblW w:w="0" w:type="auto"/>
        <w:tblCellSpacing w:w="0" w:type="dxa"/>
        <w:tblCellMar>
          <w:left w:w="0" w:type="dxa"/>
          <w:right w:w="0" w:type="dxa"/>
        </w:tblCellMar>
        <w:tblLook w:val="04A0" w:firstRow="1" w:lastRow="0" w:firstColumn="1" w:lastColumn="0" w:noHBand="0" w:noVBand="1"/>
      </w:tblPr>
      <w:tblGrid>
        <w:gridCol w:w="3388"/>
        <w:gridCol w:w="3360"/>
        <w:gridCol w:w="360"/>
        <w:gridCol w:w="2280"/>
      </w:tblGrid>
      <w:tr w:rsidR="002F1731" w:rsidRPr="002F1731" w14:paraId="75333D7E" w14:textId="77777777" w:rsidTr="008D5449">
        <w:trPr>
          <w:tblCellSpacing w:w="0" w:type="dxa"/>
        </w:trPr>
        <w:tc>
          <w:tcPr>
            <w:tcW w:w="3388" w:type="dxa"/>
            <w:tcMar>
              <w:top w:w="0" w:type="dxa"/>
              <w:left w:w="28" w:type="dxa"/>
              <w:bottom w:w="0" w:type="dxa"/>
              <w:right w:w="28" w:type="dxa"/>
            </w:tcMar>
            <w:vAlign w:val="bottom"/>
            <w:hideMark/>
          </w:tcPr>
          <w:p w14:paraId="75BD98B5" w14:textId="77777777" w:rsidR="002F1731" w:rsidRPr="002F1731" w:rsidRDefault="002F1731" w:rsidP="002F1731">
            <w:pPr>
              <w:spacing w:after="0" w:line="240" w:lineRule="auto"/>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14:paraId="059850C4" w14:textId="77777777" w:rsidR="002F1731" w:rsidRPr="002F1731" w:rsidRDefault="002F1731" w:rsidP="002F1731">
            <w:pPr>
              <w:spacing w:after="0" w:line="240" w:lineRule="auto"/>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3F5F302B"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vAlign w:val="bottom"/>
            <w:hideMark/>
          </w:tcPr>
          <w:p w14:paraId="41C7A79B" w14:textId="77777777" w:rsidR="002F1731" w:rsidRPr="002F1731" w:rsidRDefault="002F1731" w:rsidP="002F1731">
            <w:pPr>
              <w:spacing w:after="0" w:line="240" w:lineRule="auto"/>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14:paraId="2375B1D0"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r w:rsidR="002F1731" w:rsidRPr="002F1731" w14:paraId="533E47AA" w14:textId="77777777" w:rsidTr="008D5449">
        <w:trPr>
          <w:tblCellSpacing w:w="0" w:type="dxa"/>
        </w:trPr>
        <w:tc>
          <w:tcPr>
            <w:tcW w:w="3388" w:type="dxa"/>
            <w:tcMar>
              <w:top w:w="0" w:type="dxa"/>
              <w:left w:w="28" w:type="dxa"/>
              <w:bottom w:w="0" w:type="dxa"/>
              <w:right w:w="28" w:type="dxa"/>
            </w:tcMar>
            <w:hideMark/>
          </w:tcPr>
          <w:p w14:paraId="49CB0F2C" w14:textId="77777777" w:rsidR="002F1731" w:rsidRPr="002F1731" w:rsidRDefault="002F1731" w:rsidP="002F1731">
            <w:pPr>
              <w:spacing w:after="0" w:line="240" w:lineRule="auto"/>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hideMark/>
          </w:tcPr>
          <w:p w14:paraId="0E11E354"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(Фамилия и инициалы)</w:t>
            </w:r>
          </w:p>
        </w:tc>
        <w:tc>
          <w:tcPr>
            <w:tcW w:w="360" w:type="dxa"/>
            <w:tcMar>
              <w:top w:w="0" w:type="dxa"/>
              <w:left w:w="28" w:type="dxa"/>
              <w:bottom w:w="0" w:type="dxa"/>
              <w:right w:w="28" w:type="dxa"/>
            </w:tcMar>
            <w:hideMark/>
          </w:tcPr>
          <w:p w14:paraId="5F4AC6E9" w14:textId="77777777" w:rsidR="002F1731" w:rsidRPr="002F1731" w:rsidRDefault="002F1731" w:rsidP="002F1731">
            <w:pPr>
              <w:spacing w:after="0" w:line="240" w:lineRule="auto"/>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hideMark/>
          </w:tcPr>
          <w:p w14:paraId="52BDB7BA" w14:textId="77777777" w:rsidR="002F1731" w:rsidRPr="002F1731" w:rsidRDefault="002F1731" w:rsidP="002F1731">
            <w:pPr>
              <w:spacing w:after="0" w:line="240" w:lineRule="auto"/>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(подпись)</w:t>
            </w:r>
          </w:p>
        </w:tc>
      </w:tr>
      <w:tr w:rsidR="002F1731" w:rsidRPr="002F1731" w14:paraId="3C26A7F5" w14:textId="77777777" w:rsidTr="008D5449">
        <w:trPr>
          <w:tblCellSpacing w:w="0" w:type="dxa"/>
        </w:trPr>
        <w:tc>
          <w:tcPr>
            <w:tcW w:w="3388" w:type="dxa"/>
            <w:tcMar>
              <w:top w:w="0" w:type="dxa"/>
              <w:left w:w="28" w:type="dxa"/>
              <w:bottom w:w="0" w:type="dxa"/>
              <w:right w:w="28" w:type="dxa"/>
            </w:tcMar>
            <w:vAlign w:val="bottom"/>
            <w:hideMark/>
          </w:tcPr>
          <w:p w14:paraId="17503095"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lastRenderedPageBreak/>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14:paraId="7A648636"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p w14:paraId="7D7DCDC2"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vAlign w:val="bottom"/>
            <w:hideMark/>
          </w:tcPr>
          <w:p w14:paraId="5E4B8D53"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14:paraId="1379A11E"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r w:rsidR="002F1731" w:rsidRPr="002F1731" w14:paraId="09AAF126" w14:textId="77777777" w:rsidTr="008D5449">
        <w:trPr>
          <w:tblCellSpacing w:w="0" w:type="dxa"/>
        </w:trPr>
        <w:tc>
          <w:tcPr>
            <w:tcW w:w="3388" w:type="dxa"/>
            <w:tcMar>
              <w:top w:w="0" w:type="dxa"/>
              <w:left w:w="28" w:type="dxa"/>
              <w:bottom w:w="0" w:type="dxa"/>
              <w:right w:w="28" w:type="dxa"/>
            </w:tcMar>
            <w:hideMark/>
          </w:tcPr>
          <w:p w14:paraId="3206345A"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hideMark/>
          </w:tcPr>
          <w:p w14:paraId="33132C13"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(Фамилия и инициалы)</w:t>
            </w:r>
          </w:p>
        </w:tc>
        <w:tc>
          <w:tcPr>
            <w:tcW w:w="360" w:type="dxa"/>
            <w:tcMar>
              <w:top w:w="0" w:type="dxa"/>
              <w:left w:w="28" w:type="dxa"/>
              <w:bottom w:w="0" w:type="dxa"/>
              <w:right w:w="28" w:type="dxa"/>
            </w:tcMar>
            <w:hideMark/>
          </w:tcPr>
          <w:p w14:paraId="018EA468"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hideMark/>
          </w:tcPr>
          <w:p w14:paraId="5845D28B"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(подпись)</w:t>
            </w:r>
          </w:p>
        </w:tc>
      </w:tr>
      <w:tr w:rsidR="002F1731" w:rsidRPr="002F1731" w14:paraId="2BCB78FE" w14:textId="77777777" w:rsidTr="008D5449">
        <w:trPr>
          <w:tblCellSpacing w:w="0" w:type="dxa"/>
        </w:trPr>
        <w:tc>
          <w:tcPr>
            <w:tcW w:w="3388" w:type="dxa"/>
            <w:tcMar>
              <w:top w:w="0" w:type="dxa"/>
              <w:left w:w="28" w:type="dxa"/>
              <w:bottom w:w="0" w:type="dxa"/>
              <w:right w:w="28" w:type="dxa"/>
            </w:tcMar>
            <w:vAlign w:val="bottom"/>
            <w:hideMark/>
          </w:tcPr>
          <w:p w14:paraId="7DF1E4CA"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14:paraId="43E31D1B"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vAlign w:val="bottom"/>
            <w:hideMark/>
          </w:tcPr>
          <w:p w14:paraId="7AE07B3B"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14:paraId="10E49241"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r w:rsidR="002F1731" w:rsidRPr="002F1731" w14:paraId="6C947BEA" w14:textId="77777777" w:rsidTr="008D5449">
        <w:trPr>
          <w:tblCellSpacing w:w="0" w:type="dxa"/>
        </w:trPr>
        <w:tc>
          <w:tcPr>
            <w:tcW w:w="3388" w:type="dxa"/>
            <w:tcMar>
              <w:top w:w="0" w:type="dxa"/>
              <w:left w:w="28" w:type="dxa"/>
              <w:bottom w:w="0" w:type="dxa"/>
              <w:right w:w="28" w:type="dxa"/>
            </w:tcMar>
            <w:hideMark/>
          </w:tcPr>
          <w:p w14:paraId="37ED76A6"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hideMark/>
          </w:tcPr>
          <w:p w14:paraId="2BED97FF"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(Фамилия и инициалы)</w:t>
            </w:r>
          </w:p>
        </w:tc>
        <w:tc>
          <w:tcPr>
            <w:tcW w:w="360" w:type="dxa"/>
            <w:tcMar>
              <w:top w:w="0" w:type="dxa"/>
              <w:left w:w="28" w:type="dxa"/>
              <w:bottom w:w="0" w:type="dxa"/>
              <w:right w:w="28" w:type="dxa"/>
            </w:tcMar>
            <w:hideMark/>
          </w:tcPr>
          <w:p w14:paraId="54ECD55F"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hideMark/>
          </w:tcPr>
          <w:p w14:paraId="1CC27F25"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(подпись)</w:t>
            </w:r>
          </w:p>
        </w:tc>
      </w:tr>
      <w:tr w:rsidR="002F1731" w:rsidRPr="002F1731" w14:paraId="3946304D" w14:textId="77777777" w:rsidTr="008D5449">
        <w:trPr>
          <w:tblCellSpacing w:w="0" w:type="dxa"/>
        </w:trPr>
        <w:tc>
          <w:tcPr>
            <w:tcW w:w="3388" w:type="dxa"/>
            <w:tcMar>
              <w:top w:w="0" w:type="dxa"/>
              <w:left w:w="28" w:type="dxa"/>
              <w:bottom w:w="0" w:type="dxa"/>
              <w:right w:w="28" w:type="dxa"/>
            </w:tcMar>
            <w:vAlign w:val="bottom"/>
            <w:hideMark/>
          </w:tcPr>
          <w:p w14:paraId="1762B92B"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Borders>
              <w:top w:val="nil"/>
              <w:left w:val="nil"/>
              <w:bottom w:val="single" w:sz="8" w:space="0" w:color="auto"/>
              <w:right w:val="nil"/>
            </w:tcBorders>
            <w:tcMar>
              <w:top w:w="0" w:type="dxa"/>
              <w:left w:w="28" w:type="dxa"/>
              <w:bottom w:w="0" w:type="dxa"/>
              <w:right w:w="28" w:type="dxa"/>
            </w:tcMar>
            <w:vAlign w:val="bottom"/>
            <w:hideMark/>
          </w:tcPr>
          <w:p w14:paraId="41667585"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vAlign w:val="bottom"/>
            <w:hideMark/>
          </w:tcPr>
          <w:p w14:paraId="12B7536C"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Borders>
              <w:top w:val="nil"/>
              <w:left w:val="nil"/>
              <w:bottom w:val="single" w:sz="8" w:space="0" w:color="auto"/>
              <w:right w:val="nil"/>
            </w:tcBorders>
            <w:tcMar>
              <w:top w:w="0" w:type="dxa"/>
              <w:left w:w="28" w:type="dxa"/>
              <w:bottom w:w="0" w:type="dxa"/>
              <w:right w:w="28" w:type="dxa"/>
            </w:tcMar>
            <w:vAlign w:val="bottom"/>
            <w:hideMark/>
          </w:tcPr>
          <w:p w14:paraId="1E08237D"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r w:rsidR="002F1731" w:rsidRPr="002F1731" w14:paraId="19F01028" w14:textId="77777777" w:rsidTr="008D5449">
        <w:trPr>
          <w:tblCellSpacing w:w="0" w:type="dxa"/>
        </w:trPr>
        <w:tc>
          <w:tcPr>
            <w:tcW w:w="3388" w:type="dxa"/>
            <w:tcMar>
              <w:top w:w="0" w:type="dxa"/>
              <w:left w:w="28" w:type="dxa"/>
              <w:bottom w:w="0" w:type="dxa"/>
              <w:right w:w="28" w:type="dxa"/>
            </w:tcMar>
            <w:hideMark/>
          </w:tcPr>
          <w:p w14:paraId="54B7D529"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hideMark/>
          </w:tcPr>
          <w:p w14:paraId="2B7961E8"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(Фамилия и инициалы)</w:t>
            </w:r>
          </w:p>
        </w:tc>
        <w:tc>
          <w:tcPr>
            <w:tcW w:w="360" w:type="dxa"/>
            <w:tcMar>
              <w:top w:w="0" w:type="dxa"/>
              <w:left w:w="28" w:type="dxa"/>
              <w:bottom w:w="0" w:type="dxa"/>
              <w:right w:w="28" w:type="dxa"/>
            </w:tcMar>
            <w:hideMark/>
          </w:tcPr>
          <w:p w14:paraId="6AADDD37"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hideMark/>
          </w:tcPr>
          <w:p w14:paraId="2B0C8250"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(подпись)</w:t>
            </w:r>
          </w:p>
        </w:tc>
      </w:tr>
      <w:tr w:rsidR="002F1731" w:rsidRPr="002F1731" w14:paraId="7D08A1CB" w14:textId="77777777" w:rsidTr="008D5449">
        <w:trPr>
          <w:tblCellSpacing w:w="0" w:type="dxa"/>
        </w:trPr>
        <w:tc>
          <w:tcPr>
            <w:tcW w:w="3388" w:type="dxa"/>
            <w:tcMar>
              <w:top w:w="0" w:type="dxa"/>
              <w:left w:w="28" w:type="dxa"/>
              <w:bottom w:w="0" w:type="dxa"/>
              <w:right w:w="28" w:type="dxa"/>
            </w:tcMar>
            <w:vAlign w:val="bottom"/>
            <w:hideMark/>
          </w:tcPr>
          <w:p w14:paraId="29A880E2"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vAlign w:val="bottom"/>
            <w:hideMark/>
          </w:tcPr>
          <w:p w14:paraId="40653A57"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vAlign w:val="bottom"/>
            <w:hideMark/>
          </w:tcPr>
          <w:p w14:paraId="067BE617"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vAlign w:val="bottom"/>
            <w:hideMark/>
          </w:tcPr>
          <w:p w14:paraId="5A36A299"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r w:rsidR="002F1731" w:rsidRPr="002F1731" w14:paraId="059854BA" w14:textId="77777777" w:rsidTr="008D5449">
        <w:trPr>
          <w:tblCellSpacing w:w="0" w:type="dxa"/>
        </w:trPr>
        <w:tc>
          <w:tcPr>
            <w:tcW w:w="3388" w:type="dxa"/>
            <w:tcMar>
              <w:top w:w="0" w:type="dxa"/>
              <w:left w:w="28" w:type="dxa"/>
              <w:bottom w:w="0" w:type="dxa"/>
              <w:right w:w="28" w:type="dxa"/>
            </w:tcMar>
            <w:hideMark/>
          </w:tcPr>
          <w:p w14:paraId="4F33DD42"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360" w:type="dxa"/>
            <w:tcMar>
              <w:top w:w="0" w:type="dxa"/>
              <w:left w:w="28" w:type="dxa"/>
              <w:bottom w:w="0" w:type="dxa"/>
              <w:right w:w="28" w:type="dxa"/>
            </w:tcMar>
            <w:hideMark/>
          </w:tcPr>
          <w:p w14:paraId="13BC1834"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360" w:type="dxa"/>
            <w:tcMar>
              <w:top w:w="0" w:type="dxa"/>
              <w:left w:w="28" w:type="dxa"/>
              <w:bottom w:w="0" w:type="dxa"/>
              <w:right w:w="28" w:type="dxa"/>
            </w:tcMar>
            <w:hideMark/>
          </w:tcPr>
          <w:p w14:paraId="31F93398"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c>
          <w:tcPr>
            <w:tcW w:w="2280" w:type="dxa"/>
            <w:tcMar>
              <w:top w:w="0" w:type="dxa"/>
              <w:left w:w="28" w:type="dxa"/>
              <w:bottom w:w="0" w:type="dxa"/>
              <w:right w:w="28" w:type="dxa"/>
            </w:tcMar>
            <w:hideMark/>
          </w:tcPr>
          <w:p w14:paraId="403D2A9B"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 </w:t>
            </w:r>
          </w:p>
        </w:tc>
      </w:tr>
    </w:tbl>
    <w:p w14:paraId="3FF723EF"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С актом ознакомлен, экземпляр акта получен:</w:t>
      </w:r>
    </w:p>
    <w:p w14:paraId="072A62CA"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______________________________________________________________________</w:t>
      </w:r>
    </w:p>
    <w:p w14:paraId="001CA67E"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(Ф.И.О., должность руководителя или уполномоченного представителя проверяемой организации, его подпись)</w:t>
      </w:r>
    </w:p>
    <w:p w14:paraId="662BF1B5"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Возражения по акту проверки на «____» л. прилагаются.</w:t>
      </w:r>
    </w:p>
    <w:p w14:paraId="3EE4A6F7" w14:textId="77777777" w:rsidR="002F1731" w:rsidRPr="002F1731" w:rsidRDefault="002F1731" w:rsidP="002F1731">
      <w:pPr>
        <w:spacing w:after="0" w:line="240" w:lineRule="auto"/>
        <w:ind w:left="-567"/>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lang w:eastAsia="ru-RU"/>
        </w:rPr>
        <w:t>______________________________________________________________________ </w:t>
      </w:r>
    </w:p>
    <w:p w14:paraId="64E61D68" w14:textId="77777777" w:rsidR="002F1731" w:rsidRPr="002F1731" w:rsidRDefault="002F1731" w:rsidP="002F1731">
      <w:pPr>
        <w:spacing w:after="0" w:line="240" w:lineRule="auto"/>
        <w:ind w:left="-567"/>
        <w:jc w:val="center"/>
        <w:rPr>
          <w:rFonts w:ascii="Times New Roman" w:eastAsia="Times New Roman" w:hAnsi="Times New Roman" w:cs="Times New Roman"/>
          <w:sz w:val="24"/>
          <w:szCs w:val="24"/>
          <w:lang w:eastAsia="ru-RU"/>
        </w:rPr>
      </w:pPr>
      <w:r w:rsidRPr="002F1731">
        <w:rPr>
          <w:rFonts w:ascii="Times New Roman" w:eastAsia="Times New Roman" w:hAnsi="Times New Roman" w:cs="Times New Roman"/>
          <w:sz w:val="24"/>
          <w:szCs w:val="24"/>
          <w:vertAlign w:val="superscript"/>
          <w:lang w:eastAsia="ru-RU"/>
        </w:rPr>
        <w:t>(Ф.И.О., должность руководителя или уполномоченного представителя проверяемой организации, его подпись)</w:t>
      </w:r>
    </w:p>
    <w:p w14:paraId="6B030A27" w14:textId="77777777" w:rsidR="002F1731" w:rsidRPr="002F1731" w:rsidRDefault="002F1731" w:rsidP="002F1731">
      <w:pPr>
        <w:autoSpaceDE w:val="0"/>
        <w:autoSpaceDN w:val="0"/>
        <w:adjustRightInd w:val="0"/>
        <w:spacing w:after="0" w:line="240" w:lineRule="auto"/>
        <w:ind w:left="-567" w:firstLine="567"/>
        <w:jc w:val="both"/>
        <w:rPr>
          <w:rFonts w:ascii="Times New Roman" w:eastAsia="Calibri" w:hAnsi="Times New Roman" w:cs="Times New Roman"/>
          <w:sz w:val="24"/>
          <w:szCs w:val="24"/>
        </w:rPr>
      </w:pPr>
    </w:p>
    <w:p w14:paraId="6EA95F2B"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72B4EF20"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22469E3B"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0A30FDCD"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14855613"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5A43DE02"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78A8DB06"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00E76F64"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49A90CB2"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7558D96F"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6C9A7BA5"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7D8660C0"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273A90AD"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0CCCF81F"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2E576460" w14:textId="77777777" w:rsidR="002F1731" w:rsidRPr="002F1731" w:rsidRDefault="002F1731" w:rsidP="002F1731">
      <w:pPr>
        <w:spacing w:before="120" w:after="200" w:line="324" w:lineRule="auto"/>
        <w:ind w:firstLine="709"/>
        <w:jc w:val="both"/>
        <w:rPr>
          <w:rFonts w:ascii="Times New Roman" w:eastAsia="Calibri" w:hAnsi="Times New Roman" w:cs="Times New Roman"/>
          <w:spacing w:val="-8"/>
          <w:sz w:val="24"/>
          <w:szCs w:val="24"/>
        </w:rPr>
      </w:pPr>
    </w:p>
    <w:p w14:paraId="69B289AB"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01585A50" w14:textId="77777777" w:rsidR="002F1731" w:rsidRPr="002F1731" w:rsidRDefault="002F1731" w:rsidP="002F1731">
      <w:pPr>
        <w:spacing w:after="200" w:line="276" w:lineRule="auto"/>
        <w:ind w:left="3969"/>
        <w:rPr>
          <w:rFonts w:ascii="Times New Roman" w:eastAsia="Calibri" w:hAnsi="Times New Roman" w:cs="Times New Roman"/>
          <w:b/>
          <w:sz w:val="24"/>
          <w:szCs w:val="24"/>
        </w:rPr>
      </w:pPr>
    </w:p>
    <w:p w14:paraId="46E627F7" w14:textId="77777777" w:rsidR="00B131CF" w:rsidRDefault="00B131CF" w:rsidP="002F1731">
      <w:pPr>
        <w:spacing w:after="200" w:line="276" w:lineRule="auto"/>
        <w:ind w:left="3969"/>
        <w:rPr>
          <w:rFonts w:ascii="Times New Roman" w:eastAsia="Calibri" w:hAnsi="Times New Roman" w:cs="Times New Roman"/>
          <w:b/>
          <w:sz w:val="24"/>
          <w:szCs w:val="24"/>
        </w:rPr>
      </w:pPr>
    </w:p>
    <w:p w14:paraId="358D65D6" w14:textId="7E280540"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4"/>
          <w:szCs w:val="24"/>
        </w:rPr>
        <w:lastRenderedPageBreak/>
        <w:t>Приложение № 5</w:t>
      </w:r>
      <w:r w:rsidRPr="002F1731">
        <w:rPr>
          <w:rFonts w:ascii="Times New Roman" w:eastAsia="Calibri" w:hAnsi="Times New Roman" w:cs="Times New Roman"/>
          <w:b/>
          <w:sz w:val="20"/>
          <w:szCs w:val="20"/>
        </w:rPr>
        <w:t xml:space="preserve"> к Положению о контроле СРО АП СОПО за деятельностью своих членов</w:t>
      </w:r>
    </w:p>
    <w:p w14:paraId="0C88941E" w14:textId="77777777" w:rsidR="002F1731" w:rsidRPr="002F1731" w:rsidRDefault="002F1731" w:rsidP="002F1731">
      <w:pPr>
        <w:spacing w:after="200" w:line="276" w:lineRule="auto"/>
        <w:jc w:val="center"/>
        <w:rPr>
          <w:rFonts w:ascii="Calibri" w:eastAsia="Calibri" w:hAnsi="Calibri" w:cs="Times New Roman"/>
          <w:b/>
        </w:rPr>
      </w:pPr>
    </w:p>
    <w:p w14:paraId="6EA70BE0" w14:textId="77777777" w:rsidR="002F1731" w:rsidRPr="002F1731" w:rsidRDefault="002F1731" w:rsidP="002F1731">
      <w:pPr>
        <w:spacing w:after="0" w:line="240" w:lineRule="auto"/>
        <w:jc w:val="center"/>
        <w:rPr>
          <w:rFonts w:ascii="Times New Roman" w:eastAsia="Calibri" w:hAnsi="Times New Roman" w:cs="Times New Roman"/>
          <w:b/>
        </w:rPr>
      </w:pPr>
      <w:r w:rsidRPr="002F1731">
        <w:rPr>
          <w:rFonts w:ascii="Times New Roman" w:eastAsia="Calibri" w:hAnsi="Times New Roman" w:cs="Times New Roman"/>
          <w:b/>
        </w:rPr>
        <w:t>Саморегулируемая организация</w:t>
      </w:r>
    </w:p>
    <w:p w14:paraId="197F8D6F" w14:textId="77777777" w:rsidR="002F1731" w:rsidRPr="002F1731" w:rsidRDefault="002F1731" w:rsidP="002F1731">
      <w:pPr>
        <w:spacing w:after="0" w:line="240"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4D6194F2" w14:textId="77777777" w:rsidR="002F1731" w:rsidRPr="002F1731" w:rsidRDefault="002F1731" w:rsidP="002F1731">
      <w:pPr>
        <w:spacing w:after="0" w:line="240" w:lineRule="auto"/>
        <w:jc w:val="center"/>
        <w:rPr>
          <w:rFonts w:ascii="Times New Roman" w:eastAsia="Calibri" w:hAnsi="Times New Roman" w:cs="Times New Roman"/>
          <w:b/>
          <w:u w:val="single"/>
        </w:rPr>
      </w:pPr>
      <w:r w:rsidRPr="002F1731">
        <w:rPr>
          <w:rFonts w:ascii="Times New Roman" w:eastAsia="Calibri" w:hAnsi="Times New Roman" w:cs="Times New Roman"/>
          <w:b/>
          <w:u w:val="single"/>
        </w:rPr>
        <w:t>______________________________________________________________________</w:t>
      </w:r>
    </w:p>
    <w:p w14:paraId="339BD58A" w14:textId="77777777" w:rsidR="002F1731" w:rsidRPr="002F1731" w:rsidRDefault="002F1731" w:rsidP="002F1731">
      <w:pPr>
        <w:spacing w:after="0" w:line="240" w:lineRule="auto"/>
        <w:jc w:val="both"/>
        <w:rPr>
          <w:rFonts w:ascii="Times New Roman" w:eastAsia="Calibri" w:hAnsi="Times New Roman" w:cs="Times New Roman"/>
        </w:rPr>
      </w:pPr>
    </w:p>
    <w:p w14:paraId="7C5BEFDD" w14:textId="77777777" w:rsidR="002F1731" w:rsidRPr="002F1731" w:rsidRDefault="002F1731" w:rsidP="002F1731">
      <w:pPr>
        <w:spacing w:after="0" w:line="240" w:lineRule="auto"/>
        <w:jc w:val="center"/>
        <w:rPr>
          <w:rFonts w:ascii="Times New Roman" w:eastAsia="Calibri" w:hAnsi="Times New Roman" w:cs="Times New Roman"/>
        </w:rPr>
      </w:pPr>
    </w:p>
    <w:p w14:paraId="6E0DDE3A" w14:textId="77777777" w:rsidR="002F1731" w:rsidRPr="002F1731" w:rsidRDefault="002F1731" w:rsidP="002F1731">
      <w:pPr>
        <w:spacing w:after="0" w:line="240" w:lineRule="auto"/>
        <w:jc w:val="center"/>
        <w:rPr>
          <w:rFonts w:ascii="Times New Roman" w:eastAsia="Calibri" w:hAnsi="Times New Roman" w:cs="Times New Roman"/>
          <w:sz w:val="28"/>
          <w:szCs w:val="28"/>
        </w:rPr>
      </w:pPr>
      <w:r w:rsidRPr="002F1731">
        <w:rPr>
          <w:rFonts w:ascii="Times New Roman" w:eastAsia="Calibri" w:hAnsi="Times New Roman" w:cs="Times New Roman"/>
          <w:b/>
          <w:sz w:val="28"/>
          <w:szCs w:val="28"/>
        </w:rPr>
        <w:t>РЕШЕНИЕ</w:t>
      </w:r>
      <w:r w:rsidRPr="002F1731">
        <w:rPr>
          <w:rFonts w:ascii="Times New Roman" w:eastAsia="Calibri" w:hAnsi="Times New Roman" w:cs="Times New Roman"/>
          <w:sz w:val="28"/>
          <w:szCs w:val="28"/>
        </w:rPr>
        <w:t xml:space="preserve"> </w:t>
      </w:r>
      <w:r w:rsidRPr="002F1731">
        <w:rPr>
          <w:rFonts w:ascii="Times New Roman" w:eastAsia="Calibri" w:hAnsi="Times New Roman" w:cs="Times New Roman"/>
          <w:b/>
          <w:sz w:val="28"/>
          <w:szCs w:val="28"/>
        </w:rPr>
        <w:t>№</w:t>
      </w:r>
      <w:r w:rsidRPr="002F1731">
        <w:rPr>
          <w:rFonts w:ascii="Times New Roman" w:eastAsia="Calibri" w:hAnsi="Times New Roman" w:cs="Times New Roman"/>
          <w:sz w:val="28"/>
          <w:szCs w:val="28"/>
        </w:rPr>
        <w:t xml:space="preserve"> ___</w:t>
      </w:r>
    </w:p>
    <w:p w14:paraId="25135B78" w14:textId="77777777" w:rsidR="002F1731" w:rsidRPr="002F1731" w:rsidRDefault="002F1731" w:rsidP="002F1731">
      <w:pPr>
        <w:spacing w:after="0" w:line="240" w:lineRule="auto"/>
        <w:jc w:val="center"/>
        <w:rPr>
          <w:rFonts w:ascii="Times New Roman" w:eastAsia="Calibri" w:hAnsi="Times New Roman" w:cs="Times New Roman"/>
          <w:sz w:val="28"/>
          <w:szCs w:val="28"/>
        </w:rPr>
      </w:pPr>
    </w:p>
    <w:p w14:paraId="72A8E2EE" w14:textId="77777777" w:rsidR="002F1731" w:rsidRPr="002F1731" w:rsidRDefault="002F1731" w:rsidP="002F1731">
      <w:pPr>
        <w:spacing w:after="0" w:line="240" w:lineRule="auto"/>
        <w:jc w:val="right"/>
        <w:rPr>
          <w:rFonts w:ascii="Times New Roman" w:eastAsia="Calibri" w:hAnsi="Times New Roman" w:cs="Times New Roman"/>
        </w:rPr>
      </w:pPr>
      <w:r w:rsidRPr="002F1731">
        <w:rPr>
          <w:rFonts w:ascii="Times New Roman" w:eastAsia="Calibri" w:hAnsi="Times New Roman" w:cs="Times New Roman"/>
        </w:rPr>
        <w:t>от «____» ___________ 20__ г.</w:t>
      </w:r>
    </w:p>
    <w:p w14:paraId="5416CA95" w14:textId="77777777" w:rsidR="002F1731" w:rsidRPr="002F1731" w:rsidRDefault="002F1731" w:rsidP="002F1731">
      <w:pPr>
        <w:spacing w:after="0" w:line="240" w:lineRule="auto"/>
        <w:rPr>
          <w:rFonts w:ascii="Times New Roman" w:eastAsia="Calibri" w:hAnsi="Times New Roman" w:cs="Times New Roman"/>
        </w:rPr>
      </w:pPr>
    </w:p>
    <w:p w14:paraId="0966955E" w14:textId="77777777" w:rsidR="002F1731" w:rsidRPr="002F1731" w:rsidRDefault="002F1731" w:rsidP="002F1731">
      <w:pPr>
        <w:spacing w:after="0" w:line="240" w:lineRule="auto"/>
        <w:jc w:val="center"/>
        <w:rPr>
          <w:rFonts w:ascii="Times New Roman" w:eastAsia="Calibri" w:hAnsi="Times New Roman" w:cs="Times New Roman"/>
        </w:rPr>
      </w:pPr>
    </w:p>
    <w:p w14:paraId="3F7CE574" w14:textId="03784E24" w:rsidR="002F1731" w:rsidRPr="002F1731" w:rsidRDefault="002F1731" w:rsidP="002F1731">
      <w:pPr>
        <w:spacing w:after="0" w:line="240" w:lineRule="auto"/>
        <w:rPr>
          <w:rFonts w:ascii="Times New Roman" w:eastAsia="Calibri" w:hAnsi="Times New Roman" w:cs="Times New Roman"/>
          <w:b/>
          <w:i/>
        </w:rPr>
      </w:pPr>
      <w:r w:rsidRPr="002F1731">
        <w:rPr>
          <w:rFonts w:ascii="Times New Roman" w:eastAsia="Calibri" w:hAnsi="Times New Roman" w:cs="Times New Roman"/>
          <w:b/>
          <w:i/>
        </w:rPr>
        <w:t xml:space="preserve">О </w:t>
      </w:r>
      <w:r w:rsidR="00B131CF" w:rsidRPr="002F1731">
        <w:rPr>
          <w:rFonts w:ascii="Times New Roman" w:eastAsia="Calibri" w:hAnsi="Times New Roman" w:cs="Times New Roman"/>
          <w:b/>
          <w:i/>
        </w:rPr>
        <w:t>проведении внеплановой</w:t>
      </w:r>
      <w:r w:rsidRPr="002F1731">
        <w:rPr>
          <w:rFonts w:ascii="Times New Roman" w:eastAsia="Calibri" w:hAnsi="Times New Roman" w:cs="Times New Roman"/>
          <w:b/>
          <w:i/>
        </w:rPr>
        <w:t xml:space="preserve"> </w:t>
      </w:r>
      <w:r w:rsidRPr="002F1731">
        <w:rPr>
          <w:rFonts w:ascii="Times New Roman" w:eastAsia="Times New Roman" w:hAnsi="Times New Roman" w:cs="Times New Roman"/>
          <w:b/>
          <w:i/>
          <w:spacing w:val="-6"/>
          <w:lang w:eastAsia="ru-RU"/>
        </w:rPr>
        <w:t xml:space="preserve">проверки </w:t>
      </w:r>
    </w:p>
    <w:p w14:paraId="357B76B9" w14:textId="77777777" w:rsidR="002F1731" w:rsidRPr="002F1731" w:rsidRDefault="002F1731" w:rsidP="002F1731">
      <w:pPr>
        <w:spacing w:after="0" w:line="240" w:lineRule="auto"/>
        <w:jc w:val="both"/>
        <w:rPr>
          <w:rFonts w:ascii="Times New Roman" w:eastAsia="Calibri" w:hAnsi="Times New Roman" w:cs="Times New Roman"/>
        </w:rPr>
      </w:pPr>
    </w:p>
    <w:p w14:paraId="5C865A0B" w14:textId="77777777" w:rsidR="002F1731" w:rsidRPr="002F1731" w:rsidRDefault="002F1731" w:rsidP="002F1731">
      <w:pPr>
        <w:spacing w:after="0" w:line="240" w:lineRule="auto"/>
        <w:jc w:val="both"/>
        <w:rPr>
          <w:rFonts w:ascii="Times New Roman" w:eastAsia="Calibri" w:hAnsi="Times New Roman" w:cs="Times New Roman"/>
          <w:sz w:val="16"/>
          <w:szCs w:val="16"/>
        </w:rPr>
      </w:pPr>
    </w:p>
    <w:p w14:paraId="293932BC"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Руководитель Специализированного органа Ассоциации _______________________________________________</w:t>
      </w:r>
    </w:p>
    <w:p w14:paraId="125C2EDD" w14:textId="77777777" w:rsidR="002F1731" w:rsidRPr="002F1731" w:rsidRDefault="002F1731" w:rsidP="002F1731">
      <w:pPr>
        <w:spacing w:after="0" w:line="240" w:lineRule="auto"/>
        <w:ind w:left="-567" w:firstLine="567"/>
        <w:jc w:val="both"/>
        <w:rPr>
          <w:rFonts w:ascii="Times New Roman" w:eastAsia="Calibri" w:hAnsi="Times New Roman" w:cs="Times New Roman"/>
          <w:i/>
          <w:spacing w:val="-10"/>
          <w:sz w:val="18"/>
          <w:szCs w:val="18"/>
        </w:rPr>
      </w:pPr>
      <w:r w:rsidRPr="002F1731">
        <w:rPr>
          <w:rFonts w:ascii="Times New Roman" w:eastAsia="Calibri" w:hAnsi="Times New Roman" w:cs="Times New Roman"/>
          <w:spacing w:val="-10"/>
          <w:sz w:val="18"/>
          <w:szCs w:val="18"/>
        </w:rPr>
        <w:t xml:space="preserve">                                                                                                                                                                                                  </w:t>
      </w:r>
      <w:r w:rsidRPr="002F1731">
        <w:rPr>
          <w:rFonts w:ascii="Times New Roman" w:eastAsia="Calibri" w:hAnsi="Times New Roman" w:cs="Times New Roman"/>
          <w:i/>
          <w:spacing w:val="-10"/>
          <w:sz w:val="18"/>
          <w:szCs w:val="18"/>
        </w:rPr>
        <w:t>(ФИО)</w:t>
      </w:r>
    </w:p>
    <w:p w14:paraId="757EA295"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 xml:space="preserve">при осуществлении контроля за деятельностью членов </w:t>
      </w:r>
      <w:r w:rsidRPr="002F1731">
        <w:rPr>
          <w:rFonts w:ascii="Times New Roman" w:eastAsia="Times New Roman" w:hAnsi="Times New Roman" w:cs="Times New Roman"/>
        </w:rPr>
        <w:t>саморегулируемой организации</w:t>
      </w:r>
      <w:r w:rsidRPr="002F1731">
        <w:rPr>
          <w:rFonts w:ascii="Times New Roman" w:eastAsia="Calibri" w:hAnsi="Times New Roman" w:cs="Times New Roman"/>
          <w:spacing w:val="-10"/>
        </w:rPr>
        <w:t xml:space="preserve"> </w:t>
      </w:r>
    </w:p>
    <w:p w14:paraId="16302737"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p>
    <w:p w14:paraId="505D30D6" w14:textId="77777777" w:rsidR="002F1731" w:rsidRPr="002F1731" w:rsidRDefault="002F1731" w:rsidP="002F1731">
      <w:pPr>
        <w:spacing w:after="0" w:line="240" w:lineRule="auto"/>
        <w:ind w:left="-567" w:firstLine="567"/>
        <w:jc w:val="center"/>
        <w:rPr>
          <w:rFonts w:ascii="Times New Roman" w:eastAsia="Calibri" w:hAnsi="Times New Roman" w:cs="Times New Roman"/>
          <w:spacing w:val="-10"/>
        </w:rPr>
      </w:pPr>
      <w:r w:rsidRPr="002F1731">
        <w:rPr>
          <w:rFonts w:ascii="Times New Roman" w:eastAsia="Calibri" w:hAnsi="Times New Roman" w:cs="Times New Roman"/>
          <w:spacing w:val="-10"/>
        </w:rPr>
        <w:t>УСТАНОВИЛ:</w:t>
      </w:r>
    </w:p>
    <w:p w14:paraId="22276300"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C0DC7FF" w14:textId="77777777" w:rsidR="002F1731" w:rsidRPr="002F1731" w:rsidRDefault="002F1731" w:rsidP="002F1731">
      <w:pPr>
        <w:spacing w:after="0" w:line="240" w:lineRule="auto"/>
        <w:ind w:left="-567"/>
        <w:jc w:val="center"/>
        <w:rPr>
          <w:rFonts w:ascii="Times New Roman" w:eastAsia="Calibri" w:hAnsi="Times New Roman" w:cs="Times New Roman"/>
          <w:spacing w:val="-10"/>
          <w:sz w:val="18"/>
          <w:szCs w:val="18"/>
        </w:rPr>
      </w:pPr>
      <w:r w:rsidRPr="002F1731">
        <w:rPr>
          <w:rFonts w:ascii="Times New Roman" w:eastAsia="Calibri" w:hAnsi="Times New Roman" w:cs="Times New Roman"/>
          <w:spacing w:val="-10"/>
          <w:sz w:val="18"/>
          <w:szCs w:val="18"/>
        </w:rPr>
        <w:t>(краткое изложение обстоятельств, послуживших основанием для назначения внеплановой проверки</w:t>
      </w:r>
      <w:r w:rsidRPr="002F1731">
        <w:rPr>
          <w:rFonts w:ascii="Times New Roman" w:eastAsia="Calibri" w:hAnsi="Times New Roman" w:cs="Times New Roman"/>
          <w:sz w:val="18"/>
          <w:szCs w:val="18"/>
        </w:rPr>
        <w:t xml:space="preserve"> в соответствии с п.6.1.1-6.1.5 Положения о контроле)</w:t>
      </w:r>
    </w:p>
    <w:p w14:paraId="17BE690A"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r w:rsidRPr="002F1731">
        <w:rPr>
          <w:rFonts w:ascii="Times New Roman" w:eastAsia="Calibri" w:hAnsi="Times New Roman" w:cs="Times New Roman"/>
          <w:spacing w:val="-10"/>
        </w:rPr>
        <w:t xml:space="preserve">По итогам рассмотрения поступивших в Специализированный орган Ассоциации документов и материалов, во исполнение требований статьи 55.13 Градостроительного кодекса Российской Федерации, а также в соответствии с Положением о контроле, </w:t>
      </w:r>
    </w:p>
    <w:p w14:paraId="7ED07195" w14:textId="77777777" w:rsidR="002F1731" w:rsidRPr="002F1731" w:rsidRDefault="002F1731" w:rsidP="002F1731">
      <w:pPr>
        <w:spacing w:after="0" w:line="240" w:lineRule="auto"/>
        <w:ind w:left="-567" w:firstLine="567"/>
        <w:jc w:val="both"/>
        <w:rPr>
          <w:rFonts w:ascii="Times New Roman" w:eastAsia="Calibri" w:hAnsi="Times New Roman" w:cs="Times New Roman"/>
          <w:spacing w:val="-10"/>
        </w:rPr>
      </w:pPr>
    </w:p>
    <w:p w14:paraId="1DA24FE0" w14:textId="77777777" w:rsidR="002F1731" w:rsidRPr="002F1731" w:rsidRDefault="002F1731" w:rsidP="002F1731">
      <w:pPr>
        <w:spacing w:after="0" w:line="240" w:lineRule="auto"/>
        <w:ind w:left="-567" w:firstLine="567"/>
        <w:jc w:val="center"/>
        <w:rPr>
          <w:rFonts w:ascii="Times New Roman" w:eastAsia="Calibri" w:hAnsi="Times New Roman" w:cs="Times New Roman"/>
          <w:spacing w:val="-10"/>
        </w:rPr>
      </w:pPr>
      <w:r w:rsidRPr="002F1731">
        <w:rPr>
          <w:rFonts w:ascii="Times New Roman" w:eastAsia="Calibri" w:hAnsi="Times New Roman" w:cs="Times New Roman"/>
          <w:spacing w:val="-10"/>
        </w:rPr>
        <w:t>РЕШИЛ:</w:t>
      </w:r>
    </w:p>
    <w:p w14:paraId="76DF09D5" w14:textId="77777777" w:rsidR="002F1731" w:rsidRPr="002F1731" w:rsidRDefault="002F1731" w:rsidP="002F1731">
      <w:pPr>
        <w:tabs>
          <w:tab w:val="left" w:pos="284"/>
        </w:tabs>
        <w:spacing w:after="0" w:line="240" w:lineRule="auto"/>
        <w:ind w:left="-567" w:firstLine="567"/>
        <w:jc w:val="both"/>
        <w:rPr>
          <w:rFonts w:ascii="Times New Roman" w:eastAsia="Calibri" w:hAnsi="Times New Roman" w:cs="Times New Roman"/>
        </w:rPr>
      </w:pPr>
    </w:p>
    <w:p w14:paraId="658918D4" w14:textId="77777777" w:rsidR="002F1731" w:rsidRPr="002F1731" w:rsidRDefault="002F1731" w:rsidP="002F1731">
      <w:pPr>
        <w:numPr>
          <w:ilvl w:val="0"/>
          <w:numId w:val="5"/>
        </w:numPr>
        <w:tabs>
          <w:tab w:val="left" w:pos="284"/>
        </w:tabs>
        <w:autoSpaceDE w:val="0"/>
        <w:autoSpaceDN w:val="0"/>
        <w:spacing w:after="0" w:line="240" w:lineRule="auto"/>
        <w:ind w:left="-567" w:right="-2" w:firstLine="567"/>
        <w:contextualSpacing/>
        <w:jc w:val="both"/>
        <w:rPr>
          <w:rFonts w:ascii="Times New Roman" w:eastAsia="Calibri" w:hAnsi="Times New Roman" w:cs="Times New Roman"/>
        </w:rPr>
      </w:pPr>
      <w:r w:rsidRPr="002F1731">
        <w:rPr>
          <w:rFonts w:ascii="Times New Roman" w:eastAsia="Calibri" w:hAnsi="Times New Roman" w:cs="Times New Roman"/>
        </w:rPr>
        <w:t>В период с «_</w:t>
      </w:r>
      <w:proofErr w:type="gramStart"/>
      <w:r w:rsidRPr="002F1731">
        <w:rPr>
          <w:rFonts w:ascii="Times New Roman" w:eastAsia="Calibri" w:hAnsi="Times New Roman" w:cs="Times New Roman"/>
        </w:rPr>
        <w:t>_»_</w:t>
      </w:r>
      <w:proofErr w:type="gramEnd"/>
      <w:r w:rsidRPr="002F1731">
        <w:rPr>
          <w:rFonts w:ascii="Times New Roman" w:eastAsia="Calibri" w:hAnsi="Times New Roman" w:cs="Times New Roman"/>
        </w:rPr>
        <w:t>______20__г. по «__»_______20__г.  провести внеплановую проверку _______________________________________________________________________________________________</w:t>
      </w:r>
    </w:p>
    <w:p w14:paraId="578A5EF2" w14:textId="77777777" w:rsidR="002F1731" w:rsidRPr="002F1731" w:rsidRDefault="002F1731" w:rsidP="002F1731">
      <w:pPr>
        <w:tabs>
          <w:tab w:val="left" w:pos="284"/>
        </w:tabs>
        <w:autoSpaceDE w:val="0"/>
        <w:autoSpaceDN w:val="0"/>
        <w:spacing w:after="0" w:line="240" w:lineRule="auto"/>
        <w:ind w:left="-567" w:right="-2" w:firstLine="567"/>
        <w:jc w:val="center"/>
        <w:rPr>
          <w:rFonts w:ascii="Times New Roman" w:eastAsia="Calibri" w:hAnsi="Times New Roman" w:cs="Times New Roman"/>
          <w:i/>
          <w:sz w:val="18"/>
          <w:szCs w:val="18"/>
        </w:rPr>
      </w:pPr>
      <w:r w:rsidRPr="002F1731">
        <w:rPr>
          <w:rFonts w:ascii="Times New Roman" w:eastAsia="Calibri" w:hAnsi="Times New Roman" w:cs="Times New Roman"/>
          <w:i/>
          <w:sz w:val="18"/>
          <w:szCs w:val="18"/>
        </w:rPr>
        <w:t xml:space="preserve">(наименование, ОГРН члена </w:t>
      </w:r>
      <w:r w:rsidRPr="002F1731">
        <w:rPr>
          <w:rFonts w:ascii="Times New Roman" w:eastAsia="Times New Roman" w:hAnsi="Times New Roman" w:cs="Times New Roman"/>
          <w:i/>
          <w:sz w:val="18"/>
          <w:szCs w:val="18"/>
        </w:rPr>
        <w:t>саморегулируемой организации</w:t>
      </w:r>
      <w:r w:rsidRPr="002F1731">
        <w:rPr>
          <w:rFonts w:ascii="Times New Roman" w:eastAsia="Calibri" w:hAnsi="Times New Roman" w:cs="Times New Roman"/>
          <w:i/>
          <w:sz w:val="18"/>
          <w:szCs w:val="18"/>
        </w:rPr>
        <w:t>)</w:t>
      </w:r>
    </w:p>
    <w:p w14:paraId="72695343" w14:textId="77777777" w:rsidR="002F1731" w:rsidRPr="002F1731" w:rsidRDefault="002F1731" w:rsidP="002F1731">
      <w:pPr>
        <w:tabs>
          <w:tab w:val="left" w:pos="284"/>
          <w:tab w:val="left" w:pos="993"/>
        </w:tabs>
        <w:autoSpaceDE w:val="0"/>
        <w:autoSpaceDN w:val="0"/>
        <w:spacing w:after="0" w:line="240" w:lineRule="auto"/>
        <w:ind w:left="-567" w:right="-2"/>
        <w:jc w:val="both"/>
        <w:rPr>
          <w:rFonts w:ascii="Times New Roman" w:eastAsia="Calibri" w:hAnsi="Times New Roman" w:cs="Times New Roman"/>
          <w:sz w:val="16"/>
          <w:szCs w:val="16"/>
        </w:rPr>
      </w:pPr>
      <w:r w:rsidRPr="002F1731">
        <w:rPr>
          <w:rFonts w:ascii="Times New Roman" w:eastAsia="Calibri" w:hAnsi="Times New Roman" w:cs="Times New Roman"/>
        </w:rPr>
        <w:t>с целью установление наличия или отсутствия информации, послужившей основанием для принятия решения о проведении проверки.</w:t>
      </w:r>
    </w:p>
    <w:p w14:paraId="4DAC1A04" w14:textId="77777777" w:rsidR="002F1731" w:rsidRPr="002F1731" w:rsidRDefault="002F1731" w:rsidP="002F1731">
      <w:pPr>
        <w:numPr>
          <w:ilvl w:val="0"/>
          <w:numId w:val="5"/>
        </w:numPr>
        <w:tabs>
          <w:tab w:val="left" w:pos="284"/>
          <w:tab w:val="left" w:pos="993"/>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Определить ответственным за проведение проверки:</w:t>
      </w:r>
    </w:p>
    <w:p w14:paraId="5E6EDBDA" w14:textId="77777777" w:rsidR="002F1731" w:rsidRPr="002F1731" w:rsidRDefault="002F1731" w:rsidP="002F1731">
      <w:pPr>
        <w:tabs>
          <w:tab w:val="left" w:pos="284"/>
          <w:tab w:val="left" w:pos="709"/>
          <w:tab w:val="left" w:pos="993"/>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__________________________________________________________________________</w:t>
      </w:r>
    </w:p>
    <w:p w14:paraId="5DF51036" w14:textId="77777777" w:rsidR="002F1731" w:rsidRPr="002F1731" w:rsidRDefault="002F1731" w:rsidP="002F1731">
      <w:pPr>
        <w:tabs>
          <w:tab w:val="left" w:pos="284"/>
          <w:tab w:val="left" w:pos="709"/>
        </w:tabs>
        <w:autoSpaceDE w:val="0"/>
        <w:autoSpaceDN w:val="0"/>
        <w:spacing w:after="0" w:line="240" w:lineRule="auto"/>
        <w:ind w:left="-567" w:right="-2" w:firstLine="567"/>
        <w:jc w:val="both"/>
        <w:rPr>
          <w:rFonts w:ascii="Times New Roman" w:eastAsia="Calibri" w:hAnsi="Times New Roman" w:cs="Times New Roman"/>
        </w:rPr>
      </w:pPr>
      <w:r w:rsidRPr="002F1731">
        <w:rPr>
          <w:rFonts w:ascii="Times New Roman" w:eastAsia="Calibri" w:hAnsi="Times New Roman" w:cs="Times New Roman"/>
        </w:rPr>
        <w:t>__________________________________________________________________________</w:t>
      </w:r>
    </w:p>
    <w:p w14:paraId="1D7BD58A" w14:textId="77777777" w:rsidR="002F1731" w:rsidRPr="002F1731" w:rsidRDefault="002F1731" w:rsidP="002F1731">
      <w:pPr>
        <w:numPr>
          <w:ilvl w:val="0"/>
          <w:numId w:val="5"/>
        </w:numPr>
        <w:tabs>
          <w:tab w:val="left" w:pos="284"/>
          <w:tab w:val="left" w:pos="709"/>
        </w:tabs>
        <w:autoSpaceDE w:val="0"/>
        <w:autoSpaceDN w:val="0"/>
        <w:spacing w:after="0" w:line="240" w:lineRule="auto"/>
        <w:ind w:left="-426" w:right="-2" w:firstLine="426"/>
        <w:jc w:val="both"/>
        <w:rPr>
          <w:rFonts w:ascii="Times New Roman" w:eastAsia="Calibri" w:hAnsi="Times New Roman" w:cs="Times New Roman"/>
        </w:rPr>
      </w:pPr>
      <w:r w:rsidRPr="002F1731">
        <w:rPr>
          <w:rFonts w:ascii="Times New Roman" w:eastAsia="Calibri" w:hAnsi="Times New Roman" w:cs="Times New Roman"/>
        </w:rPr>
        <w:t xml:space="preserve">Ответственному за проведение проверки – акт проверки представить на утверждение Руководителю </w:t>
      </w:r>
      <w:r w:rsidRPr="002F1731">
        <w:rPr>
          <w:rFonts w:ascii="Times New Roman" w:eastAsia="Times New Roman" w:hAnsi="Times New Roman" w:cs="Times New Roman"/>
          <w:lang w:eastAsia="ru-RU"/>
        </w:rPr>
        <w:t xml:space="preserve">Специализированного органа Ассоциации </w:t>
      </w:r>
      <w:r w:rsidRPr="002F1731">
        <w:rPr>
          <w:rFonts w:ascii="Times New Roman" w:eastAsia="Calibri" w:hAnsi="Times New Roman" w:cs="Times New Roman"/>
        </w:rPr>
        <w:t>в течение 3-х дней после окончания проверки.</w:t>
      </w:r>
    </w:p>
    <w:p w14:paraId="32BBD484" w14:textId="77777777" w:rsidR="002F1731" w:rsidRPr="002F1731" w:rsidRDefault="002F1731" w:rsidP="002F1731">
      <w:pPr>
        <w:spacing w:after="0" w:line="240" w:lineRule="auto"/>
        <w:ind w:hanging="283"/>
        <w:jc w:val="both"/>
        <w:rPr>
          <w:rFonts w:ascii="Times New Roman" w:eastAsia="Calibri" w:hAnsi="Times New Roman" w:cs="Times New Roman"/>
          <w:b/>
        </w:rPr>
      </w:pPr>
    </w:p>
    <w:p w14:paraId="6AD4AD6F" w14:textId="77777777" w:rsidR="002F1731" w:rsidRPr="002F1731" w:rsidRDefault="002F1731" w:rsidP="002F1731">
      <w:pPr>
        <w:spacing w:after="0" w:line="240" w:lineRule="auto"/>
        <w:ind w:hanging="283"/>
        <w:jc w:val="both"/>
        <w:rPr>
          <w:rFonts w:ascii="Times New Roman" w:eastAsia="Calibri" w:hAnsi="Times New Roman" w:cs="Times New Roman"/>
          <w:b/>
        </w:rPr>
      </w:pPr>
      <w:r w:rsidRPr="002F1731">
        <w:rPr>
          <w:rFonts w:ascii="Times New Roman" w:eastAsia="Calibri" w:hAnsi="Times New Roman" w:cs="Times New Roman"/>
          <w:b/>
        </w:rPr>
        <w:t xml:space="preserve">________________________      _________________________    _________________________    </w:t>
      </w:r>
    </w:p>
    <w:p w14:paraId="7C0E6139" w14:textId="77777777" w:rsidR="002F1731" w:rsidRPr="002F1731" w:rsidRDefault="002F1731" w:rsidP="002F1731">
      <w:pPr>
        <w:spacing w:after="0" w:line="240" w:lineRule="auto"/>
        <w:ind w:hanging="283"/>
        <w:jc w:val="both"/>
        <w:rPr>
          <w:rFonts w:ascii="Times New Roman" w:eastAsia="Calibri" w:hAnsi="Times New Roman" w:cs="Times New Roman"/>
          <w:spacing w:val="-6"/>
          <w:sz w:val="28"/>
          <w:szCs w:val="28"/>
          <w:vertAlign w:val="superscript"/>
        </w:rPr>
      </w:pPr>
      <w:r w:rsidRPr="002F1731">
        <w:rPr>
          <w:rFonts w:ascii="Times New Roman" w:eastAsia="Calibri" w:hAnsi="Times New Roman" w:cs="Times New Roman"/>
          <w:spacing w:val="-6"/>
          <w:sz w:val="28"/>
          <w:szCs w:val="28"/>
          <w:vertAlign w:val="superscript"/>
        </w:rPr>
        <w:t xml:space="preserve">               Должность                                                   Подпись                                                Расшифровка подписи</w:t>
      </w:r>
    </w:p>
    <w:p w14:paraId="4EB4C91C"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08940553"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319D05F0" w14:textId="77777777" w:rsidR="002F1731" w:rsidRPr="002F1731" w:rsidRDefault="002F1731" w:rsidP="002F1731">
      <w:pPr>
        <w:spacing w:after="200" w:line="276" w:lineRule="auto"/>
        <w:jc w:val="center"/>
        <w:rPr>
          <w:rFonts w:ascii="Times New Roman" w:eastAsia="Times New Roman" w:hAnsi="Times New Roman" w:cs="Times New Roman"/>
          <w:spacing w:val="-6"/>
          <w:sz w:val="28"/>
          <w:szCs w:val="28"/>
          <w:lang w:eastAsia="ru-RU"/>
        </w:rPr>
      </w:pPr>
    </w:p>
    <w:p w14:paraId="6FF99849" w14:textId="77777777" w:rsidR="002F1731" w:rsidRPr="002F1731" w:rsidRDefault="002F1731" w:rsidP="002F1731">
      <w:pPr>
        <w:spacing w:before="120" w:after="200" w:line="324" w:lineRule="auto"/>
        <w:ind w:firstLine="709"/>
        <w:jc w:val="both"/>
        <w:rPr>
          <w:rFonts w:ascii="Calibri" w:eastAsia="Calibri" w:hAnsi="Calibri" w:cs="Times New Roman"/>
          <w:spacing w:val="-8"/>
        </w:rPr>
      </w:pPr>
    </w:p>
    <w:p w14:paraId="55540907" w14:textId="77777777" w:rsidR="002F1731" w:rsidRPr="002F1731" w:rsidRDefault="002F1731" w:rsidP="002F1731">
      <w:pPr>
        <w:tabs>
          <w:tab w:val="left" w:pos="3390"/>
        </w:tabs>
        <w:spacing w:after="200" w:line="276" w:lineRule="auto"/>
        <w:rPr>
          <w:rFonts w:ascii="Calibri" w:eastAsia="Calibri" w:hAnsi="Calibri" w:cs="Times New Roman"/>
          <w:sz w:val="28"/>
          <w:szCs w:val="28"/>
        </w:rPr>
        <w:sectPr w:rsidR="002F1731" w:rsidRPr="002F1731" w:rsidSect="008D5449">
          <w:headerReference w:type="default" r:id="rId8"/>
          <w:headerReference w:type="first" r:id="rId9"/>
          <w:pgSz w:w="11905" w:h="16837" w:code="9"/>
          <w:pgMar w:top="1134" w:right="745" w:bottom="709" w:left="1200" w:header="720" w:footer="720" w:gutter="0"/>
          <w:cols w:space="720"/>
          <w:titlePg/>
          <w:docGrid w:linePitch="360"/>
        </w:sectPr>
      </w:pPr>
    </w:p>
    <w:p w14:paraId="13EB2996" w14:textId="77777777" w:rsidR="002F1731" w:rsidRPr="002F1731" w:rsidRDefault="002F1731" w:rsidP="002F1731">
      <w:pPr>
        <w:spacing w:after="200" w:line="276" w:lineRule="auto"/>
        <w:ind w:left="9072"/>
        <w:rPr>
          <w:rFonts w:ascii="Times New Roman" w:eastAsia="Calibri" w:hAnsi="Times New Roman" w:cs="Times New Roman"/>
          <w:b/>
          <w:sz w:val="20"/>
          <w:szCs w:val="20"/>
        </w:rPr>
      </w:pPr>
      <w:r w:rsidRPr="002F1731">
        <w:rPr>
          <w:rFonts w:ascii="Times New Roman" w:eastAsia="Calibri" w:hAnsi="Times New Roman" w:cs="Times New Roman"/>
          <w:b/>
          <w:sz w:val="20"/>
          <w:szCs w:val="20"/>
        </w:rPr>
        <w:lastRenderedPageBreak/>
        <w:t>Приложение № 6 к Положению о контроле СРО АП СОПО за деятельностью своих членов</w:t>
      </w:r>
    </w:p>
    <w:p w14:paraId="3FA72361" w14:textId="77777777" w:rsidR="002F1731" w:rsidRPr="002F1731" w:rsidRDefault="002F1731" w:rsidP="002F1731">
      <w:pPr>
        <w:spacing w:after="0" w:line="240" w:lineRule="auto"/>
        <w:ind w:left="9781" w:right="-32"/>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УТВЕРЖДЕНО</w:t>
      </w:r>
    </w:p>
    <w:p w14:paraId="0A050972" w14:textId="456312D4" w:rsidR="002F1731" w:rsidRPr="002F1731" w:rsidRDefault="002F1731" w:rsidP="002F1731">
      <w:pPr>
        <w:spacing w:after="0" w:line="240" w:lineRule="auto"/>
        <w:ind w:left="9781" w:right="-32"/>
        <w:rPr>
          <w:rFonts w:ascii="Times New Roman" w:eastAsia="Calibri" w:hAnsi="Times New Roman" w:cs="Times New Roman"/>
          <w:sz w:val="24"/>
          <w:szCs w:val="24"/>
        </w:rPr>
      </w:pPr>
      <w:r w:rsidRPr="002F1731">
        <w:rPr>
          <w:rFonts w:ascii="Times New Roman" w:eastAsia="Calibri" w:hAnsi="Times New Roman" w:cs="Times New Roman"/>
          <w:sz w:val="24"/>
          <w:szCs w:val="24"/>
        </w:rPr>
        <w:t xml:space="preserve">решением коллегиального органа управления </w:t>
      </w:r>
      <w:r w:rsidRPr="002F1731">
        <w:rPr>
          <w:rFonts w:ascii="Times New Roman" w:eastAsia="Times New Roman" w:hAnsi="Times New Roman" w:cs="Times New Roman"/>
          <w:sz w:val="24"/>
          <w:szCs w:val="24"/>
        </w:rPr>
        <w:t xml:space="preserve">саморегулируемой </w:t>
      </w:r>
      <w:r w:rsidR="00B131CF" w:rsidRPr="002F1731">
        <w:rPr>
          <w:rFonts w:ascii="Times New Roman" w:eastAsia="Times New Roman" w:hAnsi="Times New Roman" w:cs="Times New Roman"/>
          <w:sz w:val="24"/>
          <w:szCs w:val="24"/>
        </w:rPr>
        <w:t>организации</w:t>
      </w:r>
      <w:r w:rsidR="00B131CF" w:rsidRPr="002F1731">
        <w:rPr>
          <w:rFonts w:ascii="Times New Roman" w:eastAsia="Calibri" w:hAnsi="Times New Roman" w:cs="Times New Roman"/>
          <w:sz w:val="24"/>
          <w:szCs w:val="24"/>
        </w:rPr>
        <w:t xml:space="preserve"> _</w:t>
      </w:r>
      <w:r w:rsidRPr="002F1731">
        <w:rPr>
          <w:rFonts w:ascii="Times New Roman" w:eastAsia="Calibri" w:hAnsi="Times New Roman" w:cs="Times New Roman"/>
          <w:sz w:val="24"/>
          <w:szCs w:val="24"/>
        </w:rPr>
        <w:t>______________________________</w:t>
      </w:r>
    </w:p>
    <w:p w14:paraId="7E481FA5" w14:textId="77777777" w:rsidR="002F1731" w:rsidRPr="002F1731" w:rsidRDefault="002F1731" w:rsidP="002F1731">
      <w:pPr>
        <w:spacing w:after="0" w:line="240" w:lineRule="auto"/>
        <w:ind w:left="9781" w:right="-32"/>
        <w:rPr>
          <w:rFonts w:ascii="Times New Roman" w:eastAsia="Calibri" w:hAnsi="Times New Roman" w:cs="Times New Roman"/>
          <w:sz w:val="24"/>
          <w:szCs w:val="24"/>
        </w:rPr>
      </w:pPr>
      <w:r w:rsidRPr="002F1731">
        <w:rPr>
          <w:rFonts w:ascii="Times New Roman" w:eastAsia="Calibri" w:hAnsi="Times New Roman" w:cs="Times New Roman"/>
          <w:sz w:val="24"/>
          <w:szCs w:val="24"/>
        </w:rPr>
        <w:t>____________________________________</w:t>
      </w:r>
    </w:p>
    <w:p w14:paraId="2FF2F6DA" w14:textId="77777777" w:rsidR="002F1731" w:rsidRPr="002F1731" w:rsidRDefault="002F1731" w:rsidP="002F1731">
      <w:pPr>
        <w:spacing w:after="0" w:line="240" w:lineRule="auto"/>
        <w:ind w:left="9781" w:right="-32"/>
        <w:rPr>
          <w:rFonts w:ascii="Times New Roman" w:eastAsia="Calibri" w:hAnsi="Times New Roman" w:cs="Times New Roman"/>
          <w:sz w:val="24"/>
          <w:szCs w:val="24"/>
        </w:rPr>
      </w:pPr>
      <w:r w:rsidRPr="002F1731">
        <w:rPr>
          <w:rFonts w:ascii="Times New Roman" w:eastAsia="Calibri" w:hAnsi="Times New Roman" w:cs="Times New Roman"/>
          <w:sz w:val="24"/>
          <w:szCs w:val="24"/>
        </w:rPr>
        <w:t>Протокол от «__</w:t>
      </w:r>
      <w:proofErr w:type="gramStart"/>
      <w:r w:rsidRPr="002F1731">
        <w:rPr>
          <w:rFonts w:ascii="Times New Roman" w:eastAsia="Calibri" w:hAnsi="Times New Roman" w:cs="Times New Roman"/>
          <w:sz w:val="24"/>
          <w:szCs w:val="24"/>
        </w:rPr>
        <w:t>_»  _</w:t>
      </w:r>
      <w:proofErr w:type="gramEnd"/>
      <w:r w:rsidRPr="002F1731">
        <w:rPr>
          <w:rFonts w:ascii="Times New Roman" w:eastAsia="Calibri" w:hAnsi="Times New Roman" w:cs="Times New Roman"/>
          <w:sz w:val="24"/>
          <w:szCs w:val="24"/>
        </w:rPr>
        <w:t>________ 20__ г. № ___</w:t>
      </w:r>
    </w:p>
    <w:p w14:paraId="16F4D10E"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p w14:paraId="4904C0FB"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ПЛАН</w:t>
      </w:r>
    </w:p>
    <w:p w14:paraId="566C2E2E" w14:textId="2E30B1BC"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 xml:space="preserve">проверок на соответствие требованиям ______________________ членов </w:t>
      </w:r>
      <w:r w:rsidRPr="002F1731">
        <w:rPr>
          <w:rFonts w:ascii="Times New Roman" w:eastAsia="Times New Roman" w:hAnsi="Times New Roman" w:cs="Times New Roman"/>
          <w:b/>
          <w:sz w:val="24"/>
          <w:szCs w:val="24"/>
        </w:rPr>
        <w:t xml:space="preserve">саморегулируемой </w:t>
      </w:r>
      <w:r w:rsidR="00B131CF" w:rsidRPr="002F1731">
        <w:rPr>
          <w:rFonts w:ascii="Times New Roman" w:eastAsia="Times New Roman" w:hAnsi="Times New Roman" w:cs="Times New Roman"/>
          <w:b/>
          <w:sz w:val="24"/>
          <w:szCs w:val="24"/>
        </w:rPr>
        <w:t>организации</w:t>
      </w:r>
      <w:r w:rsidR="00B131CF" w:rsidRPr="002F1731">
        <w:rPr>
          <w:rFonts w:ascii="Times New Roman" w:eastAsia="Calibri" w:hAnsi="Times New Roman" w:cs="Times New Roman"/>
          <w:b/>
          <w:sz w:val="24"/>
          <w:szCs w:val="24"/>
        </w:rPr>
        <w:t xml:space="preserve"> _</w:t>
      </w:r>
      <w:r w:rsidRPr="002F1731">
        <w:rPr>
          <w:rFonts w:ascii="Times New Roman" w:eastAsia="Calibri" w:hAnsi="Times New Roman" w:cs="Times New Roman"/>
          <w:b/>
          <w:sz w:val="24"/>
          <w:szCs w:val="24"/>
        </w:rPr>
        <w:t>______________________________ на 20___ год</w:t>
      </w:r>
    </w:p>
    <w:p w14:paraId="0F34821E" w14:textId="77777777" w:rsidR="002F1731" w:rsidRPr="002F1731" w:rsidRDefault="002F1731" w:rsidP="002F1731">
      <w:pPr>
        <w:spacing w:after="0" w:line="240" w:lineRule="auto"/>
        <w:jc w:val="both"/>
        <w:rPr>
          <w:rFonts w:ascii="Times New Roman" w:eastAsia="Calibri" w:hAnsi="Times New Roman" w:cs="Times New Roman"/>
          <w:b/>
          <w:sz w:val="16"/>
          <w:szCs w:val="16"/>
        </w:rPr>
      </w:pPr>
      <w:r w:rsidRPr="002F1731">
        <w:rPr>
          <w:rFonts w:ascii="Times New Roman" w:eastAsia="Calibri" w:hAnsi="Times New Roman" w:cs="Times New Roman"/>
          <w:b/>
          <w:sz w:val="16"/>
          <w:szCs w:val="16"/>
        </w:rPr>
        <w:t xml:space="preserve">                                                                                                               (указать контролируемые требования)</w:t>
      </w:r>
    </w:p>
    <w:p w14:paraId="6C705F7C"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bl>
      <w:tblPr>
        <w:tblW w:w="4915" w:type="pct"/>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76"/>
        <w:gridCol w:w="3280"/>
        <w:gridCol w:w="409"/>
        <w:gridCol w:w="538"/>
        <w:gridCol w:w="546"/>
        <w:gridCol w:w="340"/>
        <w:gridCol w:w="535"/>
        <w:gridCol w:w="746"/>
        <w:gridCol w:w="403"/>
        <w:gridCol w:w="678"/>
        <w:gridCol w:w="546"/>
        <w:gridCol w:w="541"/>
        <w:gridCol w:w="675"/>
        <w:gridCol w:w="684"/>
        <w:gridCol w:w="14"/>
        <w:gridCol w:w="1785"/>
        <w:gridCol w:w="14"/>
        <w:gridCol w:w="1790"/>
      </w:tblGrid>
      <w:tr w:rsidR="002F1731" w:rsidRPr="002F1731" w14:paraId="7A99939A" w14:textId="77777777" w:rsidTr="008D5449">
        <w:trPr>
          <w:trHeight w:val="315"/>
          <w:tblHeader/>
        </w:trPr>
        <w:tc>
          <w:tcPr>
            <w:tcW w:w="271" w:type="pct"/>
            <w:vMerge w:val="restart"/>
            <w:tcBorders>
              <w:right w:val="single" w:sz="12" w:space="0" w:color="auto"/>
            </w:tcBorders>
            <w:shd w:val="clear" w:color="auto" w:fill="auto"/>
            <w:noWrap/>
            <w:vAlign w:val="center"/>
          </w:tcPr>
          <w:p w14:paraId="2E0C06CB"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w:t>
            </w:r>
          </w:p>
          <w:p w14:paraId="1E6D5F35"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п/п</w:t>
            </w:r>
          </w:p>
        </w:tc>
        <w:tc>
          <w:tcPr>
            <w:tcW w:w="1147" w:type="pct"/>
            <w:vMerge w:val="restart"/>
            <w:tcBorders>
              <w:left w:val="single" w:sz="12" w:space="0" w:color="auto"/>
              <w:right w:val="single" w:sz="12" w:space="0" w:color="auto"/>
            </w:tcBorders>
            <w:shd w:val="clear" w:color="auto" w:fill="auto"/>
            <w:vAlign w:val="center"/>
          </w:tcPr>
          <w:p w14:paraId="64EA3657"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 xml:space="preserve">Наименование организации </w:t>
            </w:r>
          </w:p>
          <w:p w14:paraId="08338964"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и ее ОГРН</w:t>
            </w:r>
          </w:p>
        </w:tc>
        <w:tc>
          <w:tcPr>
            <w:tcW w:w="522" w:type="pct"/>
            <w:gridSpan w:val="3"/>
            <w:tcBorders>
              <w:left w:val="single" w:sz="12" w:space="0" w:color="auto"/>
              <w:right w:val="single" w:sz="12" w:space="0" w:color="auto"/>
            </w:tcBorders>
            <w:shd w:val="clear" w:color="auto" w:fill="auto"/>
            <w:noWrap/>
            <w:vAlign w:val="bottom"/>
          </w:tcPr>
          <w:p w14:paraId="3C2A7661"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 xml:space="preserve"> I квартал</w:t>
            </w:r>
          </w:p>
        </w:tc>
        <w:tc>
          <w:tcPr>
            <w:tcW w:w="567" w:type="pct"/>
            <w:gridSpan w:val="3"/>
            <w:tcBorders>
              <w:left w:val="single" w:sz="12" w:space="0" w:color="auto"/>
              <w:right w:val="single" w:sz="12" w:space="0" w:color="auto"/>
            </w:tcBorders>
            <w:shd w:val="clear" w:color="auto" w:fill="auto"/>
            <w:noWrap/>
            <w:vAlign w:val="bottom"/>
          </w:tcPr>
          <w:p w14:paraId="440C31CB"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 xml:space="preserve"> II квартал</w:t>
            </w:r>
          </w:p>
        </w:tc>
        <w:tc>
          <w:tcPr>
            <w:tcW w:w="569" w:type="pct"/>
            <w:gridSpan w:val="3"/>
            <w:tcBorders>
              <w:left w:val="single" w:sz="12" w:space="0" w:color="auto"/>
              <w:right w:val="single" w:sz="12" w:space="0" w:color="auto"/>
            </w:tcBorders>
            <w:shd w:val="clear" w:color="auto" w:fill="auto"/>
            <w:noWrap/>
            <w:vAlign w:val="bottom"/>
          </w:tcPr>
          <w:p w14:paraId="22DF0852"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 xml:space="preserve"> III квартал</w:t>
            </w:r>
          </w:p>
        </w:tc>
        <w:tc>
          <w:tcPr>
            <w:tcW w:w="664" w:type="pct"/>
            <w:gridSpan w:val="3"/>
            <w:tcBorders>
              <w:left w:val="single" w:sz="12" w:space="0" w:color="auto"/>
              <w:right w:val="single" w:sz="12" w:space="0" w:color="auto"/>
            </w:tcBorders>
            <w:shd w:val="clear" w:color="auto" w:fill="auto"/>
            <w:noWrap/>
            <w:vAlign w:val="bottom"/>
          </w:tcPr>
          <w:p w14:paraId="614F07E1"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 xml:space="preserve"> IV квартал</w:t>
            </w:r>
          </w:p>
        </w:tc>
        <w:tc>
          <w:tcPr>
            <w:tcW w:w="629" w:type="pct"/>
            <w:gridSpan w:val="2"/>
            <w:tcBorders>
              <w:left w:val="single" w:sz="12" w:space="0" w:color="auto"/>
              <w:right w:val="single" w:sz="12" w:space="0" w:color="auto"/>
            </w:tcBorders>
            <w:vAlign w:val="center"/>
          </w:tcPr>
          <w:p w14:paraId="2FEE37A1" w14:textId="77777777" w:rsidR="002F1731" w:rsidRPr="002F1731" w:rsidRDefault="002F1731" w:rsidP="002F1731">
            <w:pPr>
              <w:spacing w:after="200" w:line="276" w:lineRule="auto"/>
              <w:ind w:left="-93" w:right="-107"/>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Предмет проверки</w:t>
            </w:r>
          </w:p>
        </w:tc>
        <w:tc>
          <w:tcPr>
            <w:tcW w:w="631" w:type="pct"/>
            <w:gridSpan w:val="2"/>
            <w:tcBorders>
              <w:left w:val="single" w:sz="12" w:space="0" w:color="auto"/>
              <w:right w:val="single" w:sz="12" w:space="0" w:color="auto"/>
            </w:tcBorders>
          </w:tcPr>
          <w:p w14:paraId="60D8DCC0" w14:textId="77777777" w:rsidR="002F1731" w:rsidRPr="002F1731" w:rsidRDefault="002F1731" w:rsidP="002F1731">
            <w:pPr>
              <w:spacing w:after="200" w:line="276" w:lineRule="auto"/>
              <w:ind w:left="-93" w:right="-107"/>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Форма проверки</w:t>
            </w:r>
          </w:p>
        </w:tc>
      </w:tr>
      <w:tr w:rsidR="002F1731" w:rsidRPr="002F1731" w14:paraId="21282CA2" w14:textId="77777777" w:rsidTr="008D5449">
        <w:trPr>
          <w:trHeight w:val="953"/>
          <w:tblHeader/>
        </w:trPr>
        <w:tc>
          <w:tcPr>
            <w:tcW w:w="271" w:type="pct"/>
            <w:vMerge/>
            <w:tcBorders>
              <w:right w:val="single" w:sz="12" w:space="0" w:color="auto"/>
            </w:tcBorders>
            <w:vAlign w:val="center"/>
          </w:tcPr>
          <w:p w14:paraId="70C083B0"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147" w:type="pct"/>
            <w:vMerge/>
            <w:tcBorders>
              <w:left w:val="single" w:sz="12" w:space="0" w:color="auto"/>
              <w:right w:val="single" w:sz="12" w:space="0" w:color="auto"/>
            </w:tcBorders>
            <w:vAlign w:val="center"/>
          </w:tcPr>
          <w:p w14:paraId="2488E3CF" w14:textId="77777777" w:rsidR="002F1731" w:rsidRPr="002F1731" w:rsidRDefault="002F1731" w:rsidP="002F1731">
            <w:pPr>
              <w:spacing w:after="200" w:line="276" w:lineRule="auto"/>
              <w:rPr>
                <w:rFonts w:ascii="Times New Roman" w:eastAsia="Calibri" w:hAnsi="Times New Roman" w:cs="Times New Roman"/>
                <w:bCs/>
                <w:sz w:val="24"/>
                <w:szCs w:val="24"/>
              </w:rPr>
            </w:pPr>
          </w:p>
        </w:tc>
        <w:tc>
          <w:tcPr>
            <w:tcW w:w="143" w:type="pct"/>
            <w:tcBorders>
              <w:left w:val="single" w:sz="12" w:space="0" w:color="auto"/>
            </w:tcBorders>
            <w:shd w:val="clear" w:color="auto" w:fill="auto"/>
            <w:textDirection w:val="btLr"/>
            <w:vAlign w:val="center"/>
          </w:tcPr>
          <w:p w14:paraId="32985331"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январь</w:t>
            </w:r>
          </w:p>
        </w:tc>
        <w:tc>
          <w:tcPr>
            <w:tcW w:w="188" w:type="pct"/>
            <w:shd w:val="clear" w:color="auto" w:fill="auto"/>
            <w:textDirection w:val="btLr"/>
            <w:vAlign w:val="center"/>
          </w:tcPr>
          <w:p w14:paraId="18BC5439"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февраль</w:t>
            </w:r>
          </w:p>
        </w:tc>
        <w:tc>
          <w:tcPr>
            <w:tcW w:w="191" w:type="pct"/>
            <w:tcBorders>
              <w:right w:val="single" w:sz="12" w:space="0" w:color="auto"/>
            </w:tcBorders>
            <w:shd w:val="clear" w:color="auto" w:fill="auto"/>
            <w:textDirection w:val="btLr"/>
            <w:vAlign w:val="center"/>
          </w:tcPr>
          <w:p w14:paraId="0BF7C4E2"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март</w:t>
            </w:r>
          </w:p>
        </w:tc>
        <w:tc>
          <w:tcPr>
            <w:tcW w:w="119" w:type="pct"/>
            <w:tcBorders>
              <w:left w:val="single" w:sz="12" w:space="0" w:color="auto"/>
            </w:tcBorders>
            <w:shd w:val="clear" w:color="auto" w:fill="auto"/>
            <w:textDirection w:val="btLr"/>
            <w:vAlign w:val="center"/>
          </w:tcPr>
          <w:p w14:paraId="3B48D217"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апрель</w:t>
            </w:r>
          </w:p>
        </w:tc>
        <w:tc>
          <w:tcPr>
            <w:tcW w:w="187" w:type="pct"/>
            <w:shd w:val="clear" w:color="auto" w:fill="auto"/>
            <w:textDirection w:val="btLr"/>
            <w:vAlign w:val="center"/>
          </w:tcPr>
          <w:p w14:paraId="73B09AD6"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май</w:t>
            </w:r>
          </w:p>
        </w:tc>
        <w:tc>
          <w:tcPr>
            <w:tcW w:w="261" w:type="pct"/>
            <w:tcBorders>
              <w:right w:val="single" w:sz="12" w:space="0" w:color="auto"/>
            </w:tcBorders>
            <w:shd w:val="clear" w:color="auto" w:fill="auto"/>
            <w:textDirection w:val="btLr"/>
            <w:vAlign w:val="center"/>
          </w:tcPr>
          <w:p w14:paraId="593105D1"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июнь</w:t>
            </w:r>
          </w:p>
        </w:tc>
        <w:tc>
          <w:tcPr>
            <w:tcW w:w="141" w:type="pct"/>
            <w:tcBorders>
              <w:left w:val="single" w:sz="12" w:space="0" w:color="auto"/>
            </w:tcBorders>
            <w:shd w:val="clear" w:color="auto" w:fill="auto"/>
            <w:textDirection w:val="btLr"/>
            <w:vAlign w:val="center"/>
          </w:tcPr>
          <w:p w14:paraId="48B9095A"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июль</w:t>
            </w:r>
          </w:p>
        </w:tc>
        <w:tc>
          <w:tcPr>
            <w:tcW w:w="237" w:type="pct"/>
            <w:shd w:val="clear" w:color="auto" w:fill="auto"/>
            <w:textDirection w:val="btLr"/>
            <w:vAlign w:val="center"/>
          </w:tcPr>
          <w:p w14:paraId="7DA8A725"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август</w:t>
            </w:r>
          </w:p>
        </w:tc>
        <w:tc>
          <w:tcPr>
            <w:tcW w:w="191" w:type="pct"/>
            <w:tcBorders>
              <w:right w:val="single" w:sz="12" w:space="0" w:color="auto"/>
            </w:tcBorders>
            <w:shd w:val="clear" w:color="auto" w:fill="auto"/>
            <w:textDirection w:val="btLr"/>
            <w:vAlign w:val="center"/>
          </w:tcPr>
          <w:p w14:paraId="4A213465"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сентябрь</w:t>
            </w:r>
          </w:p>
        </w:tc>
        <w:tc>
          <w:tcPr>
            <w:tcW w:w="189" w:type="pct"/>
            <w:tcBorders>
              <w:left w:val="single" w:sz="12" w:space="0" w:color="auto"/>
            </w:tcBorders>
            <w:shd w:val="clear" w:color="auto" w:fill="auto"/>
            <w:textDirection w:val="btLr"/>
            <w:vAlign w:val="center"/>
          </w:tcPr>
          <w:p w14:paraId="76E3ED91"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октябрь</w:t>
            </w:r>
          </w:p>
        </w:tc>
        <w:tc>
          <w:tcPr>
            <w:tcW w:w="236" w:type="pct"/>
            <w:shd w:val="clear" w:color="auto" w:fill="auto"/>
            <w:textDirection w:val="btLr"/>
            <w:vAlign w:val="center"/>
          </w:tcPr>
          <w:p w14:paraId="211DBC94"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ноябрь</w:t>
            </w:r>
          </w:p>
        </w:tc>
        <w:tc>
          <w:tcPr>
            <w:tcW w:w="244" w:type="pct"/>
            <w:gridSpan w:val="2"/>
            <w:tcBorders>
              <w:right w:val="single" w:sz="12" w:space="0" w:color="auto"/>
            </w:tcBorders>
            <w:shd w:val="clear" w:color="auto" w:fill="auto"/>
            <w:textDirection w:val="btLr"/>
            <w:vAlign w:val="center"/>
          </w:tcPr>
          <w:p w14:paraId="0CD838A2" w14:textId="77777777" w:rsidR="002F1731" w:rsidRPr="002F1731" w:rsidRDefault="002F1731" w:rsidP="002F1731">
            <w:pPr>
              <w:spacing w:after="200" w:line="276" w:lineRule="auto"/>
              <w:jc w:val="center"/>
              <w:rPr>
                <w:rFonts w:ascii="Times New Roman" w:eastAsia="Calibri" w:hAnsi="Times New Roman" w:cs="Times New Roman"/>
                <w:bCs/>
                <w:sz w:val="24"/>
                <w:szCs w:val="24"/>
              </w:rPr>
            </w:pPr>
            <w:r w:rsidRPr="002F1731">
              <w:rPr>
                <w:rFonts w:ascii="Times New Roman" w:eastAsia="Calibri" w:hAnsi="Times New Roman" w:cs="Times New Roman"/>
                <w:bCs/>
                <w:sz w:val="24"/>
                <w:szCs w:val="24"/>
              </w:rPr>
              <w:t>декабрь</w:t>
            </w:r>
          </w:p>
        </w:tc>
        <w:tc>
          <w:tcPr>
            <w:tcW w:w="629" w:type="pct"/>
            <w:gridSpan w:val="2"/>
            <w:tcBorders>
              <w:right w:val="single" w:sz="12" w:space="0" w:color="auto"/>
            </w:tcBorders>
          </w:tcPr>
          <w:p w14:paraId="5E016189" w14:textId="77777777" w:rsidR="002F1731" w:rsidRPr="002F1731" w:rsidRDefault="002F1731" w:rsidP="002F1731">
            <w:pPr>
              <w:spacing w:after="200" w:line="276" w:lineRule="auto"/>
              <w:rPr>
                <w:rFonts w:ascii="Times New Roman" w:eastAsia="Calibri" w:hAnsi="Times New Roman" w:cs="Times New Roman"/>
                <w:bCs/>
                <w:sz w:val="24"/>
                <w:szCs w:val="24"/>
              </w:rPr>
            </w:pPr>
          </w:p>
        </w:tc>
        <w:tc>
          <w:tcPr>
            <w:tcW w:w="626" w:type="pct"/>
            <w:tcBorders>
              <w:left w:val="single" w:sz="12" w:space="0" w:color="auto"/>
              <w:right w:val="single" w:sz="12" w:space="0" w:color="auto"/>
            </w:tcBorders>
          </w:tcPr>
          <w:p w14:paraId="7607B7EE" w14:textId="77777777" w:rsidR="002F1731" w:rsidRPr="002F1731" w:rsidRDefault="002F1731" w:rsidP="002F1731">
            <w:pPr>
              <w:spacing w:after="200" w:line="276" w:lineRule="auto"/>
              <w:rPr>
                <w:rFonts w:ascii="Times New Roman" w:eastAsia="Calibri" w:hAnsi="Times New Roman" w:cs="Times New Roman"/>
                <w:bCs/>
                <w:sz w:val="24"/>
                <w:szCs w:val="24"/>
              </w:rPr>
            </w:pPr>
          </w:p>
        </w:tc>
      </w:tr>
      <w:tr w:rsidR="002F1731" w:rsidRPr="002F1731" w14:paraId="15DF90A9" w14:textId="77777777" w:rsidTr="008D5449">
        <w:trPr>
          <w:trHeight w:val="564"/>
        </w:trPr>
        <w:tc>
          <w:tcPr>
            <w:tcW w:w="271" w:type="pct"/>
            <w:tcBorders>
              <w:right w:val="single" w:sz="12" w:space="0" w:color="auto"/>
            </w:tcBorders>
            <w:shd w:val="clear" w:color="auto" w:fill="auto"/>
            <w:noWrap/>
            <w:vAlign w:val="center"/>
          </w:tcPr>
          <w:p w14:paraId="1D451068"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1.</w:t>
            </w:r>
          </w:p>
        </w:tc>
        <w:tc>
          <w:tcPr>
            <w:tcW w:w="1147" w:type="pct"/>
            <w:tcBorders>
              <w:left w:val="single" w:sz="12" w:space="0" w:color="auto"/>
              <w:right w:val="single" w:sz="12" w:space="0" w:color="auto"/>
            </w:tcBorders>
            <w:shd w:val="clear" w:color="auto" w:fill="auto"/>
            <w:vAlign w:val="center"/>
          </w:tcPr>
          <w:p w14:paraId="7D93192E" w14:textId="77777777" w:rsidR="002F1731" w:rsidRPr="002F1731" w:rsidRDefault="002F1731" w:rsidP="002F1731">
            <w:pPr>
              <w:spacing w:after="200" w:line="276" w:lineRule="auto"/>
              <w:ind w:firstLineChars="100" w:firstLine="240"/>
              <w:rPr>
                <w:rFonts w:ascii="Times New Roman" w:eastAsia="Calibri" w:hAnsi="Times New Roman" w:cs="Times New Roman"/>
                <w:sz w:val="24"/>
                <w:szCs w:val="24"/>
              </w:rPr>
            </w:pPr>
          </w:p>
        </w:tc>
        <w:tc>
          <w:tcPr>
            <w:tcW w:w="143" w:type="pct"/>
            <w:tcBorders>
              <w:left w:val="single" w:sz="12" w:space="0" w:color="auto"/>
            </w:tcBorders>
            <w:shd w:val="clear" w:color="auto" w:fill="auto"/>
            <w:noWrap/>
            <w:vAlign w:val="center"/>
          </w:tcPr>
          <w:p w14:paraId="0F39EAC8"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8" w:type="pct"/>
            <w:shd w:val="clear" w:color="auto" w:fill="auto"/>
            <w:noWrap/>
            <w:vAlign w:val="center"/>
          </w:tcPr>
          <w:p w14:paraId="3BF0B1E1"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1BE4D98F"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19" w:type="pct"/>
            <w:tcBorders>
              <w:left w:val="single" w:sz="12" w:space="0" w:color="auto"/>
            </w:tcBorders>
            <w:shd w:val="clear" w:color="auto" w:fill="auto"/>
            <w:noWrap/>
            <w:vAlign w:val="center"/>
          </w:tcPr>
          <w:p w14:paraId="357B0E1A"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7" w:type="pct"/>
            <w:shd w:val="clear" w:color="auto" w:fill="auto"/>
            <w:noWrap/>
            <w:vAlign w:val="center"/>
          </w:tcPr>
          <w:p w14:paraId="4CD8DC67"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61" w:type="pct"/>
            <w:tcBorders>
              <w:right w:val="single" w:sz="12" w:space="0" w:color="auto"/>
            </w:tcBorders>
            <w:shd w:val="clear" w:color="auto" w:fill="auto"/>
            <w:noWrap/>
            <w:vAlign w:val="center"/>
          </w:tcPr>
          <w:p w14:paraId="368C36E8"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41" w:type="pct"/>
            <w:tcBorders>
              <w:left w:val="single" w:sz="12" w:space="0" w:color="auto"/>
            </w:tcBorders>
            <w:shd w:val="clear" w:color="auto" w:fill="auto"/>
            <w:noWrap/>
            <w:vAlign w:val="center"/>
          </w:tcPr>
          <w:p w14:paraId="3C2333CE"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7" w:type="pct"/>
            <w:shd w:val="clear" w:color="auto" w:fill="auto"/>
            <w:noWrap/>
            <w:vAlign w:val="center"/>
          </w:tcPr>
          <w:p w14:paraId="2D87314A"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367ABA5A"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9" w:type="pct"/>
            <w:tcBorders>
              <w:left w:val="single" w:sz="12" w:space="0" w:color="auto"/>
            </w:tcBorders>
            <w:shd w:val="clear" w:color="auto" w:fill="auto"/>
            <w:noWrap/>
            <w:vAlign w:val="center"/>
          </w:tcPr>
          <w:p w14:paraId="1D4BD9B3"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6" w:type="pct"/>
            <w:shd w:val="clear" w:color="auto" w:fill="auto"/>
            <w:noWrap/>
            <w:vAlign w:val="center"/>
          </w:tcPr>
          <w:p w14:paraId="01EB7B0D"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44" w:type="pct"/>
            <w:gridSpan w:val="2"/>
            <w:tcBorders>
              <w:right w:val="single" w:sz="12" w:space="0" w:color="auto"/>
            </w:tcBorders>
            <w:shd w:val="clear" w:color="auto" w:fill="auto"/>
            <w:noWrap/>
            <w:vAlign w:val="center"/>
          </w:tcPr>
          <w:p w14:paraId="41DC5F17"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629" w:type="pct"/>
            <w:gridSpan w:val="2"/>
          </w:tcPr>
          <w:p w14:paraId="3E38C622" w14:textId="77777777" w:rsidR="002F1731" w:rsidRPr="002F1731" w:rsidRDefault="002F1731" w:rsidP="002F1731">
            <w:pPr>
              <w:spacing w:after="200" w:line="276" w:lineRule="auto"/>
              <w:rPr>
                <w:rFonts w:ascii="Times New Roman" w:eastAsia="Calibri" w:hAnsi="Times New Roman" w:cs="Times New Roman"/>
                <w:sz w:val="24"/>
                <w:szCs w:val="24"/>
              </w:rPr>
            </w:pPr>
          </w:p>
        </w:tc>
        <w:tc>
          <w:tcPr>
            <w:tcW w:w="626" w:type="pct"/>
            <w:tcBorders>
              <w:right w:val="single" w:sz="12" w:space="0" w:color="auto"/>
            </w:tcBorders>
          </w:tcPr>
          <w:p w14:paraId="2315C97D" w14:textId="77777777" w:rsidR="002F1731" w:rsidRPr="002F1731" w:rsidRDefault="002F1731" w:rsidP="002F1731">
            <w:pPr>
              <w:spacing w:after="200" w:line="276" w:lineRule="auto"/>
              <w:rPr>
                <w:rFonts w:ascii="Times New Roman" w:eastAsia="Calibri" w:hAnsi="Times New Roman" w:cs="Times New Roman"/>
                <w:sz w:val="24"/>
                <w:szCs w:val="24"/>
              </w:rPr>
            </w:pPr>
          </w:p>
        </w:tc>
      </w:tr>
      <w:tr w:rsidR="002F1731" w:rsidRPr="002F1731" w14:paraId="57D41E71" w14:textId="77777777" w:rsidTr="008D5449">
        <w:trPr>
          <w:trHeight w:val="544"/>
        </w:trPr>
        <w:tc>
          <w:tcPr>
            <w:tcW w:w="271" w:type="pct"/>
            <w:tcBorders>
              <w:right w:val="single" w:sz="12" w:space="0" w:color="auto"/>
            </w:tcBorders>
            <w:shd w:val="clear" w:color="auto" w:fill="auto"/>
            <w:noWrap/>
            <w:vAlign w:val="center"/>
          </w:tcPr>
          <w:p w14:paraId="3CBD6B7A"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2.</w:t>
            </w:r>
          </w:p>
        </w:tc>
        <w:tc>
          <w:tcPr>
            <w:tcW w:w="1147" w:type="pct"/>
            <w:tcBorders>
              <w:left w:val="single" w:sz="12" w:space="0" w:color="auto"/>
              <w:right w:val="single" w:sz="12" w:space="0" w:color="auto"/>
            </w:tcBorders>
            <w:shd w:val="clear" w:color="auto" w:fill="auto"/>
            <w:vAlign w:val="center"/>
          </w:tcPr>
          <w:p w14:paraId="49D0F71E" w14:textId="77777777" w:rsidR="002F1731" w:rsidRPr="002F1731" w:rsidRDefault="002F1731" w:rsidP="002F1731">
            <w:pPr>
              <w:spacing w:after="200" w:line="276" w:lineRule="auto"/>
              <w:ind w:firstLineChars="100" w:firstLine="240"/>
              <w:rPr>
                <w:rFonts w:ascii="Times New Roman" w:eastAsia="Calibri" w:hAnsi="Times New Roman" w:cs="Times New Roman"/>
                <w:sz w:val="24"/>
                <w:szCs w:val="24"/>
              </w:rPr>
            </w:pPr>
          </w:p>
        </w:tc>
        <w:tc>
          <w:tcPr>
            <w:tcW w:w="143" w:type="pct"/>
            <w:tcBorders>
              <w:left w:val="single" w:sz="12" w:space="0" w:color="auto"/>
            </w:tcBorders>
            <w:shd w:val="clear" w:color="auto" w:fill="auto"/>
            <w:noWrap/>
            <w:vAlign w:val="center"/>
          </w:tcPr>
          <w:p w14:paraId="70A524E5"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8" w:type="pct"/>
            <w:shd w:val="clear" w:color="auto" w:fill="auto"/>
            <w:noWrap/>
            <w:vAlign w:val="center"/>
          </w:tcPr>
          <w:p w14:paraId="0A854DB8"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37034E4E"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19" w:type="pct"/>
            <w:tcBorders>
              <w:left w:val="single" w:sz="12" w:space="0" w:color="auto"/>
            </w:tcBorders>
            <w:shd w:val="clear" w:color="auto" w:fill="auto"/>
            <w:noWrap/>
            <w:vAlign w:val="center"/>
          </w:tcPr>
          <w:p w14:paraId="14DFE499" w14:textId="77777777" w:rsidR="002F1731" w:rsidRPr="002F1731" w:rsidRDefault="002F1731" w:rsidP="002F1731">
            <w:pPr>
              <w:spacing w:after="200" w:line="276" w:lineRule="auto"/>
              <w:ind w:left="-49" w:right="-59"/>
              <w:jc w:val="center"/>
              <w:rPr>
                <w:rFonts w:ascii="Times New Roman" w:eastAsia="Calibri" w:hAnsi="Times New Roman" w:cs="Times New Roman"/>
                <w:sz w:val="24"/>
                <w:szCs w:val="24"/>
              </w:rPr>
            </w:pPr>
          </w:p>
        </w:tc>
        <w:tc>
          <w:tcPr>
            <w:tcW w:w="187" w:type="pct"/>
            <w:shd w:val="clear" w:color="auto" w:fill="auto"/>
            <w:noWrap/>
            <w:vAlign w:val="center"/>
          </w:tcPr>
          <w:p w14:paraId="6C518863"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61" w:type="pct"/>
            <w:tcBorders>
              <w:right w:val="single" w:sz="12" w:space="0" w:color="auto"/>
            </w:tcBorders>
            <w:shd w:val="clear" w:color="auto" w:fill="auto"/>
            <w:noWrap/>
            <w:vAlign w:val="center"/>
          </w:tcPr>
          <w:p w14:paraId="0EEA30C2"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41" w:type="pct"/>
            <w:tcBorders>
              <w:left w:val="single" w:sz="12" w:space="0" w:color="auto"/>
            </w:tcBorders>
            <w:shd w:val="clear" w:color="auto" w:fill="auto"/>
            <w:noWrap/>
            <w:vAlign w:val="center"/>
          </w:tcPr>
          <w:p w14:paraId="495D4071"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7" w:type="pct"/>
            <w:shd w:val="clear" w:color="auto" w:fill="auto"/>
            <w:noWrap/>
            <w:vAlign w:val="center"/>
          </w:tcPr>
          <w:p w14:paraId="197E1136"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1466F626"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9" w:type="pct"/>
            <w:tcBorders>
              <w:left w:val="single" w:sz="12" w:space="0" w:color="auto"/>
            </w:tcBorders>
            <w:shd w:val="clear" w:color="auto" w:fill="auto"/>
            <w:noWrap/>
            <w:vAlign w:val="center"/>
          </w:tcPr>
          <w:p w14:paraId="4CFDC5C1"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6" w:type="pct"/>
            <w:shd w:val="clear" w:color="auto" w:fill="auto"/>
            <w:noWrap/>
            <w:vAlign w:val="center"/>
          </w:tcPr>
          <w:p w14:paraId="3E984E90"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44" w:type="pct"/>
            <w:gridSpan w:val="2"/>
            <w:tcBorders>
              <w:right w:val="single" w:sz="12" w:space="0" w:color="auto"/>
            </w:tcBorders>
            <w:shd w:val="clear" w:color="auto" w:fill="auto"/>
            <w:noWrap/>
            <w:vAlign w:val="center"/>
          </w:tcPr>
          <w:p w14:paraId="740AAECB"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629" w:type="pct"/>
            <w:gridSpan w:val="2"/>
          </w:tcPr>
          <w:p w14:paraId="58E0A2B2" w14:textId="77777777" w:rsidR="002F1731" w:rsidRPr="002F1731" w:rsidRDefault="002F1731" w:rsidP="002F1731">
            <w:pPr>
              <w:spacing w:after="200" w:line="276" w:lineRule="auto"/>
              <w:rPr>
                <w:rFonts w:ascii="Times New Roman" w:eastAsia="Calibri" w:hAnsi="Times New Roman" w:cs="Times New Roman"/>
                <w:sz w:val="24"/>
                <w:szCs w:val="24"/>
              </w:rPr>
            </w:pPr>
          </w:p>
        </w:tc>
        <w:tc>
          <w:tcPr>
            <w:tcW w:w="626" w:type="pct"/>
            <w:tcBorders>
              <w:right w:val="single" w:sz="12" w:space="0" w:color="auto"/>
            </w:tcBorders>
          </w:tcPr>
          <w:p w14:paraId="3CCE77BB" w14:textId="77777777" w:rsidR="002F1731" w:rsidRPr="002F1731" w:rsidRDefault="002F1731" w:rsidP="002F1731">
            <w:pPr>
              <w:spacing w:after="200" w:line="276" w:lineRule="auto"/>
              <w:rPr>
                <w:rFonts w:ascii="Times New Roman" w:eastAsia="Calibri" w:hAnsi="Times New Roman" w:cs="Times New Roman"/>
                <w:sz w:val="24"/>
                <w:szCs w:val="24"/>
              </w:rPr>
            </w:pPr>
          </w:p>
        </w:tc>
      </w:tr>
      <w:tr w:rsidR="002F1731" w:rsidRPr="002F1731" w14:paraId="13FD1923" w14:textId="77777777" w:rsidTr="008D5449">
        <w:trPr>
          <w:trHeight w:val="368"/>
        </w:trPr>
        <w:tc>
          <w:tcPr>
            <w:tcW w:w="271" w:type="pct"/>
            <w:tcBorders>
              <w:right w:val="single" w:sz="12" w:space="0" w:color="auto"/>
            </w:tcBorders>
            <w:shd w:val="clear" w:color="auto" w:fill="auto"/>
            <w:noWrap/>
            <w:vAlign w:val="center"/>
          </w:tcPr>
          <w:p w14:paraId="7FA0C943"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w:t>
            </w:r>
          </w:p>
        </w:tc>
        <w:tc>
          <w:tcPr>
            <w:tcW w:w="1147" w:type="pct"/>
            <w:tcBorders>
              <w:left w:val="single" w:sz="12" w:space="0" w:color="auto"/>
              <w:right w:val="single" w:sz="12" w:space="0" w:color="auto"/>
            </w:tcBorders>
            <w:shd w:val="clear" w:color="auto" w:fill="auto"/>
            <w:vAlign w:val="center"/>
          </w:tcPr>
          <w:p w14:paraId="565604FA" w14:textId="77777777" w:rsidR="002F1731" w:rsidRPr="002F1731" w:rsidRDefault="002F1731" w:rsidP="002F1731">
            <w:pPr>
              <w:spacing w:after="200" w:line="276" w:lineRule="auto"/>
              <w:ind w:firstLineChars="100" w:firstLine="240"/>
              <w:rPr>
                <w:rFonts w:ascii="Times New Roman" w:eastAsia="Calibri" w:hAnsi="Times New Roman" w:cs="Times New Roman"/>
                <w:sz w:val="24"/>
                <w:szCs w:val="24"/>
              </w:rPr>
            </w:pPr>
          </w:p>
        </w:tc>
        <w:tc>
          <w:tcPr>
            <w:tcW w:w="143" w:type="pct"/>
            <w:tcBorders>
              <w:left w:val="single" w:sz="12" w:space="0" w:color="auto"/>
            </w:tcBorders>
            <w:shd w:val="clear" w:color="auto" w:fill="auto"/>
            <w:noWrap/>
            <w:vAlign w:val="center"/>
          </w:tcPr>
          <w:p w14:paraId="3D09CB8E"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w:t>
            </w:r>
          </w:p>
        </w:tc>
        <w:tc>
          <w:tcPr>
            <w:tcW w:w="188" w:type="pct"/>
            <w:shd w:val="clear" w:color="auto" w:fill="auto"/>
            <w:noWrap/>
            <w:vAlign w:val="center"/>
          </w:tcPr>
          <w:p w14:paraId="3BD2CD2B"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2115C882"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19" w:type="pct"/>
            <w:tcBorders>
              <w:left w:val="single" w:sz="12" w:space="0" w:color="auto"/>
            </w:tcBorders>
            <w:shd w:val="clear" w:color="auto" w:fill="auto"/>
            <w:noWrap/>
            <w:vAlign w:val="center"/>
          </w:tcPr>
          <w:p w14:paraId="5BB9ED8E"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7" w:type="pct"/>
            <w:shd w:val="clear" w:color="auto" w:fill="auto"/>
            <w:noWrap/>
            <w:vAlign w:val="center"/>
          </w:tcPr>
          <w:p w14:paraId="06DB419F"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61" w:type="pct"/>
            <w:tcBorders>
              <w:right w:val="single" w:sz="12" w:space="0" w:color="auto"/>
            </w:tcBorders>
            <w:shd w:val="clear" w:color="auto" w:fill="auto"/>
            <w:noWrap/>
            <w:vAlign w:val="center"/>
          </w:tcPr>
          <w:p w14:paraId="24712CDB"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41" w:type="pct"/>
            <w:tcBorders>
              <w:left w:val="single" w:sz="12" w:space="0" w:color="auto"/>
            </w:tcBorders>
            <w:shd w:val="clear" w:color="auto" w:fill="auto"/>
            <w:noWrap/>
            <w:vAlign w:val="center"/>
          </w:tcPr>
          <w:p w14:paraId="24D29AF6"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7" w:type="pct"/>
            <w:shd w:val="clear" w:color="auto" w:fill="auto"/>
            <w:noWrap/>
            <w:vAlign w:val="center"/>
          </w:tcPr>
          <w:p w14:paraId="3E8F9B32"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2641A01D"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9" w:type="pct"/>
            <w:tcBorders>
              <w:left w:val="single" w:sz="12" w:space="0" w:color="auto"/>
            </w:tcBorders>
            <w:shd w:val="clear" w:color="auto" w:fill="auto"/>
            <w:noWrap/>
            <w:vAlign w:val="center"/>
          </w:tcPr>
          <w:p w14:paraId="3EA82EEF" w14:textId="77777777" w:rsidR="002F1731" w:rsidRPr="002F1731" w:rsidRDefault="002F1731" w:rsidP="002F1731">
            <w:pPr>
              <w:spacing w:after="200" w:line="276" w:lineRule="auto"/>
              <w:ind w:left="-71" w:right="-80"/>
              <w:jc w:val="center"/>
              <w:rPr>
                <w:rFonts w:ascii="Times New Roman" w:eastAsia="Calibri" w:hAnsi="Times New Roman" w:cs="Times New Roman"/>
                <w:sz w:val="24"/>
                <w:szCs w:val="24"/>
              </w:rPr>
            </w:pPr>
          </w:p>
        </w:tc>
        <w:tc>
          <w:tcPr>
            <w:tcW w:w="236" w:type="pct"/>
            <w:shd w:val="clear" w:color="auto" w:fill="auto"/>
            <w:noWrap/>
            <w:vAlign w:val="center"/>
          </w:tcPr>
          <w:p w14:paraId="551D5BB8"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44" w:type="pct"/>
            <w:gridSpan w:val="2"/>
            <w:tcBorders>
              <w:right w:val="single" w:sz="12" w:space="0" w:color="auto"/>
            </w:tcBorders>
            <w:shd w:val="clear" w:color="auto" w:fill="auto"/>
            <w:noWrap/>
            <w:vAlign w:val="center"/>
          </w:tcPr>
          <w:p w14:paraId="625473F7"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629" w:type="pct"/>
            <w:gridSpan w:val="2"/>
          </w:tcPr>
          <w:p w14:paraId="5CF1A791" w14:textId="77777777" w:rsidR="002F1731" w:rsidRPr="002F1731" w:rsidRDefault="002F1731" w:rsidP="002F1731">
            <w:pPr>
              <w:spacing w:after="200" w:line="276" w:lineRule="auto"/>
              <w:rPr>
                <w:rFonts w:ascii="Times New Roman" w:eastAsia="Calibri" w:hAnsi="Times New Roman" w:cs="Times New Roman"/>
                <w:sz w:val="24"/>
                <w:szCs w:val="24"/>
              </w:rPr>
            </w:pPr>
          </w:p>
        </w:tc>
        <w:tc>
          <w:tcPr>
            <w:tcW w:w="626" w:type="pct"/>
            <w:tcBorders>
              <w:right w:val="single" w:sz="12" w:space="0" w:color="auto"/>
            </w:tcBorders>
          </w:tcPr>
          <w:p w14:paraId="3DB6418A" w14:textId="77777777" w:rsidR="002F1731" w:rsidRPr="002F1731" w:rsidRDefault="002F1731" w:rsidP="002F1731">
            <w:pPr>
              <w:spacing w:after="200" w:line="276" w:lineRule="auto"/>
              <w:rPr>
                <w:rFonts w:ascii="Times New Roman" w:eastAsia="Calibri" w:hAnsi="Times New Roman" w:cs="Times New Roman"/>
                <w:sz w:val="24"/>
                <w:szCs w:val="24"/>
              </w:rPr>
            </w:pPr>
          </w:p>
        </w:tc>
      </w:tr>
      <w:tr w:rsidR="002F1731" w:rsidRPr="002F1731" w14:paraId="28E233E4" w14:textId="77777777" w:rsidTr="008D5449">
        <w:trPr>
          <w:trHeight w:val="416"/>
        </w:trPr>
        <w:tc>
          <w:tcPr>
            <w:tcW w:w="271" w:type="pct"/>
            <w:tcBorders>
              <w:right w:val="single" w:sz="12" w:space="0" w:color="auto"/>
            </w:tcBorders>
            <w:shd w:val="clear" w:color="auto" w:fill="auto"/>
            <w:noWrap/>
            <w:vAlign w:val="center"/>
          </w:tcPr>
          <w:p w14:paraId="6FBA0A8F" w14:textId="77777777" w:rsidR="002F1731" w:rsidRPr="002F1731" w:rsidRDefault="002F1731" w:rsidP="002F1731">
            <w:pPr>
              <w:spacing w:after="200" w:line="276"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w:t>
            </w:r>
          </w:p>
        </w:tc>
        <w:tc>
          <w:tcPr>
            <w:tcW w:w="1147" w:type="pct"/>
            <w:tcBorders>
              <w:left w:val="single" w:sz="12" w:space="0" w:color="auto"/>
              <w:right w:val="single" w:sz="12" w:space="0" w:color="auto"/>
            </w:tcBorders>
            <w:shd w:val="clear" w:color="auto" w:fill="auto"/>
            <w:vAlign w:val="center"/>
          </w:tcPr>
          <w:p w14:paraId="4F340EA7" w14:textId="77777777" w:rsidR="002F1731" w:rsidRPr="002F1731" w:rsidRDefault="002F1731" w:rsidP="002F1731">
            <w:pPr>
              <w:spacing w:after="200" w:line="276" w:lineRule="auto"/>
              <w:ind w:firstLineChars="100" w:firstLine="240"/>
              <w:rPr>
                <w:rFonts w:ascii="Times New Roman" w:eastAsia="Calibri" w:hAnsi="Times New Roman" w:cs="Times New Roman"/>
                <w:sz w:val="24"/>
                <w:szCs w:val="24"/>
              </w:rPr>
            </w:pPr>
          </w:p>
        </w:tc>
        <w:tc>
          <w:tcPr>
            <w:tcW w:w="143" w:type="pct"/>
            <w:tcBorders>
              <w:left w:val="single" w:sz="12" w:space="0" w:color="auto"/>
            </w:tcBorders>
            <w:shd w:val="clear" w:color="auto" w:fill="auto"/>
            <w:noWrap/>
            <w:vAlign w:val="center"/>
          </w:tcPr>
          <w:p w14:paraId="1B22FC81"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8" w:type="pct"/>
            <w:shd w:val="clear" w:color="auto" w:fill="auto"/>
            <w:noWrap/>
            <w:vAlign w:val="center"/>
          </w:tcPr>
          <w:p w14:paraId="283DA08E"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5F452A32"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19" w:type="pct"/>
            <w:tcBorders>
              <w:left w:val="single" w:sz="12" w:space="0" w:color="auto"/>
            </w:tcBorders>
            <w:shd w:val="clear" w:color="auto" w:fill="auto"/>
            <w:noWrap/>
            <w:vAlign w:val="center"/>
          </w:tcPr>
          <w:p w14:paraId="7B70AC5B"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7" w:type="pct"/>
            <w:shd w:val="clear" w:color="auto" w:fill="auto"/>
            <w:noWrap/>
            <w:vAlign w:val="center"/>
          </w:tcPr>
          <w:p w14:paraId="2C912A5A"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61" w:type="pct"/>
            <w:tcBorders>
              <w:right w:val="single" w:sz="12" w:space="0" w:color="auto"/>
            </w:tcBorders>
            <w:shd w:val="clear" w:color="auto" w:fill="auto"/>
            <w:noWrap/>
            <w:vAlign w:val="center"/>
          </w:tcPr>
          <w:p w14:paraId="58128BF2"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41" w:type="pct"/>
            <w:tcBorders>
              <w:left w:val="single" w:sz="12" w:space="0" w:color="auto"/>
            </w:tcBorders>
            <w:shd w:val="clear" w:color="auto" w:fill="auto"/>
            <w:noWrap/>
            <w:vAlign w:val="center"/>
          </w:tcPr>
          <w:p w14:paraId="5A8FA72B"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37" w:type="pct"/>
            <w:shd w:val="clear" w:color="auto" w:fill="auto"/>
            <w:noWrap/>
            <w:vAlign w:val="center"/>
          </w:tcPr>
          <w:p w14:paraId="540CF7CF"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91" w:type="pct"/>
            <w:tcBorders>
              <w:right w:val="single" w:sz="12" w:space="0" w:color="auto"/>
            </w:tcBorders>
            <w:shd w:val="clear" w:color="auto" w:fill="auto"/>
            <w:noWrap/>
            <w:vAlign w:val="center"/>
          </w:tcPr>
          <w:p w14:paraId="108B9C37"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189" w:type="pct"/>
            <w:tcBorders>
              <w:left w:val="single" w:sz="12" w:space="0" w:color="auto"/>
            </w:tcBorders>
            <w:shd w:val="clear" w:color="auto" w:fill="auto"/>
            <w:noWrap/>
            <w:vAlign w:val="center"/>
          </w:tcPr>
          <w:p w14:paraId="56F49F8E" w14:textId="77777777" w:rsidR="002F1731" w:rsidRPr="002F1731" w:rsidRDefault="002F1731" w:rsidP="002F1731">
            <w:pPr>
              <w:spacing w:after="200" w:line="276" w:lineRule="auto"/>
              <w:ind w:left="-71" w:right="-80"/>
              <w:jc w:val="center"/>
              <w:rPr>
                <w:rFonts w:ascii="Times New Roman" w:eastAsia="Calibri" w:hAnsi="Times New Roman" w:cs="Times New Roman"/>
                <w:sz w:val="24"/>
                <w:szCs w:val="24"/>
              </w:rPr>
            </w:pPr>
          </w:p>
        </w:tc>
        <w:tc>
          <w:tcPr>
            <w:tcW w:w="236" w:type="pct"/>
            <w:shd w:val="clear" w:color="auto" w:fill="auto"/>
            <w:noWrap/>
            <w:vAlign w:val="center"/>
          </w:tcPr>
          <w:p w14:paraId="0199DF8F"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244" w:type="pct"/>
            <w:gridSpan w:val="2"/>
            <w:tcBorders>
              <w:right w:val="single" w:sz="12" w:space="0" w:color="auto"/>
            </w:tcBorders>
            <w:shd w:val="clear" w:color="auto" w:fill="auto"/>
            <w:noWrap/>
            <w:vAlign w:val="center"/>
          </w:tcPr>
          <w:p w14:paraId="072223AE" w14:textId="77777777" w:rsidR="002F1731" w:rsidRPr="002F1731" w:rsidRDefault="002F1731" w:rsidP="002F1731">
            <w:pPr>
              <w:spacing w:after="200" w:line="276" w:lineRule="auto"/>
              <w:jc w:val="center"/>
              <w:rPr>
                <w:rFonts w:ascii="Times New Roman" w:eastAsia="Calibri" w:hAnsi="Times New Roman" w:cs="Times New Roman"/>
                <w:sz w:val="24"/>
                <w:szCs w:val="24"/>
              </w:rPr>
            </w:pPr>
          </w:p>
        </w:tc>
        <w:tc>
          <w:tcPr>
            <w:tcW w:w="629" w:type="pct"/>
            <w:gridSpan w:val="2"/>
          </w:tcPr>
          <w:p w14:paraId="43BF7C90" w14:textId="77777777" w:rsidR="002F1731" w:rsidRPr="002F1731" w:rsidRDefault="002F1731" w:rsidP="002F1731">
            <w:pPr>
              <w:spacing w:after="200" w:line="276" w:lineRule="auto"/>
              <w:rPr>
                <w:rFonts w:ascii="Times New Roman" w:eastAsia="Calibri" w:hAnsi="Times New Roman" w:cs="Times New Roman"/>
                <w:sz w:val="24"/>
                <w:szCs w:val="24"/>
              </w:rPr>
            </w:pPr>
          </w:p>
        </w:tc>
        <w:tc>
          <w:tcPr>
            <w:tcW w:w="626" w:type="pct"/>
            <w:tcBorders>
              <w:right w:val="single" w:sz="12" w:space="0" w:color="auto"/>
            </w:tcBorders>
          </w:tcPr>
          <w:p w14:paraId="241A880E" w14:textId="77777777" w:rsidR="002F1731" w:rsidRPr="002F1731" w:rsidRDefault="002F1731" w:rsidP="002F1731">
            <w:pPr>
              <w:spacing w:after="200" w:line="276" w:lineRule="auto"/>
              <w:rPr>
                <w:rFonts w:ascii="Times New Roman" w:eastAsia="Calibri" w:hAnsi="Times New Roman" w:cs="Times New Roman"/>
                <w:sz w:val="24"/>
                <w:szCs w:val="24"/>
              </w:rPr>
            </w:pPr>
          </w:p>
        </w:tc>
      </w:tr>
    </w:tbl>
    <w:p w14:paraId="08ED6B27" w14:textId="77777777" w:rsidR="002F1731" w:rsidRPr="002F1731" w:rsidRDefault="002F1731" w:rsidP="002F1731">
      <w:pPr>
        <w:autoSpaceDE w:val="0"/>
        <w:autoSpaceDN w:val="0"/>
        <w:adjustRightInd w:val="0"/>
        <w:spacing w:after="0" w:line="240" w:lineRule="auto"/>
        <w:ind w:firstLine="119"/>
        <w:jc w:val="right"/>
        <w:rPr>
          <w:rFonts w:ascii="Times New Roman" w:eastAsia="Times New Roman" w:hAnsi="Times New Roman" w:cs="Times New Roman"/>
          <w:b/>
          <w:spacing w:val="60"/>
          <w:sz w:val="28"/>
          <w:szCs w:val="28"/>
          <w:lang w:eastAsia="ru-RU"/>
        </w:rPr>
      </w:pPr>
    </w:p>
    <w:p w14:paraId="173468EC" w14:textId="77777777" w:rsidR="002F1731" w:rsidRPr="002F1731" w:rsidRDefault="002F1731" w:rsidP="002F1731">
      <w:pPr>
        <w:autoSpaceDE w:val="0"/>
        <w:autoSpaceDN w:val="0"/>
        <w:adjustRightInd w:val="0"/>
        <w:spacing w:after="0" w:line="240" w:lineRule="auto"/>
        <w:ind w:firstLine="119"/>
        <w:jc w:val="right"/>
        <w:rPr>
          <w:rFonts w:ascii="Times New Roman" w:eastAsia="Times New Roman" w:hAnsi="Times New Roman" w:cs="Times New Roman"/>
          <w:b/>
          <w:spacing w:val="60"/>
          <w:sz w:val="28"/>
          <w:szCs w:val="28"/>
          <w:lang w:eastAsia="ru-RU"/>
        </w:rPr>
        <w:sectPr w:rsidR="002F1731" w:rsidRPr="002F1731" w:rsidSect="008D5449">
          <w:pgSz w:w="16838" w:h="11906" w:orient="landscape"/>
          <w:pgMar w:top="850" w:right="1134" w:bottom="1701" w:left="1134" w:header="708" w:footer="708" w:gutter="0"/>
          <w:cols w:space="708"/>
          <w:docGrid w:linePitch="360"/>
        </w:sectPr>
      </w:pPr>
    </w:p>
    <w:p w14:paraId="50A9F096" w14:textId="77777777" w:rsidR="002F1731" w:rsidRPr="002F1731" w:rsidRDefault="002F1731" w:rsidP="002F1731">
      <w:pPr>
        <w:autoSpaceDE w:val="0"/>
        <w:autoSpaceDN w:val="0"/>
        <w:adjustRightInd w:val="0"/>
        <w:spacing w:after="0" w:line="240" w:lineRule="auto"/>
        <w:ind w:left="8222"/>
        <w:rPr>
          <w:rFonts w:ascii="Times New Roman" w:eastAsia="Calibri" w:hAnsi="Times New Roman" w:cs="Times New Roman"/>
          <w:b/>
          <w:bCs/>
          <w:sz w:val="20"/>
          <w:szCs w:val="20"/>
        </w:rPr>
      </w:pPr>
    </w:p>
    <w:p w14:paraId="227F95F1" w14:textId="77777777" w:rsidR="002F1731" w:rsidRPr="002F1731" w:rsidRDefault="002F1731" w:rsidP="002F1731">
      <w:pPr>
        <w:spacing w:after="200" w:line="276" w:lineRule="auto"/>
        <w:ind w:left="3969"/>
        <w:rPr>
          <w:rFonts w:ascii="Times New Roman" w:eastAsia="Calibri" w:hAnsi="Times New Roman" w:cs="Times New Roman"/>
          <w:b/>
          <w:sz w:val="20"/>
          <w:szCs w:val="20"/>
        </w:rPr>
      </w:pPr>
      <w:r w:rsidRPr="002F1731">
        <w:rPr>
          <w:rFonts w:ascii="Times New Roman" w:eastAsia="Calibri" w:hAnsi="Times New Roman" w:cs="Times New Roman"/>
          <w:b/>
          <w:sz w:val="20"/>
          <w:szCs w:val="20"/>
        </w:rPr>
        <w:t>Приложение № 7 к Положению о контроле СРО АП СОПО за деятельностью своих членов</w:t>
      </w:r>
    </w:p>
    <w:p w14:paraId="13A8042A" w14:textId="77777777" w:rsidR="002F1731" w:rsidRPr="002F1731" w:rsidRDefault="002F1731" w:rsidP="002F1731">
      <w:pPr>
        <w:autoSpaceDE w:val="0"/>
        <w:autoSpaceDN w:val="0"/>
        <w:adjustRightInd w:val="0"/>
        <w:spacing w:after="0" w:line="240" w:lineRule="auto"/>
        <w:ind w:left="8222"/>
        <w:rPr>
          <w:rFonts w:ascii="Times New Roman" w:eastAsia="Calibri" w:hAnsi="Times New Roman" w:cs="Times New Roman"/>
          <w:b/>
          <w:bCs/>
          <w:sz w:val="20"/>
          <w:szCs w:val="20"/>
        </w:rPr>
      </w:pPr>
    </w:p>
    <w:p w14:paraId="2FB468EB" w14:textId="77777777" w:rsidR="002F1731" w:rsidRPr="002F1731" w:rsidRDefault="002F1731" w:rsidP="002F1731">
      <w:pPr>
        <w:autoSpaceDE w:val="0"/>
        <w:autoSpaceDN w:val="0"/>
        <w:adjustRightInd w:val="0"/>
        <w:spacing w:after="0" w:line="240" w:lineRule="auto"/>
        <w:ind w:left="8222"/>
        <w:rPr>
          <w:rFonts w:ascii="Times New Roman" w:eastAsia="Calibri" w:hAnsi="Times New Roman" w:cs="Times New Roman"/>
          <w:b/>
          <w:bCs/>
          <w:sz w:val="20"/>
          <w:szCs w:val="20"/>
        </w:rPr>
      </w:pPr>
    </w:p>
    <w:p w14:paraId="3729D8E9"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ПЛАН</w:t>
      </w:r>
    </w:p>
    <w:p w14:paraId="5B733ECE"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проверок членов саморегулируемой организации на соответствие фактического совокупного размера обязательств по договорам подряда на разработку проектной документации, заключенным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за 20___ год</w:t>
      </w:r>
    </w:p>
    <w:p w14:paraId="6F3D4EB5"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7"/>
        <w:gridCol w:w="2405"/>
        <w:gridCol w:w="1932"/>
        <w:gridCol w:w="1437"/>
        <w:gridCol w:w="1372"/>
        <w:gridCol w:w="1492"/>
      </w:tblGrid>
      <w:tr w:rsidR="002F1731" w:rsidRPr="002F1731" w14:paraId="45E49E1C" w14:textId="77777777" w:rsidTr="008D5449">
        <w:tc>
          <w:tcPr>
            <w:tcW w:w="1101" w:type="dxa"/>
            <w:vAlign w:val="center"/>
          </w:tcPr>
          <w:p w14:paraId="1E0168D9"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w:t>
            </w:r>
          </w:p>
          <w:p w14:paraId="3720004F"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п/п</w:t>
            </w:r>
          </w:p>
        </w:tc>
        <w:tc>
          <w:tcPr>
            <w:tcW w:w="3969" w:type="dxa"/>
          </w:tcPr>
          <w:p w14:paraId="61B8A85F" w14:textId="77777777" w:rsidR="002F1731" w:rsidRPr="002F1731" w:rsidRDefault="002F1731" w:rsidP="002F1731">
            <w:pPr>
              <w:spacing w:after="0" w:line="240" w:lineRule="auto"/>
              <w:jc w:val="center"/>
              <w:rPr>
                <w:rFonts w:ascii="Times New Roman" w:eastAsia="Calibri" w:hAnsi="Times New Roman" w:cs="Times New Roman"/>
                <w:b/>
                <w:bCs/>
                <w:sz w:val="24"/>
                <w:szCs w:val="24"/>
              </w:rPr>
            </w:pPr>
            <w:r w:rsidRPr="002F1731">
              <w:rPr>
                <w:rFonts w:ascii="Times New Roman" w:eastAsia="Calibri" w:hAnsi="Times New Roman" w:cs="Times New Roman"/>
                <w:b/>
                <w:bCs/>
                <w:sz w:val="24"/>
                <w:szCs w:val="24"/>
              </w:rPr>
              <w:t xml:space="preserve">Наименование организации </w:t>
            </w:r>
          </w:p>
          <w:p w14:paraId="04201DE8"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bCs/>
                <w:sz w:val="24"/>
                <w:szCs w:val="24"/>
              </w:rPr>
              <w:t>и ее ОГРН</w:t>
            </w:r>
          </w:p>
        </w:tc>
        <w:tc>
          <w:tcPr>
            <w:tcW w:w="2835" w:type="dxa"/>
          </w:tcPr>
          <w:p w14:paraId="5F27F524" w14:textId="77777777" w:rsidR="002F1731" w:rsidRPr="002F1731" w:rsidRDefault="002F1731" w:rsidP="002F1731">
            <w:pPr>
              <w:spacing w:after="0" w:line="240" w:lineRule="auto"/>
              <w:jc w:val="center"/>
              <w:rPr>
                <w:rFonts w:ascii="Times New Roman" w:eastAsia="Calibri" w:hAnsi="Times New Roman" w:cs="Times New Roman"/>
                <w:b/>
                <w:bCs/>
                <w:sz w:val="24"/>
                <w:szCs w:val="24"/>
              </w:rPr>
            </w:pPr>
            <w:r w:rsidRPr="002F1731">
              <w:rPr>
                <w:rFonts w:ascii="Times New Roman" w:eastAsia="Calibri" w:hAnsi="Times New Roman" w:cs="Times New Roman"/>
                <w:b/>
                <w:bCs/>
                <w:sz w:val="24"/>
                <w:szCs w:val="24"/>
              </w:rPr>
              <w:t>Адрес</w:t>
            </w:r>
          </w:p>
          <w:p w14:paraId="1AF45832"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bCs/>
                <w:sz w:val="24"/>
                <w:szCs w:val="24"/>
              </w:rPr>
              <w:t>регистрации</w:t>
            </w:r>
          </w:p>
        </w:tc>
        <w:tc>
          <w:tcPr>
            <w:tcW w:w="2268" w:type="dxa"/>
          </w:tcPr>
          <w:p w14:paraId="2AE84225"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Декабрь</w:t>
            </w:r>
          </w:p>
        </w:tc>
        <w:tc>
          <w:tcPr>
            <w:tcW w:w="2268" w:type="dxa"/>
          </w:tcPr>
          <w:p w14:paraId="2B3E3FF6"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Январь</w:t>
            </w:r>
          </w:p>
        </w:tc>
        <w:tc>
          <w:tcPr>
            <w:tcW w:w="2345" w:type="dxa"/>
          </w:tcPr>
          <w:p w14:paraId="0E2894E4" w14:textId="77777777" w:rsidR="002F1731" w:rsidRPr="002F1731" w:rsidRDefault="002F1731" w:rsidP="002F1731">
            <w:pPr>
              <w:spacing w:after="0" w:line="240" w:lineRule="auto"/>
              <w:jc w:val="center"/>
              <w:rPr>
                <w:rFonts w:ascii="Times New Roman" w:eastAsia="Calibri" w:hAnsi="Times New Roman" w:cs="Times New Roman"/>
                <w:b/>
                <w:sz w:val="24"/>
                <w:szCs w:val="24"/>
              </w:rPr>
            </w:pPr>
            <w:r w:rsidRPr="002F1731">
              <w:rPr>
                <w:rFonts w:ascii="Times New Roman" w:eastAsia="Calibri" w:hAnsi="Times New Roman" w:cs="Times New Roman"/>
                <w:b/>
                <w:sz w:val="24"/>
                <w:szCs w:val="24"/>
              </w:rPr>
              <w:t>Февраль</w:t>
            </w:r>
          </w:p>
        </w:tc>
      </w:tr>
      <w:tr w:rsidR="002F1731" w:rsidRPr="002F1731" w14:paraId="03376182" w14:textId="77777777" w:rsidTr="008D5449">
        <w:tc>
          <w:tcPr>
            <w:tcW w:w="1101" w:type="dxa"/>
            <w:vAlign w:val="center"/>
          </w:tcPr>
          <w:p w14:paraId="6E92633F" w14:textId="77777777" w:rsidR="002F1731" w:rsidRPr="002F1731" w:rsidRDefault="002F1731" w:rsidP="002F1731">
            <w:pPr>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1.</w:t>
            </w:r>
          </w:p>
        </w:tc>
        <w:tc>
          <w:tcPr>
            <w:tcW w:w="3969" w:type="dxa"/>
          </w:tcPr>
          <w:p w14:paraId="00F6683E"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835" w:type="dxa"/>
          </w:tcPr>
          <w:p w14:paraId="0809CBD9"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7ADDF595"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302351D9"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345" w:type="dxa"/>
          </w:tcPr>
          <w:p w14:paraId="5607C5AD"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r>
      <w:tr w:rsidR="002F1731" w:rsidRPr="002F1731" w14:paraId="5A8345EE" w14:textId="77777777" w:rsidTr="008D5449">
        <w:tc>
          <w:tcPr>
            <w:tcW w:w="1101" w:type="dxa"/>
            <w:vAlign w:val="center"/>
          </w:tcPr>
          <w:p w14:paraId="7EA45BAA" w14:textId="77777777" w:rsidR="002F1731" w:rsidRPr="002F1731" w:rsidRDefault="002F1731" w:rsidP="002F1731">
            <w:pPr>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2.</w:t>
            </w:r>
          </w:p>
        </w:tc>
        <w:tc>
          <w:tcPr>
            <w:tcW w:w="3969" w:type="dxa"/>
          </w:tcPr>
          <w:p w14:paraId="025D85BF"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835" w:type="dxa"/>
          </w:tcPr>
          <w:p w14:paraId="58E093AD"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3A8E42E5"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7EA91D02"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345" w:type="dxa"/>
          </w:tcPr>
          <w:p w14:paraId="38CAE36B"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r>
      <w:tr w:rsidR="002F1731" w:rsidRPr="002F1731" w14:paraId="6EDC3701" w14:textId="77777777" w:rsidTr="008D5449">
        <w:tc>
          <w:tcPr>
            <w:tcW w:w="1101" w:type="dxa"/>
            <w:vAlign w:val="center"/>
          </w:tcPr>
          <w:p w14:paraId="791E8EEE" w14:textId="77777777" w:rsidR="002F1731" w:rsidRPr="002F1731" w:rsidRDefault="002F1731" w:rsidP="002F1731">
            <w:pPr>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3.</w:t>
            </w:r>
          </w:p>
        </w:tc>
        <w:tc>
          <w:tcPr>
            <w:tcW w:w="3969" w:type="dxa"/>
          </w:tcPr>
          <w:p w14:paraId="245E27A4"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835" w:type="dxa"/>
          </w:tcPr>
          <w:p w14:paraId="4B2376B3"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2A8D8CBE"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135D1517"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345" w:type="dxa"/>
          </w:tcPr>
          <w:p w14:paraId="74FED271"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r>
      <w:tr w:rsidR="002F1731" w:rsidRPr="002F1731" w14:paraId="68D0AE1A" w14:textId="77777777" w:rsidTr="008D5449">
        <w:tc>
          <w:tcPr>
            <w:tcW w:w="1101" w:type="dxa"/>
            <w:vAlign w:val="center"/>
          </w:tcPr>
          <w:p w14:paraId="1137083E" w14:textId="77777777" w:rsidR="002F1731" w:rsidRPr="002F1731" w:rsidRDefault="002F1731" w:rsidP="002F1731">
            <w:pPr>
              <w:spacing w:after="0" w:line="240" w:lineRule="auto"/>
              <w:jc w:val="center"/>
              <w:rPr>
                <w:rFonts w:ascii="Times New Roman" w:eastAsia="Calibri" w:hAnsi="Times New Roman" w:cs="Times New Roman"/>
                <w:sz w:val="24"/>
                <w:szCs w:val="24"/>
              </w:rPr>
            </w:pPr>
            <w:r w:rsidRPr="002F1731">
              <w:rPr>
                <w:rFonts w:ascii="Times New Roman" w:eastAsia="Calibri" w:hAnsi="Times New Roman" w:cs="Times New Roman"/>
                <w:sz w:val="24"/>
                <w:szCs w:val="24"/>
              </w:rPr>
              <w:t>4.</w:t>
            </w:r>
          </w:p>
        </w:tc>
        <w:tc>
          <w:tcPr>
            <w:tcW w:w="3969" w:type="dxa"/>
          </w:tcPr>
          <w:p w14:paraId="0743F523"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835" w:type="dxa"/>
          </w:tcPr>
          <w:p w14:paraId="5520058C"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4881B0CA"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268" w:type="dxa"/>
          </w:tcPr>
          <w:p w14:paraId="3268028F"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c>
          <w:tcPr>
            <w:tcW w:w="2345" w:type="dxa"/>
          </w:tcPr>
          <w:p w14:paraId="5B37053C" w14:textId="77777777" w:rsidR="002F1731" w:rsidRPr="002F1731" w:rsidRDefault="002F1731" w:rsidP="002F1731">
            <w:pPr>
              <w:spacing w:after="0" w:line="240" w:lineRule="auto"/>
              <w:jc w:val="center"/>
              <w:rPr>
                <w:rFonts w:ascii="Times New Roman" w:eastAsia="Calibri" w:hAnsi="Times New Roman" w:cs="Times New Roman"/>
                <w:b/>
                <w:sz w:val="24"/>
                <w:szCs w:val="24"/>
              </w:rPr>
            </w:pPr>
          </w:p>
        </w:tc>
      </w:tr>
      <w:tr w:rsidR="002F1731" w:rsidRPr="002F1731" w14:paraId="2B109F2A" w14:textId="77777777" w:rsidTr="008D5449">
        <w:tc>
          <w:tcPr>
            <w:tcW w:w="1101" w:type="dxa"/>
            <w:vAlign w:val="center"/>
          </w:tcPr>
          <w:p w14:paraId="28B41D73" w14:textId="77777777" w:rsidR="002F1731" w:rsidRPr="002F1731" w:rsidRDefault="002F1731" w:rsidP="002F1731">
            <w:pPr>
              <w:spacing w:after="0" w:line="240" w:lineRule="auto"/>
              <w:jc w:val="center"/>
              <w:rPr>
                <w:rFonts w:ascii="Calibri" w:eastAsia="Calibri" w:hAnsi="Calibri" w:cs="Times New Roman"/>
              </w:rPr>
            </w:pPr>
          </w:p>
        </w:tc>
        <w:tc>
          <w:tcPr>
            <w:tcW w:w="3969" w:type="dxa"/>
          </w:tcPr>
          <w:p w14:paraId="20DA7DE0" w14:textId="77777777" w:rsidR="002F1731" w:rsidRPr="002F1731" w:rsidRDefault="002F1731" w:rsidP="002F1731">
            <w:pPr>
              <w:spacing w:after="0" w:line="240" w:lineRule="auto"/>
              <w:jc w:val="center"/>
              <w:rPr>
                <w:rFonts w:ascii="Calibri" w:eastAsia="Calibri" w:hAnsi="Calibri" w:cs="Times New Roman"/>
                <w:b/>
              </w:rPr>
            </w:pPr>
          </w:p>
        </w:tc>
        <w:tc>
          <w:tcPr>
            <w:tcW w:w="2835" w:type="dxa"/>
          </w:tcPr>
          <w:p w14:paraId="791BBD95" w14:textId="77777777" w:rsidR="002F1731" w:rsidRPr="002F1731" w:rsidRDefault="002F1731" w:rsidP="002F1731">
            <w:pPr>
              <w:spacing w:after="0" w:line="240" w:lineRule="auto"/>
              <w:jc w:val="center"/>
              <w:rPr>
                <w:rFonts w:ascii="Calibri" w:eastAsia="Calibri" w:hAnsi="Calibri" w:cs="Times New Roman"/>
                <w:b/>
              </w:rPr>
            </w:pPr>
          </w:p>
        </w:tc>
        <w:tc>
          <w:tcPr>
            <w:tcW w:w="2268" w:type="dxa"/>
          </w:tcPr>
          <w:p w14:paraId="3844FAB6" w14:textId="77777777" w:rsidR="002F1731" w:rsidRPr="002F1731" w:rsidRDefault="002F1731" w:rsidP="002F1731">
            <w:pPr>
              <w:spacing w:after="0" w:line="240" w:lineRule="auto"/>
              <w:jc w:val="center"/>
              <w:rPr>
                <w:rFonts w:ascii="Calibri" w:eastAsia="Calibri" w:hAnsi="Calibri" w:cs="Times New Roman"/>
                <w:b/>
              </w:rPr>
            </w:pPr>
          </w:p>
        </w:tc>
        <w:tc>
          <w:tcPr>
            <w:tcW w:w="2268" w:type="dxa"/>
          </w:tcPr>
          <w:p w14:paraId="4952DC14" w14:textId="77777777" w:rsidR="002F1731" w:rsidRPr="002F1731" w:rsidRDefault="002F1731" w:rsidP="002F1731">
            <w:pPr>
              <w:spacing w:after="0" w:line="240" w:lineRule="auto"/>
              <w:jc w:val="center"/>
              <w:rPr>
                <w:rFonts w:ascii="Calibri" w:eastAsia="Calibri" w:hAnsi="Calibri" w:cs="Times New Roman"/>
                <w:b/>
              </w:rPr>
            </w:pPr>
          </w:p>
        </w:tc>
        <w:tc>
          <w:tcPr>
            <w:tcW w:w="2345" w:type="dxa"/>
          </w:tcPr>
          <w:p w14:paraId="0AD1BB71" w14:textId="77777777" w:rsidR="002F1731" w:rsidRPr="002F1731" w:rsidRDefault="002F1731" w:rsidP="002F1731">
            <w:pPr>
              <w:spacing w:after="0" w:line="240" w:lineRule="auto"/>
              <w:jc w:val="center"/>
              <w:rPr>
                <w:rFonts w:ascii="Calibri" w:eastAsia="Calibri" w:hAnsi="Calibri" w:cs="Times New Roman"/>
                <w:b/>
              </w:rPr>
            </w:pPr>
          </w:p>
        </w:tc>
      </w:tr>
    </w:tbl>
    <w:p w14:paraId="37B6E22E" w14:textId="77777777" w:rsidR="002F1731" w:rsidRPr="002F1731" w:rsidRDefault="002F1731" w:rsidP="002F1731">
      <w:pPr>
        <w:spacing w:after="200" w:line="276" w:lineRule="auto"/>
        <w:jc w:val="center"/>
        <w:rPr>
          <w:rFonts w:ascii="Calibri" w:eastAsia="Calibri" w:hAnsi="Calibri" w:cs="Times New Roman"/>
          <w:b/>
        </w:rPr>
      </w:pPr>
    </w:p>
    <w:p w14:paraId="7E0FC2F8" w14:textId="77777777" w:rsidR="002F1731" w:rsidRPr="002F1731" w:rsidRDefault="002F1731" w:rsidP="002F1731">
      <w:pPr>
        <w:spacing w:after="120" w:line="270" w:lineRule="atLeast"/>
        <w:ind w:left="5160" w:firstLine="119"/>
        <w:jc w:val="center"/>
        <w:rPr>
          <w:rFonts w:ascii="Times New Roman" w:eastAsia="Times New Roman" w:hAnsi="Times New Roman" w:cs="Times New Roman"/>
          <w:b/>
          <w:bCs/>
          <w:spacing w:val="60"/>
          <w:sz w:val="24"/>
          <w:szCs w:val="24"/>
          <w:lang w:eastAsia="ru-RU"/>
        </w:rPr>
      </w:pPr>
    </w:p>
    <w:p w14:paraId="3DB79024" w14:textId="77777777" w:rsidR="008D5449" w:rsidRDefault="008D5449"/>
    <w:sectPr w:rsidR="008D5449" w:rsidSect="008D5449">
      <w:headerReference w:type="default" r:id="rId10"/>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A5CCF" w14:textId="77777777" w:rsidR="008D5449" w:rsidRDefault="008D5449" w:rsidP="002F1731">
      <w:pPr>
        <w:spacing w:after="0" w:line="240" w:lineRule="auto"/>
      </w:pPr>
      <w:r>
        <w:separator/>
      </w:r>
    </w:p>
  </w:endnote>
  <w:endnote w:type="continuationSeparator" w:id="0">
    <w:p w14:paraId="17AC45A5" w14:textId="77777777" w:rsidR="008D5449" w:rsidRDefault="008D5449" w:rsidP="002F1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Yu Gothic UI"/>
    <w:panose1 w:val="02020609040205080304"/>
    <w:charset w:val="80"/>
    <w:family w:val="roman"/>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DengXian">
    <w:altName w:val="等线"/>
    <w:panose1 w:val="02010600030101010101"/>
    <w:charset w:val="86"/>
    <w:family w:val="modern"/>
    <w:pitch w:val="fixed"/>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1F8FA6" w14:textId="77777777" w:rsidR="008D5449" w:rsidRDefault="008D5449" w:rsidP="002F1731">
      <w:pPr>
        <w:spacing w:after="0" w:line="240" w:lineRule="auto"/>
      </w:pPr>
      <w:r>
        <w:separator/>
      </w:r>
    </w:p>
  </w:footnote>
  <w:footnote w:type="continuationSeparator" w:id="0">
    <w:p w14:paraId="7BB82469" w14:textId="77777777" w:rsidR="008D5449" w:rsidRDefault="008D5449" w:rsidP="002F1731">
      <w:pPr>
        <w:spacing w:after="0" w:line="240" w:lineRule="auto"/>
      </w:pPr>
      <w:r>
        <w:continuationSeparator/>
      </w:r>
    </w:p>
  </w:footnote>
  <w:footnote w:id="1">
    <w:p w14:paraId="1E7ADAD3" w14:textId="77777777" w:rsidR="008D5449" w:rsidRDefault="008D5449" w:rsidP="002F1731">
      <w:pPr>
        <w:pStyle w:val="ac"/>
        <w:jc w:val="both"/>
        <w:rPr>
          <w:sz w:val="18"/>
          <w:szCs w:val="18"/>
        </w:rPr>
      </w:pPr>
      <w:r>
        <w:rPr>
          <w:rStyle w:val="ae"/>
          <w:i/>
          <w:sz w:val="18"/>
          <w:szCs w:val="18"/>
        </w:rPr>
        <w:footnoteRef/>
      </w:r>
      <w:r>
        <w:rPr>
          <w:i/>
          <w:sz w:val="18"/>
          <w:szCs w:val="18"/>
        </w:rPr>
        <w:t xml:space="preserve"> </w:t>
      </w:r>
      <w:r>
        <w:rPr>
          <w:i/>
          <w:color w:val="000000"/>
          <w:sz w:val="18"/>
          <w:szCs w:val="18"/>
          <w:shd w:val="clear" w:color="auto" w:fill="FFFFFF"/>
        </w:rPr>
        <w:t xml:space="preserve">Отчетным годом </w:t>
      </w:r>
      <w:r>
        <w:rPr>
          <w:color w:val="000000"/>
          <w:sz w:val="18"/>
          <w:szCs w:val="18"/>
          <w:shd w:val="clear" w:color="auto" w:fill="FFFFFF"/>
        </w:rPr>
        <w:t>является календарный год - с 1 января по 31 декабря включительно.</w:t>
      </w:r>
      <w:r>
        <w:rPr>
          <w:i/>
          <w:color w:val="000000"/>
          <w:sz w:val="18"/>
          <w:szCs w:val="18"/>
          <w:shd w:val="clear" w:color="auto" w:fill="FFFFFF"/>
        </w:rPr>
        <w:t xml:space="preserve"> Первым отчетным годом </w:t>
      </w:r>
      <w:r>
        <w:rPr>
          <w:color w:val="000000"/>
          <w:sz w:val="18"/>
          <w:szCs w:val="18"/>
          <w:shd w:val="clear" w:color="auto" w:fill="FFFFFF"/>
        </w:rPr>
        <w:t>является период с</w:t>
      </w:r>
      <w:r>
        <w:rPr>
          <w:rStyle w:val="apple-converted-space"/>
          <w:color w:val="000000"/>
          <w:sz w:val="18"/>
          <w:szCs w:val="18"/>
          <w:shd w:val="clear" w:color="auto" w:fill="FFFFFF"/>
        </w:rPr>
        <w:t xml:space="preserve"> даты вступления в силу решения СРО </w:t>
      </w:r>
      <w:r>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заключении договоров строительного подряда с использованием конкурентных способов заключения договоров</w:t>
      </w:r>
      <w:r>
        <w:rPr>
          <w:rStyle w:val="apple-converted-space"/>
          <w:color w:val="000000"/>
          <w:sz w:val="18"/>
          <w:szCs w:val="18"/>
          <w:shd w:val="clear" w:color="auto" w:fill="FFFFFF"/>
        </w:rPr>
        <w:t> </w:t>
      </w:r>
      <w:r>
        <w:rPr>
          <w:color w:val="000000"/>
          <w:sz w:val="18"/>
          <w:szCs w:val="18"/>
          <w:shd w:val="clear" w:color="auto" w:fill="FFFFFF"/>
        </w:rPr>
        <w:t xml:space="preserve"> по 31 декабря того же календарного года включительно</w:t>
      </w:r>
    </w:p>
  </w:footnote>
  <w:footnote w:id="2">
    <w:p w14:paraId="6A298D44" w14:textId="77777777" w:rsidR="008D5449" w:rsidRPr="00ED4AA4" w:rsidRDefault="008D5449" w:rsidP="002F1731">
      <w:pPr>
        <w:pStyle w:val="ac"/>
        <w:jc w:val="both"/>
        <w:rPr>
          <w:sz w:val="18"/>
          <w:szCs w:val="18"/>
        </w:rPr>
      </w:pPr>
      <w:r w:rsidRPr="00ED4AA4">
        <w:rPr>
          <w:rStyle w:val="ae"/>
          <w:i/>
          <w:sz w:val="18"/>
          <w:szCs w:val="18"/>
        </w:rPr>
        <w:footnoteRef/>
      </w:r>
      <w:r w:rsidRPr="00ED4AA4">
        <w:rPr>
          <w:i/>
          <w:sz w:val="18"/>
          <w:szCs w:val="18"/>
        </w:rPr>
        <w:t xml:space="preserve"> </w:t>
      </w:r>
      <w:r w:rsidRPr="00ED4AA4">
        <w:rPr>
          <w:i/>
          <w:color w:val="000000"/>
          <w:sz w:val="18"/>
          <w:szCs w:val="18"/>
          <w:shd w:val="clear" w:color="auto" w:fill="FFFFFF"/>
        </w:rPr>
        <w:t xml:space="preserve">Отчетным годом </w:t>
      </w:r>
      <w:r w:rsidRPr="00ED4AA4">
        <w:rPr>
          <w:color w:val="000000"/>
          <w:sz w:val="18"/>
          <w:szCs w:val="18"/>
          <w:shd w:val="clear" w:color="auto" w:fill="FFFFFF"/>
        </w:rPr>
        <w:t>является календарный год - с 1 января по 31 декабря включительно.</w:t>
      </w:r>
      <w:r w:rsidRPr="00ED4AA4">
        <w:rPr>
          <w:i/>
          <w:color w:val="000000"/>
          <w:sz w:val="18"/>
          <w:szCs w:val="18"/>
          <w:shd w:val="clear" w:color="auto" w:fill="FFFFFF"/>
        </w:rPr>
        <w:t xml:space="preserve"> Первым отчетным годом </w:t>
      </w:r>
      <w:r w:rsidRPr="00ED4AA4">
        <w:rPr>
          <w:color w:val="000000"/>
          <w:sz w:val="18"/>
          <w:szCs w:val="18"/>
          <w:shd w:val="clear" w:color="auto" w:fill="FFFFFF"/>
        </w:rPr>
        <w:t>является период с</w:t>
      </w:r>
      <w:r w:rsidRPr="00ED4AA4">
        <w:rPr>
          <w:rStyle w:val="apple-converted-space"/>
          <w:color w:val="000000"/>
          <w:sz w:val="18"/>
          <w:szCs w:val="18"/>
          <w:shd w:val="clear" w:color="auto" w:fill="FFFFFF"/>
        </w:rPr>
        <w:t xml:space="preserve"> даты вступления в силу решения СРО </w:t>
      </w:r>
      <w:r w:rsidRPr="00ED4AA4">
        <w:rPr>
          <w:color w:val="000000"/>
          <w:sz w:val="18"/>
          <w:szCs w:val="18"/>
          <w:shd w:val="clear" w:color="auto" w:fill="FFFFFF"/>
        </w:rPr>
        <w:t>о приеме в члены саморегулируемой организации с предоставлением такому члену СРО  права участия в заключении договоров подряда</w:t>
      </w:r>
      <w:r w:rsidRPr="00ED4AA4">
        <w:rPr>
          <w:color w:val="000000"/>
          <w:sz w:val="18"/>
          <w:szCs w:val="18"/>
          <w:shd w:val="clear" w:color="auto" w:fill="FFFFFF"/>
          <w:lang w:val="ru-RU"/>
        </w:rPr>
        <w:t xml:space="preserve"> </w:t>
      </w:r>
      <w:r w:rsidRPr="00ED4AA4">
        <w:rPr>
          <w:sz w:val="18"/>
          <w:szCs w:val="18"/>
        </w:rPr>
        <w:t>на разработку проектной документации</w:t>
      </w:r>
      <w:r w:rsidRPr="00ED4AA4">
        <w:rPr>
          <w:color w:val="000000"/>
          <w:sz w:val="18"/>
          <w:szCs w:val="18"/>
          <w:shd w:val="clear" w:color="auto" w:fill="FFFFFF"/>
        </w:rPr>
        <w:t xml:space="preserve"> с использованием конкурентных способов заключения договоров</w:t>
      </w:r>
      <w:r w:rsidRPr="00ED4AA4">
        <w:rPr>
          <w:rStyle w:val="apple-converted-space"/>
          <w:color w:val="000000"/>
          <w:sz w:val="18"/>
          <w:szCs w:val="18"/>
          <w:shd w:val="clear" w:color="auto" w:fill="FFFFFF"/>
        </w:rPr>
        <w:t> </w:t>
      </w:r>
      <w:r w:rsidRPr="00ED4AA4">
        <w:rPr>
          <w:color w:val="000000"/>
          <w:sz w:val="18"/>
          <w:szCs w:val="18"/>
          <w:shd w:val="clear" w:color="auto" w:fill="FFFFFF"/>
        </w:rPr>
        <w:t xml:space="preserve"> по 31 декабря того же календарного года включительно</w:t>
      </w:r>
    </w:p>
  </w:footnote>
  <w:footnote w:id="3">
    <w:p w14:paraId="571D67E2" w14:textId="77777777" w:rsidR="008D5449" w:rsidRPr="00ED4AA4" w:rsidRDefault="008D5449" w:rsidP="002F1731">
      <w:pPr>
        <w:pStyle w:val="ac"/>
        <w:keepLines/>
        <w:widowControl w:val="0"/>
        <w:spacing w:line="264" w:lineRule="auto"/>
        <w:jc w:val="both"/>
        <w:rPr>
          <w:sz w:val="18"/>
          <w:szCs w:val="18"/>
        </w:rPr>
      </w:pPr>
      <w:r w:rsidRPr="00ED4AA4">
        <w:rPr>
          <w:rStyle w:val="ae"/>
          <w:sz w:val="18"/>
          <w:szCs w:val="18"/>
        </w:rPr>
        <w:footnoteRef/>
      </w:r>
      <w:r w:rsidRPr="00ED4AA4">
        <w:rPr>
          <w:sz w:val="18"/>
          <w:szCs w:val="18"/>
        </w:rPr>
        <w:t xml:space="preserve"> </w:t>
      </w:r>
      <w:r w:rsidRPr="00ED4AA4">
        <w:rPr>
          <w:sz w:val="18"/>
          <w:szCs w:val="18"/>
        </w:rPr>
        <w:t xml:space="preserve">Под </w:t>
      </w:r>
      <w:r w:rsidRPr="00ED4AA4">
        <w:rPr>
          <w:i/>
          <w:sz w:val="18"/>
          <w:szCs w:val="18"/>
        </w:rPr>
        <w:t>ненадлежащим исполнением</w:t>
      </w:r>
      <w:r w:rsidRPr="00ED4AA4">
        <w:rPr>
          <w:sz w:val="18"/>
          <w:szCs w:val="18"/>
        </w:rPr>
        <w:t xml:space="preserve"> договорного обязательства в ГК РФ понимается его исполнение при нарушении отдельных условий договора, когда в целом обязательство сохраняет свою силу.</w:t>
      </w:r>
    </w:p>
  </w:footnote>
  <w:footnote w:id="4">
    <w:p w14:paraId="1E271E73" w14:textId="77777777" w:rsidR="008D5449" w:rsidRDefault="008D5449" w:rsidP="002F1731">
      <w:pPr>
        <w:pStyle w:val="ac"/>
      </w:pPr>
      <w:r>
        <w:rPr>
          <w:rStyle w:val="ae"/>
        </w:rPr>
        <w:footnoteRef/>
      </w:r>
      <w:r>
        <w:t xml:space="preserve"> </w:t>
      </w:r>
      <w:r w:rsidRPr="00810E3B">
        <w:rPr>
          <w:spacing w:val="-6"/>
        </w:rPr>
        <w:t>Прилагаются материалы проверки (объяснения, обоснования, материалы и т.д.</w:t>
      </w:r>
      <w:r>
        <w:rPr>
          <w:spacing w:val="-6"/>
        </w:rPr>
        <w:t xml:space="preserve">, </w:t>
      </w:r>
      <w:r w:rsidRPr="00810E3B">
        <w:rPr>
          <w:spacing w:val="-6"/>
        </w:rPr>
        <w:t>полученные в ходе проверки).</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2FD157" w14:textId="77777777" w:rsidR="008D5449" w:rsidRDefault="008D5449" w:rsidP="008D5449">
    <w:pPr>
      <w:pStyle w:val="a6"/>
      <w:jc w:val="right"/>
      <w:rPr>
        <w:rFonts w:ascii="Times New Roman" w:hAnsi="Times New Roman"/>
        <w:sz w:val="24"/>
        <w:szCs w:val="24"/>
      </w:rPr>
    </w:pPr>
    <w:r w:rsidRPr="008A6DC9">
      <w:rPr>
        <w:rFonts w:ascii="Times New Roman" w:hAnsi="Times New Roman"/>
        <w:sz w:val="24"/>
        <w:szCs w:val="24"/>
      </w:rPr>
      <w:t>ПРОЕКТ</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CAA5B3" w14:textId="640EB6A9" w:rsidR="008D5449" w:rsidRDefault="008D5449">
    <w:pPr>
      <w:pStyle w:val="a6"/>
      <w:jc w:val="center"/>
    </w:pPr>
    <w:r>
      <w:fldChar w:fldCharType="begin"/>
    </w:r>
    <w:r>
      <w:instrText xml:space="preserve"> PAGE   \* MERGEFORMAT </w:instrText>
    </w:r>
    <w:r>
      <w:fldChar w:fldCharType="separate"/>
    </w:r>
    <w:r w:rsidR="00997DA8">
      <w:rPr>
        <w:noProof/>
      </w:rPr>
      <w:t>26</w:t>
    </w:r>
    <w:r>
      <w:fldChar w:fldCharType="end"/>
    </w:r>
  </w:p>
  <w:p w14:paraId="0A43A2BE" w14:textId="77777777" w:rsidR="008D5449" w:rsidRDefault="008D5449">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B4912" w14:textId="77777777" w:rsidR="008D5449" w:rsidRPr="00E471CF" w:rsidRDefault="008D5449" w:rsidP="008D5449">
    <w:pPr>
      <w:pStyle w:val="a6"/>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A331FF" w14:textId="77777777" w:rsidR="008D5449" w:rsidRPr="00AA01FB" w:rsidRDefault="008D5449" w:rsidP="008D5449">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2"/>
      <w:numFmt w:val="decimal"/>
      <w:lvlText w:val="%3."/>
      <w:lvlJc w:val="left"/>
      <w:pPr>
        <w:tabs>
          <w:tab w:val="num" w:pos="1080"/>
        </w:tabs>
        <w:ind w:left="1080" w:hanging="360"/>
      </w:pPr>
      <w:rPr>
        <w:sz w:val="28"/>
        <w:szCs w:val="28"/>
        <w:u w:val="none"/>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1E279AB"/>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2" w15:restartNumberingAfterBreak="0">
    <w:nsid w:val="199F2B26"/>
    <w:multiLevelType w:val="hybridMultilevel"/>
    <w:tmpl w:val="74DC9C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8B5028"/>
    <w:multiLevelType w:val="hybridMultilevel"/>
    <w:tmpl w:val="C816A2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15:restartNumberingAfterBreak="0">
    <w:nsid w:val="23A521FB"/>
    <w:multiLevelType w:val="hybridMultilevel"/>
    <w:tmpl w:val="08BC6C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84522F5"/>
    <w:multiLevelType w:val="hybridMultilevel"/>
    <w:tmpl w:val="9EF493FA"/>
    <w:lvl w:ilvl="0" w:tplc="2A02EA7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36720448"/>
    <w:multiLevelType w:val="hybridMultilevel"/>
    <w:tmpl w:val="5380C530"/>
    <w:lvl w:ilvl="0" w:tplc="FA9E3DF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369B0AD0"/>
    <w:multiLevelType w:val="hybridMultilevel"/>
    <w:tmpl w:val="F1783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88D153F"/>
    <w:multiLevelType w:val="hybridMultilevel"/>
    <w:tmpl w:val="9D2659F4"/>
    <w:lvl w:ilvl="0" w:tplc="B630DDE0">
      <w:start w:val="1"/>
      <w:numFmt w:val="decimal"/>
      <w:lvlText w:val="%1."/>
      <w:lvlJc w:val="left"/>
      <w:pPr>
        <w:ind w:left="1796" w:hanging="360"/>
      </w:pPr>
      <w:rPr>
        <w:rFonts w:ascii="Calibri" w:hAnsi="Calibri" w:cs="Times New Roman" w:hint="default"/>
      </w:rPr>
    </w:lvl>
    <w:lvl w:ilvl="1" w:tplc="04190019" w:tentative="1">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9" w15:restartNumberingAfterBreak="0">
    <w:nsid w:val="5968256D"/>
    <w:multiLevelType w:val="hybridMultilevel"/>
    <w:tmpl w:val="1480C0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BC2302C"/>
    <w:multiLevelType w:val="hybridMultilevel"/>
    <w:tmpl w:val="CD5CB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77460482"/>
    <w:multiLevelType w:val="hybridMultilevel"/>
    <w:tmpl w:val="C5B8AACC"/>
    <w:lvl w:ilvl="0" w:tplc="B684999E">
      <w:start w:val="1"/>
      <w:numFmt w:val="decimal"/>
      <w:lvlText w:val="%1."/>
      <w:lvlJc w:val="left"/>
      <w:pPr>
        <w:ind w:left="1796" w:hanging="360"/>
      </w:pPr>
      <w:rPr>
        <w:rFonts w:hint="default"/>
      </w:rPr>
    </w:lvl>
    <w:lvl w:ilvl="1" w:tplc="04190019">
      <w:start w:val="1"/>
      <w:numFmt w:val="lowerLetter"/>
      <w:lvlText w:val="%2."/>
      <w:lvlJc w:val="left"/>
      <w:pPr>
        <w:ind w:left="2516" w:hanging="360"/>
      </w:pPr>
    </w:lvl>
    <w:lvl w:ilvl="2" w:tplc="0419001B" w:tentative="1">
      <w:start w:val="1"/>
      <w:numFmt w:val="lowerRoman"/>
      <w:lvlText w:val="%3."/>
      <w:lvlJc w:val="right"/>
      <w:pPr>
        <w:ind w:left="3236" w:hanging="180"/>
      </w:pPr>
    </w:lvl>
    <w:lvl w:ilvl="3" w:tplc="0419000F" w:tentative="1">
      <w:start w:val="1"/>
      <w:numFmt w:val="decimal"/>
      <w:lvlText w:val="%4."/>
      <w:lvlJc w:val="left"/>
      <w:pPr>
        <w:ind w:left="3956" w:hanging="360"/>
      </w:pPr>
    </w:lvl>
    <w:lvl w:ilvl="4" w:tplc="04190019" w:tentative="1">
      <w:start w:val="1"/>
      <w:numFmt w:val="lowerLetter"/>
      <w:lvlText w:val="%5."/>
      <w:lvlJc w:val="left"/>
      <w:pPr>
        <w:ind w:left="4676" w:hanging="360"/>
      </w:pPr>
    </w:lvl>
    <w:lvl w:ilvl="5" w:tplc="0419001B" w:tentative="1">
      <w:start w:val="1"/>
      <w:numFmt w:val="lowerRoman"/>
      <w:lvlText w:val="%6."/>
      <w:lvlJc w:val="right"/>
      <w:pPr>
        <w:ind w:left="5396" w:hanging="180"/>
      </w:pPr>
    </w:lvl>
    <w:lvl w:ilvl="6" w:tplc="0419000F" w:tentative="1">
      <w:start w:val="1"/>
      <w:numFmt w:val="decimal"/>
      <w:lvlText w:val="%7."/>
      <w:lvlJc w:val="left"/>
      <w:pPr>
        <w:ind w:left="6116" w:hanging="360"/>
      </w:pPr>
    </w:lvl>
    <w:lvl w:ilvl="7" w:tplc="04190019" w:tentative="1">
      <w:start w:val="1"/>
      <w:numFmt w:val="lowerLetter"/>
      <w:lvlText w:val="%8."/>
      <w:lvlJc w:val="left"/>
      <w:pPr>
        <w:ind w:left="6836" w:hanging="360"/>
      </w:pPr>
    </w:lvl>
    <w:lvl w:ilvl="8" w:tplc="0419001B" w:tentative="1">
      <w:start w:val="1"/>
      <w:numFmt w:val="lowerRoman"/>
      <w:lvlText w:val="%9."/>
      <w:lvlJc w:val="right"/>
      <w:pPr>
        <w:ind w:left="7556" w:hanging="180"/>
      </w:pPr>
    </w:lvl>
  </w:abstractNum>
  <w:abstractNum w:abstractNumId="12" w15:restartNumberingAfterBreak="0">
    <w:nsid w:val="7D1140E0"/>
    <w:multiLevelType w:val="hybridMultilevel"/>
    <w:tmpl w:val="E3B2AC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1"/>
  </w:num>
  <w:num w:numId="4">
    <w:abstractNumId w:val="11"/>
  </w:num>
  <w:num w:numId="5">
    <w:abstractNumId w:val="8"/>
  </w:num>
  <w:num w:numId="6">
    <w:abstractNumId w:val="0"/>
  </w:num>
  <w:num w:numId="7">
    <w:abstractNumId w:val="3"/>
  </w:num>
  <w:num w:numId="8">
    <w:abstractNumId w:val="9"/>
  </w:num>
  <w:num w:numId="9">
    <w:abstractNumId w:val="7"/>
  </w:num>
  <w:num w:numId="10">
    <w:abstractNumId w:val="6"/>
  </w:num>
  <w:num w:numId="11">
    <w:abstractNumId w:val="5"/>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731"/>
    <w:rsid w:val="000518AB"/>
    <w:rsid w:val="002F1731"/>
    <w:rsid w:val="003666E2"/>
    <w:rsid w:val="00460BF7"/>
    <w:rsid w:val="004A5269"/>
    <w:rsid w:val="004F467F"/>
    <w:rsid w:val="005E05FB"/>
    <w:rsid w:val="00642C67"/>
    <w:rsid w:val="0068453B"/>
    <w:rsid w:val="00697809"/>
    <w:rsid w:val="00716038"/>
    <w:rsid w:val="00724CE0"/>
    <w:rsid w:val="008D5449"/>
    <w:rsid w:val="00997DA8"/>
    <w:rsid w:val="00A31E9D"/>
    <w:rsid w:val="00A66349"/>
    <w:rsid w:val="00AD59CC"/>
    <w:rsid w:val="00B131CF"/>
    <w:rsid w:val="00B65838"/>
    <w:rsid w:val="00BD3BDE"/>
    <w:rsid w:val="00C2550E"/>
    <w:rsid w:val="00C30B79"/>
    <w:rsid w:val="00CE3D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6943A"/>
  <w15:chartTrackingRefBased/>
  <w15:docId w15:val="{B036056F-494F-4F5D-8717-C81F69D1C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2F1731"/>
  </w:style>
  <w:style w:type="paragraph" w:customStyle="1" w:styleId="Default">
    <w:name w:val="Default"/>
    <w:rsid w:val="002F1731"/>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3">
    <w:name w:val="List Paragraph"/>
    <w:basedOn w:val="a"/>
    <w:uiPriority w:val="34"/>
    <w:qFormat/>
    <w:rsid w:val="002F1731"/>
    <w:pPr>
      <w:spacing w:after="200" w:line="276" w:lineRule="auto"/>
      <w:ind w:left="720"/>
      <w:contextualSpacing/>
    </w:pPr>
    <w:rPr>
      <w:rFonts w:ascii="Calibri" w:eastAsia="Calibri" w:hAnsi="Calibri" w:cs="Times New Roman"/>
    </w:rPr>
  </w:style>
  <w:style w:type="paragraph" w:styleId="a4">
    <w:name w:val="Normal (Web)"/>
    <w:basedOn w:val="a"/>
    <w:uiPriority w:val="99"/>
    <w:semiHidden/>
    <w:unhideWhenUsed/>
    <w:rsid w:val="002F17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2F1731"/>
    <w:rPr>
      <w:b/>
      <w:bCs/>
    </w:rPr>
  </w:style>
  <w:style w:type="character" w:customStyle="1" w:styleId="apple-converted-space">
    <w:name w:val="apple-converted-space"/>
    <w:basedOn w:val="a0"/>
    <w:rsid w:val="002F1731"/>
  </w:style>
  <w:style w:type="character" w:customStyle="1" w:styleId="FontStyle17">
    <w:name w:val="Font Style17"/>
    <w:uiPriority w:val="99"/>
    <w:rsid w:val="002F1731"/>
    <w:rPr>
      <w:rFonts w:ascii="Times New Roman" w:hAnsi="Times New Roman" w:cs="Times New Roman"/>
      <w:b/>
      <w:bCs/>
      <w:sz w:val="28"/>
      <w:szCs w:val="28"/>
    </w:rPr>
  </w:style>
  <w:style w:type="character" w:customStyle="1" w:styleId="FontStyle21">
    <w:name w:val="Font Style21"/>
    <w:uiPriority w:val="99"/>
    <w:rsid w:val="002F1731"/>
    <w:rPr>
      <w:rFonts w:ascii="Times New Roman" w:hAnsi="Times New Roman" w:cs="Times New Roman"/>
      <w:b/>
      <w:bCs/>
      <w:sz w:val="22"/>
      <w:szCs w:val="22"/>
    </w:rPr>
  </w:style>
  <w:style w:type="paragraph" w:customStyle="1" w:styleId="10">
    <w:name w:val="Без интервала1"/>
    <w:uiPriority w:val="1"/>
    <w:qFormat/>
    <w:rsid w:val="002F1731"/>
    <w:pPr>
      <w:spacing w:after="0" w:line="240" w:lineRule="auto"/>
    </w:pPr>
    <w:rPr>
      <w:rFonts w:ascii="Cambria" w:eastAsia="MS Mincho" w:hAnsi="Cambria" w:cs="Times New Roman"/>
      <w:lang w:eastAsia="ru-RU"/>
    </w:rPr>
  </w:style>
  <w:style w:type="paragraph" w:customStyle="1" w:styleId="2">
    <w:name w:val="Без интервала2"/>
    <w:uiPriority w:val="1"/>
    <w:qFormat/>
    <w:rsid w:val="002F1731"/>
    <w:pPr>
      <w:spacing w:after="0" w:line="240" w:lineRule="auto"/>
    </w:pPr>
    <w:rPr>
      <w:rFonts w:ascii="Cambria" w:eastAsia="MS Mincho" w:hAnsi="Cambria" w:cs="Times New Roman"/>
      <w:lang w:eastAsia="ru-RU"/>
    </w:rPr>
  </w:style>
  <w:style w:type="paragraph" w:customStyle="1" w:styleId="3">
    <w:name w:val="Без интервала3"/>
    <w:uiPriority w:val="1"/>
    <w:qFormat/>
    <w:rsid w:val="002F1731"/>
    <w:pPr>
      <w:spacing w:after="0" w:line="240" w:lineRule="auto"/>
    </w:pPr>
    <w:rPr>
      <w:rFonts w:ascii="Cambria" w:eastAsia="MS Mincho" w:hAnsi="Cambria" w:cs="Times New Roman"/>
      <w:lang w:eastAsia="ru-RU"/>
    </w:rPr>
  </w:style>
  <w:style w:type="paragraph" w:styleId="a6">
    <w:name w:val="header"/>
    <w:basedOn w:val="a"/>
    <w:link w:val="a7"/>
    <w:uiPriority w:val="99"/>
    <w:unhideWhenUsed/>
    <w:rsid w:val="002F1731"/>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2F1731"/>
    <w:rPr>
      <w:rFonts w:ascii="Calibri" w:eastAsia="Calibri" w:hAnsi="Calibri" w:cs="Times New Roman"/>
    </w:rPr>
  </w:style>
  <w:style w:type="paragraph" w:styleId="a8">
    <w:name w:val="footer"/>
    <w:basedOn w:val="a"/>
    <w:link w:val="a9"/>
    <w:uiPriority w:val="99"/>
    <w:semiHidden/>
    <w:unhideWhenUsed/>
    <w:rsid w:val="002F1731"/>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semiHidden/>
    <w:rsid w:val="002F1731"/>
    <w:rPr>
      <w:rFonts w:ascii="Calibri" w:eastAsia="Calibri" w:hAnsi="Calibri" w:cs="Times New Roman"/>
    </w:rPr>
  </w:style>
  <w:style w:type="paragraph" w:styleId="aa">
    <w:name w:val="Balloon Text"/>
    <w:basedOn w:val="a"/>
    <w:link w:val="ab"/>
    <w:uiPriority w:val="99"/>
    <w:semiHidden/>
    <w:unhideWhenUsed/>
    <w:rsid w:val="002F1731"/>
    <w:pPr>
      <w:spacing w:after="0" w:line="240" w:lineRule="auto"/>
    </w:pPr>
    <w:rPr>
      <w:rFonts w:ascii="Tahoma" w:eastAsia="Calibri" w:hAnsi="Tahoma" w:cs="Times New Roman"/>
      <w:sz w:val="16"/>
      <w:szCs w:val="16"/>
      <w:lang w:val="x-none" w:eastAsia="x-none"/>
    </w:rPr>
  </w:style>
  <w:style w:type="character" w:customStyle="1" w:styleId="ab">
    <w:name w:val="Текст выноски Знак"/>
    <w:basedOn w:val="a0"/>
    <w:link w:val="aa"/>
    <w:uiPriority w:val="99"/>
    <w:semiHidden/>
    <w:rsid w:val="002F1731"/>
    <w:rPr>
      <w:rFonts w:ascii="Tahoma" w:eastAsia="Calibri" w:hAnsi="Tahoma" w:cs="Times New Roman"/>
      <w:sz w:val="16"/>
      <w:szCs w:val="16"/>
      <w:lang w:val="x-none" w:eastAsia="x-none"/>
    </w:rPr>
  </w:style>
  <w:style w:type="character" w:customStyle="1" w:styleId="blk">
    <w:name w:val="blk"/>
    <w:basedOn w:val="a0"/>
    <w:rsid w:val="002F1731"/>
  </w:style>
  <w:style w:type="paragraph" w:styleId="ac">
    <w:name w:val="footnote text"/>
    <w:basedOn w:val="a"/>
    <w:link w:val="ad"/>
    <w:rsid w:val="002F1731"/>
    <w:pPr>
      <w:spacing w:after="0" w:line="240" w:lineRule="auto"/>
    </w:pPr>
    <w:rPr>
      <w:rFonts w:ascii="Times New Roman" w:eastAsia="Times New Roman" w:hAnsi="Times New Roman" w:cs="Times New Roman"/>
      <w:sz w:val="20"/>
      <w:szCs w:val="20"/>
      <w:lang w:val="x-none" w:eastAsia="ru-RU"/>
    </w:rPr>
  </w:style>
  <w:style w:type="character" w:customStyle="1" w:styleId="ad">
    <w:name w:val="Текст сноски Знак"/>
    <w:basedOn w:val="a0"/>
    <w:link w:val="ac"/>
    <w:rsid w:val="002F1731"/>
    <w:rPr>
      <w:rFonts w:ascii="Times New Roman" w:eastAsia="Times New Roman" w:hAnsi="Times New Roman" w:cs="Times New Roman"/>
      <w:sz w:val="20"/>
      <w:szCs w:val="20"/>
      <w:lang w:val="x-none" w:eastAsia="ru-RU"/>
    </w:rPr>
  </w:style>
  <w:style w:type="character" w:styleId="ae">
    <w:name w:val="footnote reference"/>
    <w:rsid w:val="002F1731"/>
    <w:rPr>
      <w:vertAlign w:val="superscript"/>
    </w:rPr>
  </w:style>
  <w:style w:type="paragraph" w:styleId="30">
    <w:name w:val="Body Text Indent 3"/>
    <w:basedOn w:val="a"/>
    <w:link w:val="31"/>
    <w:rsid w:val="002F1731"/>
    <w:pPr>
      <w:widowControl w:val="0"/>
      <w:spacing w:after="0" w:line="240" w:lineRule="auto"/>
      <w:ind w:firstLine="720"/>
      <w:jc w:val="both"/>
    </w:pPr>
    <w:rPr>
      <w:rFonts w:ascii="Times New Roman" w:eastAsia="Times New Roman" w:hAnsi="Times New Roman" w:cs="Times New Roman"/>
      <w:snapToGrid w:val="0"/>
      <w:sz w:val="24"/>
      <w:szCs w:val="20"/>
      <w:lang w:val="x-none" w:eastAsia="ru-RU"/>
    </w:rPr>
  </w:style>
  <w:style w:type="character" w:customStyle="1" w:styleId="31">
    <w:name w:val="Основной текст с отступом 3 Знак"/>
    <w:basedOn w:val="a0"/>
    <w:link w:val="30"/>
    <w:rsid w:val="002F1731"/>
    <w:rPr>
      <w:rFonts w:ascii="Times New Roman" w:eastAsia="Times New Roman" w:hAnsi="Times New Roman" w:cs="Times New Roman"/>
      <w:snapToGrid w:val="0"/>
      <w:sz w:val="24"/>
      <w:szCs w:val="20"/>
      <w:lang w:val="x-none" w:eastAsia="ru-RU"/>
    </w:rPr>
  </w:style>
  <w:style w:type="paragraph" w:customStyle="1" w:styleId="11">
    <w:name w:val="Обычный1"/>
    <w:rsid w:val="002F1731"/>
    <w:pPr>
      <w:widowControl w:val="0"/>
      <w:spacing w:before="300" w:after="0" w:line="540" w:lineRule="auto"/>
      <w:ind w:firstLine="567"/>
      <w:jc w:val="right"/>
    </w:pPr>
    <w:rPr>
      <w:rFonts w:ascii="Courier New" w:eastAsia="Times New Roman" w:hAnsi="Courier New" w:cs="Times New Roman"/>
      <w:snapToGrid w:val="0"/>
      <w:sz w:val="16"/>
      <w:szCs w:val="20"/>
      <w:lang w:eastAsia="ru-RU"/>
    </w:rPr>
  </w:style>
  <w:style w:type="paragraph" w:customStyle="1" w:styleId="ConsPlusNormal">
    <w:name w:val="ConsPlusNormal"/>
    <w:rsid w:val="002F173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2F173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f">
    <w:name w:val="Table Grid"/>
    <w:basedOn w:val="a1"/>
    <w:uiPriority w:val="59"/>
    <w:rsid w:val="002F173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Indent"/>
    <w:basedOn w:val="a"/>
    <w:link w:val="af1"/>
    <w:uiPriority w:val="99"/>
    <w:semiHidden/>
    <w:unhideWhenUsed/>
    <w:rsid w:val="002F1731"/>
    <w:pPr>
      <w:spacing w:after="120" w:line="276" w:lineRule="auto"/>
      <w:ind w:left="283"/>
    </w:pPr>
    <w:rPr>
      <w:rFonts w:ascii="Calibri" w:eastAsia="Calibri" w:hAnsi="Calibri" w:cs="Times New Roman"/>
    </w:rPr>
  </w:style>
  <w:style w:type="character" w:customStyle="1" w:styleId="af1">
    <w:name w:val="Основной текст с отступом Знак"/>
    <w:basedOn w:val="a0"/>
    <w:link w:val="af0"/>
    <w:uiPriority w:val="99"/>
    <w:semiHidden/>
    <w:rsid w:val="002F1731"/>
    <w:rPr>
      <w:rFonts w:ascii="Calibri" w:eastAsia="Calibri" w:hAnsi="Calibri" w:cs="Times New Roman"/>
    </w:rPr>
  </w:style>
  <w:style w:type="paragraph" w:styleId="20">
    <w:name w:val="Body Text First Indent 2"/>
    <w:basedOn w:val="af0"/>
    <w:link w:val="21"/>
    <w:uiPriority w:val="99"/>
    <w:semiHidden/>
    <w:unhideWhenUsed/>
    <w:rsid w:val="002F1731"/>
    <w:pPr>
      <w:spacing w:after="200"/>
      <w:ind w:left="360" w:firstLine="360"/>
    </w:pPr>
  </w:style>
  <w:style w:type="character" w:customStyle="1" w:styleId="21">
    <w:name w:val="Красная строка 2 Знак"/>
    <w:basedOn w:val="af1"/>
    <w:link w:val="20"/>
    <w:uiPriority w:val="99"/>
    <w:semiHidden/>
    <w:rsid w:val="002F1731"/>
    <w:rPr>
      <w:rFonts w:ascii="Calibri" w:eastAsia="Calibri" w:hAnsi="Calibri" w:cs="Times New Roman"/>
    </w:rPr>
  </w:style>
  <w:style w:type="character" w:customStyle="1" w:styleId="af2">
    <w:name w:val="Символ сноски"/>
    <w:rsid w:val="002F1731"/>
    <w:rPr>
      <w:vertAlign w:val="superscript"/>
    </w:rPr>
  </w:style>
  <w:style w:type="character" w:customStyle="1" w:styleId="12">
    <w:name w:val="Знак сноски1"/>
    <w:rsid w:val="002F1731"/>
    <w:rPr>
      <w:vertAlign w:val="superscript"/>
    </w:rPr>
  </w:style>
  <w:style w:type="paragraph" w:styleId="af3">
    <w:name w:val="No Spacing"/>
    <w:qFormat/>
    <w:rsid w:val="002F1731"/>
    <w:pPr>
      <w:suppressAutoHyphens/>
      <w:spacing w:after="0" w:line="240" w:lineRule="auto"/>
      <w:ind w:left="57" w:right="57"/>
    </w:pPr>
    <w:rPr>
      <w:rFonts w:ascii="Times New Roman" w:eastAsia="Arial" w:hAnsi="Times New Roman" w:cs="Arial Unicode MS"/>
      <w:sz w:val="24"/>
      <w:szCs w:val="24"/>
      <w:lang w:eastAsia="ar-SA"/>
    </w:rPr>
  </w:style>
  <w:style w:type="character" w:styleId="af4">
    <w:name w:val="Hyperlink"/>
    <w:rsid w:val="002F1731"/>
    <w:rPr>
      <w:color w:val="0066CC"/>
      <w:u w:val="single"/>
    </w:rPr>
  </w:style>
  <w:style w:type="paragraph" w:customStyle="1" w:styleId="Bodytext1">
    <w:name w:val="Body text1"/>
    <w:basedOn w:val="a"/>
    <w:uiPriority w:val="99"/>
    <w:rsid w:val="002F1731"/>
    <w:pPr>
      <w:shd w:val="clear" w:color="auto" w:fill="FFFFFF"/>
      <w:suppressAutoHyphens/>
      <w:spacing w:before="1200" w:after="0" w:line="315" w:lineRule="exact"/>
      <w:ind w:hanging="440"/>
    </w:pPr>
    <w:rPr>
      <w:rFonts w:ascii="Times New Roman" w:eastAsia="Arial Unicode MS" w:hAnsi="Times New Roman" w:cs="Times New Roman"/>
      <w:sz w:val="25"/>
      <w:szCs w:val="25"/>
      <w:lang w:eastAsia="ar-SA"/>
    </w:rPr>
  </w:style>
  <w:style w:type="paragraph" w:styleId="af5">
    <w:name w:val="endnote text"/>
    <w:basedOn w:val="a"/>
    <w:link w:val="af6"/>
    <w:uiPriority w:val="99"/>
    <w:semiHidden/>
    <w:unhideWhenUsed/>
    <w:rsid w:val="002F1731"/>
    <w:pPr>
      <w:spacing w:after="0" w:line="240" w:lineRule="auto"/>
    </w:pPr>
    <w:rPr>
      <w:rFonts w:ascii="Calibri" w:eastAsia="Calibri" w:hAnsi="Calibri" w:cs="Times New Roman"/>
      <w:sz w:val="20"/>
      <w:szCs w:val="20"/>
      <w:lang w:val="x-none" w:eastAsia="x-none"/>
    </w:rPr>
  </w:style>
  <w:style w:type="character" w:customStyle="1" w:styleId="af6">
    <w:name w:val="Текст концевой сноски Знак"/>
    <w:basedOn w:val="a0"/>
    <w:link w:val="af5"/>
    <w:uiPriority w:val="99"/>
    <w:semiHidden/>
    <w:rsid w:val="002F1731"/>
    <w:rPr>
      <w:rFonts w:ascii="Calibri" w:eastAsia="Calibri" w:hAnsi="Calibri" w:cs="Times New Roman"/>
      <w:sz w:val="20"/>
      <w:szCs w:val="20"/>
      <w:lang w:val="x-none" w:eastAsia="x-none"/>
    </w:rPr>
  </w:style>
  <w:style w:type="character" w:styleId="af7">
    <w:name w:val="endnote reference"/>
    <w:uiPriority w:val="99"/>
    <w:semiHidden/>
    <w:unhideWhenUsed/>
    <w:rsid w:val="002F1731"/>
    <w:rPr>
      <w:vertAlign w:val="superscript"/>
    </w:rPr>
  </w:style>
  <w:style w:type="character" w:styleId="af8">
    <w:name w:val="line number"/>
    <w:basedOn w:val="a0"/>
    <w:uiPriority w:val="99"/>
    <w:semiHidden/>
    <w:unhideWhenUsed/>
    <w:rsid w:val="002F1731"/>
  </w:style>
  <w:style w:type="character" w:styleId="af9">
    <w:name w:val="annotation reference"/>
    <w:uiPriority w:val="99"/>
    <w:semiHidden/>
    <w:unhideWhenUsed/>
    <w:rsid w:val="002F1731"/>
    <w:rPr>
      <w:sz w:val="16"/>
      <w:szCs w:val="16"/>
    </w:rPr>
  </w:style>
  <w:style w:type="paragraph" w:styleId="afa">
    <w:name w:val="annotation text"/>
    <w:basedOn w:val="a"/>
    <w:link w:val="afb"/>
    <w:uiPriority w:val="99"/>
    <w:semiHidden/>
    <w:unhideWhenUsed/>
    <w:rsid w:val="002F1731"/>
    <w:pPr>
      <w:spacing w:after="200" w:line="276" w:lineRule="auto"/>
    </w:pPr>
    <w:rPr>
      <w:rFonts w:ascii="Calibri" w:eastAsia="Calibri" w:hAnsi="Calibri" w:cs="Times New Roman"/>
      <w:sz w:val="20"/>
      <w:szCs w:val="20"/>
      <w:lang w:val="x-none"/>
    </w:rPr>
  </w:style>
  <w:style w:type="character" w:customStyle="1" w:styleId="afb">
    <w:name w:val="Текст примечания Знак"/>
    <w:basedOn w:val="a0"/>
    <w:link w:val="afa"/>
    <w:uiPriority w:val="99"/>
    <w:semiHidden/>
    <w:rsid w:val="002F1731"/>
    <w:rPr>
      <w:rFonts w:ascii="Calibri" w:eastAsia="Calibri" w:hAnsi="Calibri" w:cs="Times New Roman"/>
      <w:sz w:val="20"/>
      <w:szCs w:val="20"/>
      <w:lang w:val="x-none"/>
    </w:rPr>
  </w:style>
  <w:style w:type="paragraph" w:styleId="afc">
    <w:name w:val="annotation subject"/>
    <w:basedOn w:val="afa"/>
    <w:next w:val="afa"/>
    <w:link w:val="afd"/>
    <w:uiPriority w:val="99"/>
    <w:semiHidden/>
    <w:unhideWhenUsed/>
    <w:rsid w:val="002F1731"/>
    <w:rPr>
      <w:b/>
      <w:bCs/>
    </w:rPr>
  </w:style>
  <w:style w:type="character" w:customStyle="1" w:styleId="afd">
    <w:name w:val="Тема примечания Знак"/>
    <w:basedOn w:val="afb"/>
    <w:link w:val="afc"/>
    <w:uiPriority w:val="99"/>
    <w:semiHidden/>
    <w:rsid w:val="002F1731"/>
    <w:rPr>
      <w:rFonts w:ascii="Calibri" w:eastAsia="Calibri" w:hAnsi="Calibri" w:cs="Times New Roman"/>
      <w:b/>
      <w:bCs/>
      <w:sz w:val="20"/>
      <w:szCs w:val="20"/>
      <w:lang w:val="x-none"/>
    </w:rPr>
  </w:style>
  <w:style w:type="paragraph" w:styleId="13">
    <w:name w:val="toc 1"/>
    <w:basedOn w:val="a"/>
    <w:next w:val="a"/>
    <w:autoRedefine/>
    <w:uiPriority w:val="39"/>
    <w:unhideWhenUsed/>
    <w:rsid w:val="002F1731"/>
    <w:pPr>
      <w:spacing w:before="120" w:after="0" w:line="276" w:lineRule="auto"/>
    </w:pPr>
    <w:rPr>
      <w:rFonts w:ascii="Calibri" w:eastAsia="Arial" w:hAnsi="Calibri" w:cs="Arial"/>
      <w:b/>
      <w:bCs/>
      <w:color w:val="000000"/>
      <w:sz w:val="24"/>
      <w:szCs w:val="24"/>
      <w:lang w:eastAsia="zh-CN"/>
    </w:rPr>
  </w:style>
  <w:style w:type="paragraph" w:styleId="afe">
    <w:name w:val="Revision"/>
    <w:hidden/>
    <w:uiPriority w:val="99"/>
    <w:semiHidden/>
    <w:rsid w:val="002F173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4.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27</Pages>
  <Words>10538</Words>
  <Characters>60072</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Куренкова Наталья</dc:creator>
  <cp:keywords/>
  <dc:description/>
  <cp:lastModifiedBy>Куренкова Наталья</cp:lastModifiedBy>
  <cp:revision>15</cp:revision>
  <dcterms:created xsi:type="dcterms:W3CDTF">2020-03-23T06:10:00Z</dcterms:created>
  <dcterms:modified xsi:type="dcterms:W3CDTF">2020-03-23T06:35:00Z</dcterms:modified>
</cp:coreProperties>
</file>