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1A" w:rsidRPr="00D61B65" w:rsidRDefault="0027541A" w:rsidP="00E90560">
      <w:r w:rsidRPr="00D61B65">
        <w:t>Исх. №</w:t>
      </w:r>
      <w:r w:rsidR="000B51D1" w:rsidRPr="00D61B65">
        <w:t xml:space="preserve"> _____ </w:t>
      </w:r>
      <w:r w:rsidRPr="00D61B65">
        <w:t>от</w:t>
      </w:r>
      <w:r w:rsidR="000B51D1" w:rsidRPr="00D61B65">
        <w:t xml:space="preserve"> _______________</w:t>
      </w:r>
    </w:p>
    <w:p w:rsidR="005419A8" w:rsidRPr="00D61B65" w:rsidRDefault="005419A8" w:rsidP="00E90560">
      <w:pPr>
        <w:jc w:val="right"/>
        <w:rPr>
          <w:b/>
        </w:rPr>
      </w:pPr>
      <w:r w:rsidRPr="00D61B65">
        <w:rPr>
          <w:b/>
        </w:rPr>
        <w:t>В</w:t>
      </w:r>
      <w:r w:rsidR="000B51D1" w:rsidRPr="00D61B65">
        <w:rPr>
          <w:b/>
        </w:rPr>
        <w:t xml:space="preserve"> СРО АП СОПО </w:t>
      </w:r>
    </w:p>
    <w:p w:rsidR="00AC2FF1" w:rsidRPr="00D61B65" w:rsidRDefault="00AC2FF1" w:rsidP="00E90560"/>
    <w:p w:rsidR="00E90560" w:rsidRDefault="00E90560" w:rsidP="00E90560">
      <w:pPr>
        <w:jc w:val="center"/>
        <w:rPr>
          <w:b/>
        </w:rPr>
      </w:pPr>
    </w:p>
    <w:p w:rsidR="005419A8" w:rsidRPr="00D61B65" w:rsidRDefault="005419A8" w:rsidP="00E90560">
      <w:pPr>
        <w:jc w:val="center"/>
        <w:rPr>
          <w:b/>
        </w:rPr>
      </w:pPr>
      <w:r w:rsidRPr="00D61B65">
        <w:rPr>
          <w:b/>
        </w:rPr>
        <w:t>ЗАЯВЛЕНИЕ</w:t>
      </w:r>
    </w:p>
    <w:p w:rsidR="005419A8" w:rsidRPr="00D61B65" w:rsidRDefault="005419A8" w:rsidP="00E90560">
      <w:pPr>
        <w:jc w:val="center"/>
        <w:rPr>
          <w:b/>
        </w:rPr>
      </w:pPr>
      <w:r w:rsidRPr="00D61B65">
        <w:rPr>
          <w:b/>
        </w:rPr>
        <w:t>о намерении принимать участие в заключении договоров</w:t>
      </w:r>
      <w:r w:rsidR="00FF4244" w:rsidRPr="00D61B65">
        <w:rPr>
          <w:b/>
        </w:rPr>
        <w:t xml:space="preserve"> подряда на подготовку проектной документации </w:t>
      </w:r>
      <w:r w:rsidRPr="00D61B65">
        <w:rPr>
          <w:b/>
        </w:rPr>
        <w:t xml:space="preserve">с использованием конкурентных способов заключения договоров  </w:t>
      </w:r>
    </w:p>
    <w:p w:rsidR="005419A8" w:rsidRPr="00D61B65" w:rsidRDefault="005419A8" w:rsidP="00E90560">
      <w:pPr>
        <w:jc w:val="both"/>
      </w:pPr>
      <w:r w:rsidRPr="00D61B65">
        <w:t xml:space="preserve">                                      </w:t>
      </w:r>
    </w:p>
    <w:p w:rsidR="00AC2FF1" w:rsidRPr="00D61B65" w:rsidRDefault="00AC2FF1" w:rsidP="00E90560">
      <w:pPr>
        <w:jc w:val="both"/>
      </w:pPr>
      <w:r w:rsidRPr="00D61B65">
        <w:t>Член Ассоциации</w:t>
      </w:r>
      <w:r w:rsidR="000B51D1" w:rsidRPr="00D61B65">
        <w:t xml:space="preserve"> _____________________________________________________________________ </w:t>
      </w:r>
    </w:p>
    <w:p w:rsidR="00AC2FF1" w:rsidRPr="00D61B65" w:rsidRDefault="00AC2FF1" w:rsidP="00E90560">
      <w:pPr>
        <w:jc w:val="center"/>
        <w:rPr>
          <w:i/>
          <w:sz w:val="16"/>
          <w:szCs w:val="16"/>
        </w:rPr>
      </w:pPr>
      <w:r w:rsidRPr="00D61B65">
        <w:rPr>
          <w:i/>
          <w:sz w:val="16"/>
          <w:szCs w:val="16"/>
        </w:rPr>
        <w:t>(полное, сокращенное и фирменное наименование, организационно-правовая форма в соответствии с учредительными документами)</w:t>
      </w:r>
    </w:p>
    <w:p w:rsidR="00AC2FF1" w:rsidRPr="00D61B65" w:rsidRDefault="00AC2FF1" w:rsidP="00E90560"/>
    <w:p w:rsidR="00AC2FF1" w:rsidRPr="00D61B65" w:rsidRDefault="00AC2FF1" w:rsidP="00E90560">
      <w:r w:rsidRPr="00D61B65">
        <w:t>место нахождения</w:t>
      </w:r>
      <w:r w:rsidR="000B51D1" w:rsidRPr="00D61B65">
        <w:t xml:space="preserve"> ____________________________________________________________________</w:t>
      </w:r>
    </w:p>
    <w:p w:rsidR="00AC2FF1" w:rsidRPr="00D61B65" w:rsidRDefault="00AC2FF1" w:rsidP="00E90560">
      <w:pPr>
        <w:jc w:val="center"/>
        <w:rPr>
          <w:i/>
          <w:sz w:val="16"/>
          <w:szCs w:val="16"/>
        </w:rPr>
      </w:pPr>
      <w:r w:rsidRPr="00D61B65">
        <w:rPr>
          <w:i/>
          <w:sz w:val="16"/>
          <w:szCs w:val="16"/>
        </w:rPr>
        <w:t>(адрес в соответствии с документами о государственной регистрации (учредительными документами) с указанием почтового индекса)</w:t>
      </w:r>
    </w:p>
    <w:p w:rsidR="00AC2FF1" w:rsidRPr="00D61B65" w:rsidRDefault="00AC2FF1" w:rsidP="00E90560">
      <w:pPr>
        <w:jc w:val="both"/>
      </w:pPr>
    </w:p>
    <w:p w:rsidR="00AC2FF1" w:rsidRPr="00D61B65" w:rsidRDefault="00AC2FF1" w:rsidP="00E90560">
      <w:pPr>
        <w:jc w:val="both"/>
      </w:pPr>
      <w:r w:rsidRPr="00D61B65">
        <w:t>О</w:t>
      </w:r>
      <w:r w:rsidR="00514A81" w:rsidRPr="00D61B65">
        <w:t>ГРН/ОГРНИП ______________________________________________________________________</w:t>
      </w:r>
    </w:p>
    <w:p w:rsidR="00514A81" w:rsidRPr="00D61B65" w:rsidRDefault="00514A81" w:rsidP="00E90560">
      <w:pPr>
        <w:jc w:val="both"/>
      </w:pPr>
      <w:r w:rsidRPr="00D61B65">
        <w:t>ИНН _______________________________________________________________________________</w:t>
      </w:r>
    </w:p>
    <w:p w:rsidR="00514A81" w:rsidRDefault="00514A81" w:rsidP="00E90560">
      <w:pPr>
        <w:jc w:val="both"/>
      </w:pPr>
    </w:p>
    <w:p w:rsidR="00D61B65" w:rsidRDefault="00D61B65" w:rsidP="00E90560">
      <w:pPr>
        <w:ind w:firstLine="567"/>
        <w:jc w:val="both"/>
      </w:pPr>
      <w:r w:rsidRPr="00D61B65">
        <w:t>Настоящим заявляе</w:t>
      </w:r>
      <w:r w:rsidR="007F0A7D">
        <w:t xml:space="preserve">т </w:t>
      </w:r>
      <w:r w:rsidRPr="00D61B65">
        <w:t>о намерении принимать участие в заключении договоров подряда на подготовку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</w:t>
      </w:r>
      <w:r>
        <w:t xml:space="preserve"> </w:t>
      </w:r>
      <w:r w:rsidRPr="00D61B65">
        <w:t>подряда</w:t>
      </w:r>
      <w:r>
        <w:t xml:space="preserve"> на подготовку проектной документации </w:t>
      </w:r>
      <w:r w:rsidRPr="00D61B65">
        <w:t>является обязательным, с уровнем ответственности</w:t>
      </w:r>
      <w:r w:rsidR="008F4656">
        <w:t xml:space="preserve"> </w:t>
      </w:r>
      <w:r w:rsidR="00B24870">
        <w:rPr>
          <w:b/>
          <w:i/>
        </w:rPr>
        <w:t>(о</w:t>
      </w:r>
      <w:r w:rsidR="008F4656" w:rsidRPr="008F4656">
        <w:rPr>
          <w:b/>
          <w:i/>
        </w:rPr>
        <w:t>тметить</w:t>
      </w:r>
      <w:r w:rsidR="00B24870">
        <w:rPr>
          <w:b/>
          <w:i/>
        </w:rPr>
        <w:t xml:space="preserve"> нужный</w:t>
      </w:r>
      <w:r w:rsidR="008F4656" w:rsidRPr="008F4656">
        <w:rPr>
          <w:b/>
          <w:i/>
        </w:rPr>
        <w:t>)</w:t>
      </w:r>
      <w:r w:rsidRPr="00D61B65">
        <w:t>:</w:t>
      </w:r>
    </w:p>
    <w:p w:rsidR="00D61B65" w:rsidRDefault="00D93C78" w:rsidP="008F4656">
      <w:pPr>
        <w:tabs>
          <w:tab w:val="left" w:pos="851"/>
        </w:tabs>
        <w:ind w:left="851"/>
        <w:jc w:val="both"/>
        <w:rPr>
          <w:b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8E069" wp14:editId="7685F3CF">
                <wp:simplePos x="0" y="0"/>
                <wp:positionH relativeFrom="column">
                  <wp:posOffset>334010</wp:posOffset>
                </wp:positionH>
                <wp:positionV relativeFrom="paragraph">
                  <wp:posOffset>29210</wp:posOffset>
                </wp:positionV>
                <wp:extent cx="104775" cy="1143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3pt;margin-top:2.3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iI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"/>
            </w:pict>
          </mc:Fallback>
        </mc:AlternateContent>
      </w:r>
      <w:r w:rsidR="004E1C22" w:rsidRPr="001A5BB2">
        <w:rPr>
          <w:b/>
        </w:rPr>
        <w:t xml:space="preserve">не </w:t>
      </w:r>
      <w:r w:rsidR="00D61B65" w:rsidRPr="001A5BB2">
        <w:rPr>
          <w:b/>
        </w:rPr>
        <w:t>превышает</w:t>
      </w:r>
      <w:r w:rsidR="004E1C22" w:rsidRPr="001A5BB2">
        <w:rPr>
          <w:b/>
        </w:rPr>
        <w:t xml:space="preserve"> 25 млн. рублей (1-ый уровень ответственности</w:t>
      </w:r>
      <w:r w:rsidR="00D61B65" w:rsidRPr="001A5BB2">
        <w:rPr>
          <w:b/>
        </w:rPr>
        <w:t>)</w:t>
      </w:r>
    </w:p>
    <w:p w:rsidR="001A5BB2" w:rsidRDefault="00D93C78" w:rsidP="008F4656">
      <w:pPr>
        <w:tabs>
          <w:tab w:val="left" w:pos="851"/>
        </w:tabs>
        <w:ind w:left="851"/>
        <w:jc w:val="both"/>
        <w:rPr>
          <w:b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1D63A" wp14:editId="60442850">
                <wp:simplePos x="0" y="0"/>
                <wp:positionH relativeFrom="column">
                  <wp:posOffset>334010</wp:posOffset>
                </wp:positionH>
                <wp:positionV relativeFrom="paragraph">
                  <wp:posOffset>29210</wp:posOffset>
                </wp:positionV>
                <wp:extent cx="104775" cy="114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3pt;margin-top:2.3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TsI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"/>
            </w:pict>
          </mc:Fallback>
        </mc:AlternateContent>
      </w:r>
      <w:r w:rsidR="001A5BB2">
        <w:rPr>
          <w:b/>
        </w:rPr>
        <w:t>не превышает 50 млн. рублей (2-ой уровень ответственности)</w:t>
      </w:r>
    </w:p>
    <w:p w:rsidR="001A5BB2" w:rsidRDefault="00D93C78" w:rsidP="008F4656">
      <w:pPr>
        <w:tabs>
          <w:tab w:val="left" w:pos="851"/>
        </w:tabs>
        <w:ind w:left="851"/>
        <w:jc w:val="both"/>
        <w:rPr>
          <w:b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7C93" wp14:editId="6676E260">
                <wp:simplePos x="0" y="0"/>
                <wp:positionH relativeFrom="column">
                  <wp:posOffset>336550</wp:posOffset>
                </wp:positionH>
                <wp:positionV relativeFrom="paragraph">
                  <wp:posOffset>27940</wp:posOffset>
                </wp:positionV>
                <wp:extent cx="104775" cy="1143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5pt;margin-top:2.2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66IQIAADs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"/>
            </w:pict>
          </mc:Fallback>
        </mc:AlternateContent>
      </w:r>
      <w:r w:rsidR="001A5BB2">
        <w:rPr>
          <w:b/>
        </w:rPr>
        <w:t>не превышает 300 млн. рублей (3-</w:t>
      </w:r>
      <w:r w:rsidR="000545B7">
        <w:rPr>
          <w:b/>
        </w:rPr>
        <w:t>и</w:t>
      </w:r>
      <w:r w:rsidR="001A5BB2">
        <w:rPr>
          <w:b/>
        </w:rPr>
        <w:t>й уровень ответственности)</w:t>
      </w:r>
    </w:p>
    <w:p w:rsidR="000545B7" w:rsidRPr="001A5BB2" w:rsidRDefault="00D93C78" w:rsidP="008F4656">
      <w:pPr>
        <w:tabs>
          <w:tab w:val="left" w:pos="851"/>
        </w:tabs>
        <w:ind w:left="851"/>
        <w:jc w:val="both"/>
        <w:rPr>
          <w:b/>
        </w:rPr>
      </w:pPr>
      <w:r w:rsidRPr="00CA3E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767F2" wp14:editId="57BB9E68">
                <wp:simplePos x="0" y="0"/>
                <wp:positionH relativeFrom="column">
                  <wp:posOffset>336550</wp:posOffset>
                </wp:positionH>
                <wp:positionV relativeFrom="paragraph">
                  <wp:posOffset>34925</wp:posOffset>
                </wp:positionV>
                <wp:extent cx="104775" cy="11430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.5pt;margin-top:2.7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WIQIAADs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"/>
            </w:pict>
          </mc:Fallback>
        </mc:AlternateContent>
      </w:r>
      <w:r w:rsidR="000545B7">
        <w:rPr>
          <w:b/>
        </w:rPr>
        <w:t>300 млн. рублей</w:t>
      </w:r>
      <w:r w:rsidR="002C0E92">
        <w:rPr>
          <w:b/>
        </w:rPr>
        <w:t xml:space="preserve"> и более </w:t>
      </w:r>
      <w:r w:rsidR="000545B7">
        <w:rPr>
          <w:b/>
        </w:rPr>
        <w:t>(</w:t>
      </w:r>
      <w:r w:rsidR="002C0E92">
        <w:rPr>
          <w:b/>
        </w:rPr>
        <w:t>4</w:t>
      </w:r>
      <w:r w:rsidR="000545B7">
        <w:rPr>
          <w:b/>
        </w:rPr>
        <w:t>-</w:t>
      </w:r>
      <w:r w:rsidR="002C0E92">
        <w:rPr>
          <w:b/>
        </w:rPr>
        <w:t>ы</w:t>
      </w:r>
      <w:r w:rsidR="000545B7">
        <w:rPr>
          <w:b/>
        </w:rPr>
        <w:t>й уровень ответственности)</w:t>
      </w:r>
    </w:p>
    <w:p w:rsidR="008E2E7F" w:rsidRDefault="008E2E7F" w:rsidP="00E90560">
      <w:pPr>
        <w:ind w:firstLine="567"/>
        <w:jc w:val="both"/>
      </w:pPr>
    </w:p>
    <w:p w:rsidR="008E2E7F" w:rsidRDefault="005419A8" w:rsidP="00E90560">
      <w:pPr>
        <w:ind w:firstLine="567"/>
        <w:jc w:val="both"/>
      </w:pPr>
      <w:r w:rsidRPr="00D61B65">
        <w:t>Гарантирую</w:t>
      </w:r>
      <w:r w:rsidR="008E2E7F">
        <w:t xml:space="preserve"> </w:t>
      </w:r>
      <w:r w:rsidRPr="00D61B65">
        <w:t>выполнение</w:t>
      </w:r>
      <w:r w:rsidR="00970FF1" w:rsidRPr="00D61B65">
        <w:t xml:space="preserve"> </w:t>
      </w:r>
      <w:r w:rsidRPr="00D61B65">
        <w:t>обязанности по оплате взноса в компенсационный фонд обеспечения договорных обязательств в срок не позднее</w:t>
      </w:r>
      <w:r w:rsidR="00FF1DC2">
        <w:t xml:space="preserve"> 7 </w:t>
      </w:r>
      <w:r w:rsidRPr="00D61B65">
        <w:t>рабочих дней с момента принятия Правлением Ассоциации решения о</w:t>
      </w:r>
      <w:r w:rsidR="00FF1DC2">
        <w:t xml:space="preserve"> присвоении уровня ответственности</w:t>
      </w:r>
      <w:r w:rsidRPr="00D61B65">
        <w:t>.</w:t>
      </w:r>
    </w:p>
    <w:p w:rsidR="008E2E7F" w:rsidRDefault="005419A8" w:rsidP="00E90560">
      <w:pPr>
        <w:ind w:firstLine="567"/>
        <w:jc w:val="both"/>
      </w:pPr>
      <w:r w:rsidRPr="00D61B65">
        <w:t>Обязуюсь</w:t>
      </w:r>
      <w:r w:rsidR="00970FF1" w:rsidRPr="00D61B65">
        <w:t xml:space="preserve"> </w:t>
      </w:r>
      <w:r w:rsidRPr="00D61B65">
        <w:t>ежегодно в срок до 1 марта года, следующего за отчетным, уведомлять Ассоциацию о фактическом совокупном размере обязательств по</w:t>
      </w:r>
      <w:r w:rsidR="008E2E7F">
        <w:t xml:space="preserve"> д</w:t>
      </w:r>
      <w:r w:rsidRPr="00D61B65">
        <w:t>оговорам подряда заключенным в течение отчетного года с использованием</w:t>
      </w:r>
      <w:r w:rsidR="00970FF1" w:rsidRPr="00D61B65">
        <w:t xml:space="preserve"> </w:t>
      </w:r>
      <w:r w:rsidRPr="00D61B65">
        <w:t>конкурентных способов заключения договоров с приложением документов, подтверждающих такой фактический совокупный размер обязательств данного члена.</w:t>
      </w:r>
    </w:p>
    <w:p w:rsidR="008E2E7F" w:rsidRDefault="005419A8" w:rsidP="00E90560">
      <w:pPr>
        <w:ind w:firstLine="567"/>
        <w:jc w:val="both"/>
      </w:pPr>
      <w:r w:rsidRPr="00D61B65">
        <w:t>Обязуюсь при необходимости увеличения размера внесенного взноса в компенсационный фонд обеспечения договорных обязательств до следующего уровня ответственности члена саморегулируемой организации вносить дополнительный взнос в компенсационный фонд обеспечения договорных обязательств в порядке, установленном внутренними документами Ассоциации.</w:t>
      </w:r>
    </w:p>
    <w:p w:rsidR="002C6F87" w:rsidRDefault="005419A8" w:rsidP="00E90560">
      <w:pPr>
        <w:ind w:firstLine="567"/>
        <w:jc w:val="both"/>
      </w:pPr>
      <w:r w:rsidRPr="00D61B65">
        <w:t>Дата предоставления заявления в</w:t>
      </w:r>
      <w:r w:rsidR="00112E09">
        <w:t xml:space="preserve"> </w:t>
      </w:r>
      <w:r w:rsidR="008E2E7F">
        <w:t xml:space="preserve">СРО АП СОПО </w:t>
      </w:r>
      <w:r w:rsidR="00970FF1" w:rsidRPr="00D61B65">
        <w:t>_______________</w:t>
      </w:r>
    </w:p>
    <w:p w:rsidR="00E90560" w:rsidRDefault="00E90560" w:rsidP="00E90560">
      <w:pPr>
        <w:ind w:firstLine="567"/>
        <w:jc w:val="both"/>
      </w:pPr>
    </w:p>
    <w:p w:rsidR="00E90560" w:rsidRPr="00D61B65" w:rsidRDefault="00E90560" w:rsidP="00E90560">
      <w:pPr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84"/>
        <w:gridCol w:w="3492"/>
        <w:gridCol w:w="3330"/>
      </w:tblGrid>
      <w:tr w:rsidR="00A40F5D" w:rsidRPr="00D61B65" w:rsidTr="00A40F5D">
        <w:tc>
          <w:tcPr>
            <w:tcW w:w="3384" w:type="dxa"/>
            <w:vAlign w:val="bottom"/>
            <w:hideMark/>
          </w:tcPr>
          <w:p w:rsidR="00A40F5D" w:rsidRPr="00D61B65" w:rsidRDefault="00FF4244" w:rsidP="00E90560">
            <w:pPr>
              <w:tabs>
                <w:tab w:val="left" w:pos="3402"/>
                <w:tab w:val="left" w:pos="6237"/>
              </w:tabs>
              <w:jc w:val="center"/>
            </w:pPr>
            <w:r w:rsidRPr="00D61B65">
              <w:t>_________________________</w:t>
            </w:r>
          </w:p>
        </w:tc>
        <w:tc>
          <w:tcPr>
            <w:tcW w:w="3492" w:type="dxa"/>
            <w:vAlign w:val="bottom"/>
            <w:hideMark/>
          </w:tcPr>
          <w:p w:rsidR="00A40F5D" w:rsidRPr="00D61B65" w:rsidRDefault="00A40F5D" w:rsidP="00E90560">
            <w:pPr>
              <w:jc w:val="center"/>
            </w:pPr>
            <w:r w:rsidRPr="00D61B65">
              <w:t>_________________</w:t>
            </w:r>
          </w:p>
        </w:tc>
        <w:tc>
          <w:tcPr>
            <w:tcW w:w="3330" w:type="dxa"/>
            <w:vAlign w:val="bottom"/>
            <w:hideMark/>
          </w:tcPr>
          <w:p w:rsidR="00A40F5D" w:rsidRPr="00D61B65" w:rsidRDefault="00FF4244" w:rsidP="00E90560">
            <w:pPr>
              <w:tabs>
                <w:tab w:val="left" w:pos="6237"/>
              </w:tabs>
              <w:jc w:val="center"/>
            </w:pPr>
            <w:r w:rsidRPr="00D61B65">
              <w:t>____________________</w:t>
            </w:r>
          </w:p>
        </w:tc>
      </w:tr>
      <w:tr w:rsidR="00A40F5D" w:rsidRPr="00D61B65" w:rsidTr="00A40F5D">
        <w:tc>
          <w:tcPr>
            <w:tcW w:w="3384" w:type="dxa"/>
            <w:hideMark/>
          </w:tcPr>
          <w:p w:rsidR="00A40F5D" w:rsidRPr="00D61B65" w:rsidRDefault="00A40F5D" w:rsidP="00E90560">
            <w:pPr>
              <w:tabs>
                <w:tab w:val="left" w:pos="3402"/>
                <w:tab w:val="left" w:pos="6237"/>
              </w:tabs>
              <w:jc w:val="center"/>
              <w:rPr>
                <w:i/>
                <w:sz w:val="16"/>
                <w:szCs w:val="16"/>
              </w:rPr>
            </w:pPr>
            <w:r w:rsidRPr="00D61B65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492" w:type="dxa"/>
            <w:hideMark/>
          </w:tcPr>
          <w:p w:rsidR="00A40F5D" w:rsidRPr="00D61B65" w:rsidRDefault="00A40F5D" w:rsidP="00E90560">
            <w:pPr>
              <w:tabs>
                <w:tab w:val="left" w:pos="3402"/>
                <w:tab w:val="left" w:pos="6237"/>
              </w:tabs>
              <w:jc w:val="center"/>
              <w:rPr>
                <w:i/>
                <w:sz w:val="16"/>
                <w:szCs w:val="16"/>
              </w:rPr>
            </w:pPr>
            <w:r w:rsidRPr="00D61B6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330" w:type="dxa"/>
            <w:hideMark/>
          </w:tcPr>
          <w:p w:rsidR="00A40F5D" w:rsidRPr="00D61B65" w:rsidRDefault="00A40F5D" w:rsidP="00E90560">
            <w:pPr>
              <w:tabs>
                <w:tab w:val="left" w:pos="3402"/>
                <w:tab w:val="left" w:pos="6237"/>
              </w:tabs>
              <w:jc w:val="center"/>
              <w:rPr>
                <w:i/>
                <w:sz w:val="16"/>
                <w:szCs w:val="16"/>
              </w:rPr>
            </w:pPr>
            <w:r w:rsidRPr="00D61B65">
              <w:rPr>
                <w:i/>
                <w:sz w:val="16"/>
                <w:szCs w:val="16"/>
              </w:rPr>
              <w:t>(</w:t>
            </w:r>
            <w:r w:rsidR="008E2E7F">
              <w:rPr>
                <w:i/>
                <w:sz w:val="16"/>
                <w:szCs w:val="16"/>
              </w:rPr>
              <w:t>Ф</w:t>
            </w:r>
            <w:r w:rsidRPr="00D61B65">
              <w:rPr>
                <w:i/>
                <w:sz w:val="16"/>
                <w:szCs w:val="16"/>
              </w:rPr>
              <w:t>амилия</w:t>
            </w:r>
            <w:r w:rsidR="008E2E7F">
              <w:rPr>
                <w:i/>
                <w:sz w:val="16"/>
                <w:szCs w:val="16"/>
              </w:rPr>
              <w:t xml:space="preserve"> Имя Отчество</w:t>
            </w:r>
            <w:r w:rsidRPr="00D61B65">
              <w:rPr>
                <w:i/>
                <w:sz w:val="16"/>
                <w:szCs w:val="16"/>
              </w:rPr>
              <w:t>)</w:t>
            </w:r>
          </w:p>
        </w:tc>
      </w:tr>
    </w:tbl>
    <w:p w:rsidR="00FF4244" w:rsidRPr="0057700C" w:rsidRDefault="00EE0A85" w:rsidP="00DA07FD">
      <w:pPr>
        <w:ind w:left="2832" w:firstLine="708"/>
        <w:jc w:val="both"/>
      </w:pPr>
      <w:r w:rsidRPr="00D61B65">
        <w:t>м.п.</w:t>
      </w:r>
      <w:bookmarkStart w:id="0" w:name="_GoBack"/>
      <w:bookmarkEnd w:id="0"/>
    </w:p>
    <w:sectPr w:rsidR="00FF4244" w:rsidRPr="0057700C" w:rsidSect="00E9056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601D"/>
    <w:multiLevelType w:val="hybridMultilevel"/>
    <w:tmpl w:val="E05EF30C"/>
    <w:lvl w:ilvl="0" w:tplc="A35C85E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0147B14"/>
    <w:multiLevelType w:val="hybridMultilevel"/>
    <w:tmpl w:val="E7F8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F482A"/>
    <w:multiLevelType w:val="hybridMultilevel"/>
    <w:tmpl w:val="886E6F5E"/>
    <w:lvl w:ilvl="0" w:tplc="A35C85EA">
      <w:start w:val="1"/>
      <w:numFmt w:val="decimal"/>
      <w:lvlText w:val="%1)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72FF0194"/>
    <w:multiLevelType w:val="hybridMultilevel"/>
    <w:tmpl w:val="35F8D438"/>
    <w:lvl w:ilvl="0" w:tplc="D3227678">
      <w:start w:val="1"/>
      <w:numFmt w:val="decimal"/>
      <w:lvlText w:val="%1)"/>
      <w:lvlJc w:val="left"/>
      <w:pPr>
        <w:ind w:left="120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АдресМестонахождения" w:val="117292, г.Москва, ул.Профсоюзная, д.26/44, пом.II, комн.1"/>
    <w:docVar w:name="ДатаВыдачи" w:val="27 сентября 2010 г."/>
    <w:docVar w:name="ДатаВыдачиИНН" w:val="5 июня 2015 г."/>
    <w:docVar w:name="ДатаЗаявления" w:val="25 июля 2017 г."/>
    <w:docVar w:name="Должность" w:val="Генеральный директор"/>
    <w:docVar w:name="И1" w:val="6"/>
    <w:docVar w:name="И10" w:val="5"/>
    <w:docVar w:name="И2" w:val="6"/>
    <w:docVar w:name="И3" w:val="7"/>
    <w:docVar w:name="И4" w:val="4"/>
    <w:docVar w:name="И5" w:val="3"/>
    <w:docVar w:name="И6" w:val="6"/>
    <w:docVar w:name="И7" w:val="3"/>
    <w:docVar w:name="И8" w:val="4"/>
    <w:docVar w:name="И9" w:val="3"/>
    <w:docVar w:name="Наименование" w:val="«Строительная компания Еврострой» («СК Еврострой»), Общество с ограниченной ответственностью"/>
    <w:docVar w:name="Номер" w:val="66 006708213"/>
    <w:docVar w:name="НомерИНН" w:val="66 007656816"/>
    <w:docVar w:name="О1" w:val="1"/>
    <w:docVar w:name="О10" w:val="6"/>
    <w:docVar w:name="О11" w:val="8"/>
    <w:docVar w:name="О12" w:val="4"/>
    <w:docVar w:name="О13" w:val="4"/>
    <w:docVar w:name="О2" w:val="1"/>
    <w:docVar w:name="О3" w:val="0"/>
    <w:docVar w:name="О4" w:val="6"/>
    <w:docVar w:name="О5" w:val="6"/>
    <w:docVar w:name="О6" w:val="7"/>
    <w:docVar w:name="О7" w:val="4"/>
    <w:docVar w:name="О8" w:val="0"/>
    <w:docVar w:name="О9" w:val="1"/>
    <w:docVar w:name="РегистрирующийОрган" w:val="ИФНС по Чкаловскому району г. Екатеринбургу"/>
    <w:docVar w:name="РегистрирующийОрганИНН" w:val="ИФНС№28 по г. Москве"/>
    <w:docVar w:name="СРОСкр" w:val="СРО АСО ПОСО"/>
    <w:docVar w:name="Телефон" w:val="8(495)705-97-77"/>
    <w:docVar w:name="ФИО" w:val="Расчетов В. И."/>
  </w:docVars>
  <w:rsids>
    <w:rsidRoot w:val="000608AC"/>
    <w:rsid w:val="00013327"/>
    <w:rsid w:val="000202AE"/>
    <w:rsid w:val="000545B7"/>
    <w:rsid w:val="000608AC"/>
    <w:rsid w:val="000A4173"/>
    <w:rsid w:val="000B51D1"/>
    <w:rsid w:val="000D4E27"/>
    <w:rsid w:val="000E7181"/>
    <w:rsid w:val="001033E5"/>
    <w:rsid w:val="00112E09"/>
    <w:rsid w:val="00127803"/>
    <w:rsid w:val="001A5ADF"/>
    <w:rsid w:val="001A5BB2"/>
    <w:rsid w:val="001A65D7"/>
    <w:rsid w:val="001D2958"/>
    <w:rsid w:val="00206DBF"/>
    <w:rsid w:val="00225646"/>
    <w:rsid w:val="00242B6E"/>
    <w:rsid w:val="0026786C"/>
    <w:rsid w:val="0027541A"/>
    <w:rsid w:val="002C0E92"/>
    <w:rsid w:val="002C5E0C"/>
    <w:rsid w:val="002C6F87"/>
    <w:rsid w:val="002E1390"/>
    <w:rsid w:val="0031277F"/>
    <w:rsid w:val="00317CD2"/>
    <w:rsid w:val="0032559E"/>
    <w:rsid w:val="00342733"/>
    <w:rsid w:val="00355542"/>
    <w:rsid w:val="003566A7"/>
    <w:rsid w:val="00362B03"/>
    <w:rsid w:val="00421207"/>
    <w:rsid w:val="004C6DA8"/>
    <w:rsid w:val="004E1C22"/>
    <w:rsid w:val="00514A81"/>
    <w:rsid w:val="005419A8"/>
    <w:rsid w:val="005534DF"/>
    <w:rsid w:val="0057700C"/>
    <w:rsid w:val="005A64CD"/>
    <w:rsid w:val="005E167F"/>
    <w:rsid w:val="005E44F2"/>
    <w:rsid w:val="005F58B3"/>
    <w:rsid w:val="00607817"/>
    <w:rsid w:val="0063483B"/>
    <w:rsid w:val="0064702E"/>
    <w:rsid w:val="00673C31"/>
    <w:rsid w:val="00674178"/>
    <w:rsid w:val="006A4D28"/>
    <w:rsid w:val="006B2C96"/>
    <w:rsid w:val="006D71D4"/>
    <w:rsid w:val="007126F3"/>
    <w:rsid w:val="007469A2"/>
    <w:rsid w:val="007533CB"/>
    <w:rsid w:val="00760130"/>
    <w:rsid w:val="007B031F"/>
    <w:rsid w:val="007F0A7D"/>
    <w:rsid w:val="00844583"/>
    <w:rsid w:val="008A599F"/>
    <w:rsid w:val="008D3DC8"/>
    <w:rsid w:val="008E2E7F"/>
    <w:rsid w:val="008E74CD"/>
    <w:rsid w:val="008F4656"/>
    <w:rsid w:val="00963874"/>
    <w:rsid w:val="00970FF1"/>
    <w:rsid w:val="00971D31"/>
    <w:rsid w:val="009C02FB"/>
    <w:rsid w:val="009E3330"/>
    <w:rsid w:val="009E7CF6"/>
    <w:rsid w:val="00A01E35"/>
    <w:rsid w:val="00A21163"/>
    <w:rsid w:val="00A40F5D"/>
    <w:rsid w:val="00A80212"/>
    <w:rsid w:val="00A903C5"/>
    <w:rsid w:val="00A96AD8"/>
    <w:rsid w:val="00AA4811"/>
    <w:rsid w:val="00AA5E7E"/>
    <w:rsid w:val="00AC2FF1"/>
    <w:rsid w:val="00AE4601"/>
    <w:rsid w:val="00B24870"/>
    <w:rsid w:val="00B34AB7"/>
    <w:rsid w:val="00B97D53"/>
    <w:rsid w:val="00BA21AC"/>
    <w:rsid w:val="00BD6356"/>
    <w:rsid w:val="00BE15EF"/>
    <w:rsid w:val="00C047BC"/>
    <w:rsid w:val="00CB512F"/>
    <w:rsid w:val="00D50D3B"/>
    <w:rsid w:val="00D61B65"/>
    <w:rsid w:val="00D93C78"/>
    <w:rsid w:val="00D9449A"/>
    <w:rsid w:val="00DA07FD"/>
    <w:rsid w:val="00DB2E05"/>
    <w:rsid w:val="00DB3FA9"/>
    <w:rsid w:val="00DB51D1"/>
    <w:rsid w:val="00DF4BA3"/>
    <w:rsid w:val="00E202FF"/>
    <w:rsid w:val="00E25E6D"/>
    <w:rsid w:val="00E90560"/>
    <w:rsid w:val="00EE0A85"/>
    <w:rsid w:val="00F14952"/>
    <w:rsid w:val="00F45CCE"/>
    <w:rsid w:val="00FA79BB"/>
    <w:rsid w:val="00FC0B6E"/>
    <w:rsid w:val="00FC2316"/>
    <w:rsid w:val="00FE19A2"/>
    <w:rsid w:val="00FF1DC2"/>
    <w:rsid w:val="00FF424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character" w:styleId="a6">
    <w:name w:val="annotation reference"/>
    <w:rsid w:val="00BE15EF"/>
    <w:rPr>
      <w:sz w:val="16"/>
      <w:szCs w:val="16"/>
    </w:rPr>
  </w:style>
  <w:style w:type="paragraph" w:styleId="a7">
    <w:name w:val="annotation text"/>
    <w:basedOn w:val="a"/>
    <w:link w:val="a8"/>
    <w:rsid w:val="00BE15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E15EF"/>
  </w:style>
  <w:style w:type="paragraph" w:styleId="a9">
    <w:name w:val="annotation subject"/>
    <w:basedOn w:val="a7"/>
    <w:next w:val="a7"/>
    <w:link w:val="aa"/>
    <w:rsid w:val="00BE15EF"/>
    <w:rPr>
      <w:b/>
      <w:bCs/>
    </w:rPr>
  </w:style>
  <w:style w:type="character" w:customStyle="1" w:styleId="aa">
    <w:name w:val="Тема примечания Знак"/>
    <w:link w:val="a9"/>
    <w:rsid w:val="00BE15EF"/>
    <w:rPr>
      <w:b/>
      <w:bCs/>
    </w:rPr>
  </w:style>
  <w:style w:type="paragraph" w:styleId="ab">
    <w:name w:val="Balloon Text"/>
    <w:basedOn w:val="a"/>
    <w:link w:val="ac"/>
    <w:rsid w:val="00BE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E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character" w:styleId="a6">
    <w:name w:val="annotation reference"/>
    <w:rsid w:val="00BE15EF"/>
    <w:rPr>
      <w:sz w:val="16"/>
      <w:szCs w:val="16"/>
    </w:rPr>
  </w:style>
  <w:style w:type="paragraph" w:styleId="a7">
    <w:name w:val="annotation text"/>
    <w:basedOn w:val="a"/>
    <w:link w:val="a8"/>
    <w:rsid w:val="00BE15E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E15EF"/>
  </w:style>
  <w:style w:type="paragraph" w:styleId="a9">
    <w:name w:val="annotation subject"/>
    <w:basedOn w:val="a7"/>
    <w:next w:val="a7"/>
    <w:link w:val="aa"/>
    <w:rsid w:val="00BE15EF"/>
    <w:rPr>
      <w:b/>
      <w:bCs/>
    </w:rPr>
  </w:style>
  <w:style w:type="character" w:customStyle="1" w:styleId="aa">
    <w:name w:val="Тема примечания Знак"/>
    <w:link w:val="a9"/>
    <w:rsid w:val="00BE15EF"/>
    <w:rPr>
      <w:b/>
      <w:bCs/>
    </w:rPr>
  </w:style>
  <w:style w:type="paragraph" w:styleId="ab">
    <w:name w:val="Balloon Text"/>
    <w:basedOn w:val="a"/>
    <w:link w:val="ac"/>
    <w:rsid w:val="00BE15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E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310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Krokoz™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Сергей Фролов</cp:lastModifiedBy>
  <cp:revision>18</cp:revision>
  <cp:lastPrinted>2019-01-16T13:18:00Z</cp:lastPrinted>
  <dcterms:created xsi:type="dcterms:W3CDTF">2019-01-16T08:30:00Z</dcterms:created>
  <dcterms:modified xsi:type="dcterms:W3CDTF">2019-01-17T12:33:00Z</dcterms:modified>
</cp:coreProperties>
</file>